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rPr>
        <w:id w:val="1792740550"/>
        <w:placeholder>
          <w:docPart w:val="DefaultPlaceholder_22675703"/>
        </w:placeholder>
      </w:sdtPr>
      <w:sdtEndPr/>
      <w:sdtContent>
        <w:p w14:paraId="2D54EA66" w14:textId="77777777" w:rsidR="00DD7021" w:rsidRDefault="00DD7021" w:rsidP="00DD7021">
          <w:pPr>
            <w:rPr>
              <w:noProof/>
              <w:lang w:eastAsia="en-GB"/>
            </w:rPr>
          </w:pPr>
          <w:r>
            <w:rPr>
              <w:noProof/>
              <w:color w:val="FF0000"/>
            </w:rPr>
            <w:drawing>
              <wp:anchor distT="0" distB="0" distL="114300" distR="114300" simplePos="0" relativeHeight="251665408" behindDoc="1" locked="0" layoutInCell="1" allowOverlap="1" wp14:anchorId="07FC4CEB" wp14:editId="751F8EF0">
                <wp:simplePos x="0" y="0"/>
                <wp:positionH relativeFrom="page">
                  <wp:posOffset>2889250</wp:posOffset>
                </wp:positionH>
                <wp:positionV relativeFrom="paragraph">
                  <wp:posOffset>-542925</wp:posOffset>
                </wp:positionV>
                <wp:extent cx="1782000" cy="1857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l="831" t="2856" r="68092" b="4316"/>
                        <a:stretch/>
                      </pic:blipFill>
                      <pic:spPr bwMode="auto">
                        <a:xfrm>
                          <a:off x="0" y="0"/>
                          <a:ext cx="1782000" cy="185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B11011" w14:textId="77777777" w:rsidR="00DD7021" w:rsidRDefault="00DD7021" w:rsidP="00DD7021">
          <w:pPr>
            <w:rPr>
              <w:noProof/>
              <w:lang w:eastAsia="en-GB"/>
            </w:rPr>
          </w:pPr>
        </w:p>
        <w:p w14:paraId="7CC21AD0" w14:textId="77777777" w:rsidR="00DD7021" w:rsidRDefault="00DD7021" w:rsidP="00DD7021">
          <w:pPr>
            <w:rPr>
              <w:noProof/>
              <w:lang w:eastAsia="en-GB"/>
            </w:rPr>
          </w:pPr>
        </w:p>
        <w:p w14:paraId="3D8B9812" w14:textId="77777777" w:rsidR="00DD7021" w:rsidRDefault="00DD7021" w:rsidP="00DD7021">
          <w:pPr>
            <w:rPr>
              <w:noProof/>
              <w:lang w:eastAsia="en-GB"/>
            </w:rPr>
          </w:pPr>
        </w:p>
        <w:p w14:paraId="2F55C3C8" w14:textId="77777777" w:rsidR="00DD7021" w:rsidRDefault="00DD7021" w:rsidP="00DD7021">
          <w:pPr>
            <w:rPr>
              <w:noProof/>
              <w:lang w:eastAsia="en-GB"/>
            </w:rPr>
          </w:pPr>
        </w:p>
        <w:p w14:paraId="08448FF3" w14:textId="77777777" w:rsidR="00DD7021" w:rsidRDefault="00DD7021" w:rsidP="00DD7021">
          <w:pPr>
            <w:rPr>
              <w:noProof/>
              <w:lang w:eastAsia="en-GB"/>
            </w:rPr>
          </w:pPr>
        </w:p>
        <w:p w14:paraId="49530AE9" w14:textId="77777777" w:rsidR="00DD7021" w:rsidRDefault="00DD7021" w:rsidP="00DD7021">
          <w:pPr>
            <w:jc w:val="center"/>
            <w:rPr>
              <w:noProof/>
              <w:color w:val="7030A0"/>
              <w:sz w:val="36"/>
              <w:szCs w:val="36"/>
              <w:lang w:eastAsia="en-GB"/>
            </w:rPr>
          </w:pPr>
        </w:p>
        <w:p w14:paraId="11D657E0" w14:textId="77777777" w:rsidR="00DD7021" w:rsidRDefault="00DD7021" w:rsidP="00DD7021">
          <w:pPr>
            <w:jc w:val="center"/>
            <w:rPr>
              <w:rFonts w:asciiTheme="minorHAnsi" w:hAnsiTheme="minorHAnsi" w:cstheme="minorHAnsi"/>
              <w:noProof/>
              <w:color w:val="002060"/>
              <w:sz w:val="36"/>
              <w:szCs w:val="36"/>
              <w:lang w:eastAsia="en-GB"/>
            </w:rPr>
          </w:pPr>
          <w:r w:rsidRPr="000F60DA">
            <w:rPr>
              <w:rFonts w:asciiTheme="minorHAnsi" w:hAnsiTheme="minorHAnsi" w:cstheme="minorHAnsi"/>
              <w:noProof/>
              <w:color w:val="002060"/>
              <w:sz w:val="36"/>
              <w:szCs w:val="36"/>
              <w:lang w:eastAsia="en-GB"/>
            </w:rPr>
            <w:t>Highwood Copse Primary School</w:t>
          </w:r>
        </w:p>
        <w:p w14:paraId="66F5EDEF" w14:textId="77777777" w:rsidR="00DD7021" w:rsidRPr="000F60DA" w:rsidRDefault="00DD7021" w:rsidP="00DD7021">
          <w:pPr>
            <w:jc w:val="center"/>
            <w:rPr>
              <w:rFonts w:asciiTheme="minorHAnsi" w:hAnsiTheme="minorHAnsi" w:cstheme="minorHAnsi"/>
              <w:noProof/>
              <w:color w:val="002060"/>
              <w:sz w:val="36"/>
              <w:szCs w:val="36"/>
              <w:lang w:eastAsia="en-GB"/>
            </w:rPr>
          </w:pPr>
          <w:r>
            <w:rPr>
              <w:rFonts w:asciiTheme="minorHAnsi" w:hAnsiTheme="minorHAnsi" w:cstheme="minorHAnsi"/>
              <w:noProof/>
              <w:color w:val="002060"/>
              <w:sz w:val="36"/>
              <w:szCs w:val="36"/>
              <w:lang w:eastAsia="en-GB"/>
            </w:rPr>
            <w:t>The Children Come First</w:t>
          </w:r>
        </w:p>
        <w:p w14:paraId="03B5E78F" w14:textId="77777777" w:rsidR="00DD7021" w:rsidRDefault="00DD7021" w:rsidP="00DD7021">
          <w:pPr>
            <w:jc w:val="center"/>
            <w:rPr>
              <w:noProof/>
              <w:color w:val="7030A0"/>
              <w:sz w:val="36"/>
              <w:szCs w:val="36"/>
              <w:lang w:eastAsia="en-GB"/>
            </w:rPr>
          </w:pPr>
        </w:p>
        <w:p w14:paraId="7481047B" w14:textId="77777777" w:rsidR="00DD7021" w:rsidRPr="00D63602" w:rsidRDefault="00DD7021" w:rsidP="00DD7021">
          <w:pPr>
            <w:rPr>
              <w:color w:val="FF0000"/>
            </w:rPr>
          </w:pPr>
          <w:r w:rsidRPr="00D63602">
            <w:rPr>
              <w:noProof/>
              <w:color w:val="FF0000"/>
            </w:rPr>
            <mc:AlternateContent>
              <mc:Choice Requires="wps">
                <w:drawing>
                  <wp:anchor distT="0" distB="0" distL="114300" distR="114300" simplePos="0" relativeHeight="251661312" behindDoc="0" locked="0" layoutInCell="1" allowOverlap="1" wp14:anchorId="56BB7689" wp14:editId="70BF4E97">
                    <wp:simplePos x="0" y="0"/>
                    <wp:positionH relativeFrom="page">
                      <wp:posOffset>457200</wp:posOffset>
                    </wp:positionH>
                    <wp:positionV relativeFrom="page">
                      <wp:posOffset>10668000</wp:posOffset>
                    </wp:positionV>
                    <wp:extent cx="5495290" cy="2265045"/>
                    <wp:effectExtent l="0" t="0" r="0" b="1905"/>
                    <wp:wrapSquare wrapText="bothSides"/>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5290" cy="2265045"/>
                            </a:xfrm>
                            <a:prstGeom prst="rect">
                              <a:avLst/>
                            </a:prstGeom>
                            <a:noFill/>
                            <a:ln w="6350">
                              <a:noFill/>
                            </a:ln>
                            <a:effectLst/>
                          </wps:spPr>
                          <wps:txbx>
                            <w:txbxContent>
                              <w:p w14:paraId="7585A8D4" w14:textId="77777777" w:rsidR="00DD7021" w:rsidRPr="006E0EA7" w:rsidRDefault="00DD7021" w:rsidP="00DD7021">
                                <w:pPr>
                                  <w:jc w:val="center"/>
                                  <w:rPr>
                                    <w:color w:val="4472C4"/>
                                    <w:sz w:val="64"/>
                                    <w:szCs w:val="64"/>
                                  </w:rPr>
                                </w:pPr>
                                <w:r w:rsidRPr="006E0EA7">
                                  <w:rPr>
                                    <w:caps/>
                                    <w:color w:val="4472C4"/>
                                    <w:sz w:val="64"/>
                                    <w:szCs w:val="64"/>
                                  </w:rPr>
                                  <w:t xml:space="preserve">     </w:t>
                                </w:r>
                              </w:p>
                              <w:p w14:paraId="23AAC487" w14:textId="77777777" w:rsidR="00DD7021" w:rsidRPr="006E0EA7" w:rsidRDefault="00DD7021" w:rsidP="00DD7021">
                                <w:pPr>
                                  <w:jc w:val="center"/>
                                  <w:rPr>
                                    <w:i/>
                                    <w:color w:val="4472C4"/>
                                    <w:sz w:val="28"/>
                                    <w:szCs w:val="28"/>
                                  </w:rPr>
                                </w:pPr>
                                <w:r w:rsidRPr="006E0EA7">
                                  <w:rPr>
                                    <w:i/>
                                    <w:color w:val="4472C4"/>
                                    <w:sz w:val="28"/>
                                    <w:szCs w:val="28"/>
                                  </w:rPr>
                                  <w:t>School Motto</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6BB7689" id="_x0000_t202" coordsize="21600,21600" o:spt="202" path="m,l,21600r21600,l21600,xe">
                    <v:stroke joinstyle="miter"/>
                    <v:path gradientshapeok="t" o:connecttype="rect"/>
                  </v:shapetype>
                  <v:shape id="Text Box 154" o:spid="_x0000_s1026" type="#_x0000_t202" style="position:absolute;margin-left:36pt;margin-top:840pt;width:432.7pt;height:178.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" filled="f" stroked="f" strokeweight=".5pt">
                    <v:textbox inset="126pt,0,54pt,0">
                      <w:txbxContent>
                        <w:p w14:paraId="7585A8D4" w14:textId="77777777" w:rsidR="00DD7021" w:rsidRPr="006E0EA7" w:rsidRDefault="00DD7021" w:rsidP="00DD7021">
                          <w:pPr>
                            <w:jc w:val="center"/>
                            <w:rPr>
                              <w:color w:val="4472C4"/>
                              <w:sz w:val="64"/>
                              <w:szCs w:val="64"/>
                            </w:rPr>
                          </w:pPr>
                          <w:r w:rsidRPr="006E0EA7">
                            <w:rPr>
                              <w:caps/>
                              <w:color w:val="4472C4"/>
                              <w:sz w:val="64"/>
                              <w:szCs w:val="64"/>
                            </w:rPr>
                            <w:t xml:space="preserve">     </w:t>
                          </w:r>
                        </w:p>
                        <w:p w14:paraId="23AAC487" w14:textId="77777777" w:rsidR="00DD7021" w:rsidRPr="006E0EA7" w:rsidRDefault="00DD7021" w:rsidP="00DD7021">
                          <w:pPr>
                            <w:jc w:val="center"/>
                            <w:rPr>
                              <w:i/>
                              <w:color w:val="4472C4"/>
                              <w:sz w:val="28"/>
                              <w:szCs w:val="28"/>
                            </w:rPr>
                          </w:pPr>
                          <w:r w:rsidRPr="006E0EA7">
                            <w:rPr>
                              <w:i/>
                              <w:color w:val="4472C4"/>
                              <w:sz w:val="28"/>
                              <w:szCs w:val="28"/>
                            </w:rPr>
                            <w:t>School Motto</w:t>
                          </w:r>
                        </w:p>
                      </w:txbxContent>
                    </v:textbox>
                    <w10:wrap type="square" anchorx="page" anchory="page"/>
                  </v:shape>
                </w:pict>
              </mc:Fallback>
            </mc:AlternateContent>
          </w:r>
        </w:p>
        <w:p w14:paraId="1495D0FB" w14:textId="77777777" w:rsidR="00DD7021" w:rsidRDefault="00DD7021" w:rsidP="00DD7021">
          <w:pPr>
            <w:spacing w:line="259" w:lineRule="auto"/>
            <w:ind w:left="14"/>
          </w:pPr>
        </w:p>
        <w:tbl>
          <w:tblPr>
            <w:tblpPr w:leftFromText="180" w:rightFromText="180" w:vertAnchor="text" w:horzAnchor="margin" w:tblpXSpec="center" w:tblpY="-80"/>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3928"/>
          </w:tblGrid>
          <w:tr w:rsidR="00DD7021" w:rsidRPr="00A542C0" w14:paraId="408F3E85" w14:textId="77777777" w:rsidTr="00CF2DAD">
            <w:trPr>
              <w:trHeight w:val="983"/>
              <w:jc w:val="center"/>
            </w:trPr>
            <w:tc>
              <w:tcPr>
                <w:tcW w:w="3580" w:type="dxa"/>
                <w:shd w:val="clear" w:color="auto" w:fill="auto"/>
              </w:tcPr>
              <w:p w14:paraId="527EEF0B" w14:textId="77777777" w:rsidR="00DD7021" w:rsidRPr="00FC797A" w:rsidRDefault="00DD7021" w:rsidP="00CF2DAD">
                <w:pPr>
                  <w:pStyle w:val="NoSpacing"/>
                  <w:rPr>
                    <w:color w:val="002060"/>
                    <w:sz w:val="36"/>
                    <w:szCs w:val="36"/>
                  </w:rPr>
                </w:pPr>
                <w:r w:rsidRPr="00FC797A">
                  <w:rPr>
                    <w:color w:val="002060"/>
                    <w:sz w:val="36"/>
                    <w:szCs w:val="36"/>
                  </w:rPr>
                  <w:t>Name of Policy</w:t>
                </w:r>
              </w:p>
              <w:p w14:paraId="6AA56C3C" w14:textId="77777777" w:rsidR="00DD7021" w:rsidRPr="00FC797A" w:rsidRDefault="00DD7021" w:rsidP="00CF2DAD">
                <w:pPr>
                  <w:pStyle w:val="NoSpacing"/>
                  <w:rPr>
                    <w:color w:val="002060"/>
                    <w:sz w:val="36"/>
                    <w:szCs w:val="36"/>
                  </w:rPr>
                </w:pPr>
              </w:p>
              <w:p w14:paraId="67362192" w14:textId="77777777" w:rsidR="00DD7021" w:rsidRPr="00FC797A" w:rsidRDefault="00DD7021" w:rsidP="00CF2DAD">
                <w:pPr>
                  <w:pStyle w:val="NoSpacing"/>
                  <w:rPr>
                    <w:color w:val="002060"/>
                    <w:sz w:val="36"/>
                    <w:szCs w:val="36"/>
                  </w:rPr>
                </w:pPr>
              </w:p>
            </w:tc>
            <w:tc>
              <w:tcPr>
                <w:tcW w:w="3928" w:type="dxa"/>
                <w:shd w:val="clear" w:color="auto" w:fill="auto"/>
              </w:tcPr>
              <w:p w14:paraId="22B2CDD6" w14:textId="77777777" w:rsidR="00DD7021" w:rsidRPr="001A63A5" w:rsidRDefault="00DD7021" w:rsidP="00CF2DAD">
                <w:pPr>
                  <w:jc w:val="right"/>
                  <w:rPr>
                    <w:rFonts w:asciiTheme="minorHAnsi" w:eastAsia="Times New Roman" w:hAnsiTheme="minorHAnsi" w:cstheme="minorHAnsi"/>
                    <w:sz w:val="36"/>
                    <w:szCs w:val="36"/>
                    <w:lang w:val="en-GB"/>
                  </w:rPr>
                </w:pPr>
                <w:r w:rsidRPr="001A63A5">
                  <w:rPr>
                    <w:rFonts w:asciiTheme="minorHAnsi" w:hAnsiTheme="minorHAnsi" w:cstheme="minorHAnsi"/>
                    <w:sz w:val="36"/>
                    <w:szCs w:val="36"/>
                  </w:rPr>
                  <w:t>Child Protection and Safeguarding policy</w:t>
                </w:r>
              </w:p>
            </w:tc>
          </w:tr>
          <w:tr w:rsidR="00DD7021" w:rsidRPr="00A542C0" w14:paraId="7752BA8C" w14:textId="77777777" w:rsidTr="00CF2DAD">
            <w:trPr>
              <w:trHeight w:val="995"/>
              <w:jc w:val="center"/>
            </w:trPr>
            <w:tc>
              <w:tcPr>
                <w:tcW w:w="3580" w:type="dxa"/>
                <w:shd w:val="clear" w:color="auto" w:fill="auto"/>
              </w:tcPr>
              <w:p w14:paraId="525E3B7F" w14:textId="77777777" w:rsidR="00DD7021" w:rsidRPr="00FC797A" w:rsidRDefault="00DD7021" w:rsidP="00CF2DAD">
                <w:pPr>
                  <w:pStyle w:val="NoSpacing"/>
                  <w:rPr>
                    <w:color w:val="002060"/>
                    <w:sz w:val="36"/>
                    <w:szCs w:val="36"/>
                  </w:rPr>
                </w:pPr>
                <w:r w:rsidRPr="00FC797A">
                  <w:rPr>
                    <w:color w:val="002060"/>
                    <w:sz w:val="36"/>
                    <w:szCs w:val="36"/>
                  </w:rPr>
                  <w:t>Scope of Policy</w:t>
                </w:r>
              </w:p>
              <w:p w14:paraId="041D6669" w14:textId="77777777" w:rsidR="00DD7021" w:rsidRPr="00FC797A" w:rsidRDefault="00DD7021" w:rsidP="00CF2DAD">
                <w:pPr>
                  <w:pStyle w:val="NoSpacing"/>
                  <w:rPr>
                    <w:color w:val="002060"/>
                    <w:sz w:val="36"/>
                    <w:szCs w:val="36"/>
                  </w:rPr>
                </w:pPr>
              </w:p>
              <w:p w14:paraId="76EE7380" w14:textId="77777777" w:rsidR="00DD7021" w:rsidRPr="00FC797A" w:rsidRDefault="00DD7021" w:rsidP="00CF2DAD">
                <w:pPr>
                  <w:pStyle w:val="NoSpacing"/>
                  <w:rPr>
                    <w:color w:val="002060"/>
                    <w:sz w:val="36"/>
                    <w:szCs w:val="36"/>
                  </w:rPr>
                </w:pPr>
              </w:p>
            </w:tc>
            <w:tc>
              <w:tcPr>
                <w:tcW w:w="3928" w:type="dxa"/>
                <w:shd w:val="clear" w:color="auto" w:fill="auto"/>
              </w:tcPr>
              <w:p w14:paraId="34D1FFE5" w14:textId="77777777" w:rsidR="00DD7021" w:rsidRPr="001A63A5" w:rsidRDefault="00DD7021" w:rsidP="00CF2DAD">
                <w:pPr>
                  <w:pStyle w:val="NoSpacing"/>
                  <w:jc w:val="right"/>
                  <w:rPr>
                    <w:rFonts w:asciiTheme="minorHAnsi" w:hAnsiTheme="minorHAnsi" w:cstheme="minorHAnsi"/>
                    <w:sz w:val="36"/>
                    <w:szCs w:val="36"/>
                  </w:rPr>
                </w:pPr>
                <w:r w:rsidRPr="001A63A5">
                  <w:rPr>
                    <w:rFonts w:asciiTheme="minorHAnsi" w:hAnsiTheme="minorHAnsi" w:cstheme="minorHAnsi"/>
                    <w:sz w:val="36"/>
                    <w:szCs w:val="36"/>
                  </w:rPr>
                  <w:t xml:space="preserve">All Staff, Pupils, Visitors, Volunteers and Families  </w:t>
                </w:r>
              </w:p>
            </w:tc>
          </w:tr>
          <w:tr w:rsidR="00DD7021" w:rsidRPr="00A542C0" w14:paraId="0205D313" w14:textId="77777777" w:rsidTr="00CF2DAD">
            <w:trPr>
              <w:trHeight w:val="658"/>
              <w:jc w:val="center"/>
            </w:trPr>
            <w:tc>
              <w:tcPr>
                <w:tcW w:w="3580" w:type="dxa"/>
                <w:shd w:val="clear" w:color="auto" w:fill="auto"/>
              </w:tcPr>
              <w:p w14:paraId="3BCB7C34" w14:textId="77777777" w:rsidR="00DD7021" w:rsidRPr="00FC797A" w:rsidRDefault="00DD7021" w:rsidP="00CF2DAD">
                <w:pPr>
                  <w:pStyle w:val="NoSpacing"/>
                  <w:rPr>
                    <w:color w:val="002060"/>
                    <w:sz w:val="36"/>
                    <w:szCs w:val="36"/>
                  </w:rPr>
                </w:pPr>
                <w:r w:rsidRPr="00FC797A">
                  <w:rPr>
                    <w:color w:val="002060"/>
                    <w:sz w:val="36"/>
                    <w:szCs w:val="36"/>
                  </w:rPr>
                  <w:t>Approved by</w:t>
                </w:r>
              </w:p>
              <w:p w14:paraId="0868ADBC" w14:textId="77777777" w:rsidR="00DD7021" w:rsidRPr="00FC797A" w:rsidRDefault="00DD7021" w:rsidP="00CF2DAD">
                <w:pPr>
                  <w:pStyle w:val="NoSpacing"/>
                  <w:rPr>
                    <w:color w:val="002060"/>
                    <w:sz w:val="36"/>
                    <w:szCs w:val="36"/>
                  </w:rPr>
                </w:pPr>
              </w:p>
            </w:tc>
            <w:tc>
              <w:tcPr>
                <w:tcW w:w="3928" w:type="dxa"/>
                <w:shd w:val="clear" w:color="auto" w:fill="auto"/>
              </w:tcPr>
              <w:p w14:paraId="32DDCCC8" w14:textId="77777777" w:rsidR="00DD7021" w:rsidRPr="00FC797A" w:rsidRDefault="00DD7021" w:rsidP="00CF2DAD">
                <w:pPr>
                  <w:pStyle w:val="NoSpacing"/>
                  <w:jc w:val="right"/>
                  <w:rPr>
                    <w:sz w:val="36"/>
                    <w:szCs w:val="36"/>
                  </w:rPr>
                </w:pPr>
                <w:r>
                  <w:rPr>
                    <w:rFonts w:cs="Calibri"/>
                    <w:sz w:val="36"/>
                    <w:szCs w:val="36"/>
                  </w:rPr>
                  <w:t>Principal</w:t>
                </w:r>
              </w:p>
            </w:tc>
          </w:tr>
          <w:tr w:rsidR="00DD7021" w:rsidRPr="00A542C0" w14:paraId="2AFFACA1" w14:textId="77777777" w:rsidTr="00CF2DAD">
            <w:trPr>
              <w:trHeight w:val="672"/>
              <w:jc w:val="center"/>
            </w:trPr>
            <w:tc>
              <w:tcPr>
                <w:tcW w:w="3580" w:type="dxa"/>
                <w:shd w:val="clear" w:color="auto" w:fill="auto"/>
              </w:tcPr>
              <w:p w14:paraId="347F3F25" w14:textId="77777777" w:rsidR="00DD7021" w:rsidRPr="00FC797A" w:rsidRDefault="00DD7021" w:rsidP="00CF2DAD">
                <w:pPr>
                  <w:pStyle w:val="NoSpacing"/>
                  <w:rPr>
                    <w:color w:val="002060"/>
                    <w:sz w:val="36"/>
                    <w:szCs w:val="36"/>
                  </w:rPr>
                </w:pPr>
                <w:r w:rsidRPr="00FC797A">
                  <w:rPr>
                    <w:color w:val="002060"/>
                    <w:sz w:val="36"/>
                    <w:szCs w:val="36"/>
                  </w:rPr>
                  <w:t>Date of Approval</w:t>
                </w:r>
              </w:p>
              <w:p w14:paraId="10A62D9D" w14:textId="77777777" w:rsidR="00DD7021" w:rsidRPr="00FC797A" w:rsidRDefault="00DD7021" w:rsidP="00CF2DAD">
                <w:pPr>
                  <w:pStyle w:val="NoSpacing"/>
                  <w:rPr>
                    <w:color w:val="002060"/>
                    <w:sz w:val="36"/>
                    <w:szCs w:val="36"/>
                  </w:rPr>
                </w:pPr>
              </w:p>
            </w:tc>
            <w:tc>
              <w:tcPr>
                <w:tcW w:w="3928" w:type="dxa"/>
                <w:shd w:val="clear" w:color="auto" w:fill="auto"/>
              </w:tcPr>
              <w:p w14:paraId="523088DF" w14:textId="77777777" w:rsidR="00DD7021" w:rsidRPr="00FC797A" w:rsidRDefault="00DD7021" w:rsidP="00CF2DAD">
                <w:pPr>
                  <w:pStyle w:val="NoSpacing"/>
                  <w:jc w:val="right"/>
                  <w:rPr>
                    <w:sz w:val="36"/>
                    <w:szCs w:val="36"/>
                  </w:rPr>
                </w:pPr>
                <w:r>
                  <w:rPr>
                    <w:sz w:val="36"/>
                    <w:szCs w:val="36"/>
                  </w:rPr>
                  <w:t>September 2026</w:t>
                </w:r>
              </w:p>
            </w:tc>
          </w:tr>
          <w:tr w:rsidR="00DD7021" w:rsidRPr="00A542C0" w14:paraId="7DF99C90" w14:textId="77777777" w:rsidTr="00CF2DAD">
            <w:trPr>
              <w:trHeight w:val="658"/>
              <w:jc w:val="center"/>
            </w:trPr>
            <w:tc>
              <w:tcPr>
                <w:tcW w:w="3580" w:type="dxa"/>
                <w:shd w:val="clear" w:color="auto" w:fill="auto"/>
              </w:tcPr>
              <w:p w14:paraId="2D8E5942" w14:textId="77777777" w:rsidR="00DD7021" w:rsidRPr="00FC797A" w:rsidRDefault="00DD7021" w:rsidP="00CF2DAD">
                <w:pPr>
                  <w:pStyle w:val="NoSpacing"/>
                  <w:rPr>
                    <w:color w:val="002060"/>
                    <w:sz w:val="36"/>
                    <w:szCs w:val="36"/>
                  </w:rPr>
                </w:pPr>
                <w:r w:rsidRPr="00FC797A">
                  <w:rPr>
                    <w:color w:val="002060"/>
                    <w:sz w:val="36"/>
                    <w:szCs w:val="36"/>
                  </w:rPr>
                  <w:t>Review period</w:t>
                </w:r>
              </w:p>
              <w:p w14:paraId="4902F85E" w14:textId="77777777" w:rsidR="00DD7021" w:rsidRPr="00FC797A" w:rsidRDefault="00DD7021" w:rsidP="00CF2DAD">
                <w:pPr>
                  <w:pStyle w:val="NoSpacing"/>
                  <w:rPr>
                    <w:color w:val="002060"/>
                    <w:sz w:val="36"/>
                    <w:szCs w:val="36"/>
                  </w:rPr>
                </w:pPr>
              </w:p>
            </w:tc>
            <w:tc>
              <w:tcPr>
                <w:tcW w:w="3928" w:type="dxa"/>
                <w:shd w:val="clear" w:color="auto" w:fill="auto"/>
              </w:tcPr>
              <w:p w14:paraId="11FEFB41" w14:textId="77777777" w:rsidR="00DD7021" w:rsidRPr="00FC797A" w:rsidRDefault="00DD7021" w:rsidP="00CF2DAD">
                <w:pPr>
                  <w:pStyle w:val="NoSpacing"/>
                  <w:jc w:val="right"/>
                  <w:rPr>
                    <w:sz w:val="36"/>
                    <w:szCs w:val="36"/>
                  </w:rPr>
                </w:pPr>
                <w:r>
                  <w:rPr>
                    <w:rFonts w:cs="Calibri"/>
                    <w:sz w:val="36"/>
                    <w:szCs w:val="36"/>
                  </w:rPr>
                  <w:t>Annually</w:t>
                </w:r>
              </w:p>
            </w:tc>
          </w:tr>
          <w:tr w:rsidR="00DD7021" w:rsidRPr="00A542C0" w14:paraId="55AB01E5" w14:textId="77777777" w:rsidTr="00CF2DAD">
            <w:trPr>
              <w:trHeight w:val="658"/>
              <w:jc w:val="center"/>
            </w:trPr>
            <w:tc>
              <w:tcPr>
                <w:tcW w:w="3580" w:type="dxa"/>
                <w:shd w:val="clear" w:color="auto" w:fill="auto"/>
              </w:tcPr>
              <w:p w14:paraId="6BF84A1A" w14:textId="77777777" w:rsidR="00DD7021" w:rsidRPr="00FC797A" w:rsidRDefault="00DD7021" w:rsidP="00CF2DAD">
                <w:pPr>
                  <w:pStyle w:val="NoSpacing"/>
                  <w:rPr>
                    <w:color w:val="002060"/>
                    <w:sz w:val="36"/>
                    <w:szCs w:val="36"/>
                  </w:rPr>
                </w:pPr>
                <w:r w:rsidRPr="00FC797A">
                  <w:rPr>
                    <w:color w:val="002060"/>
                    <w:sz w:val="36"/>
                    <w:szCs w:val="36"/>
                  </w:rPr>
                  <w:t>Review Date</w:t>
                </w:r>
              </w:p>
              <w:p w14:paraId="2F3FC926" w14:textId="77777777" w:rsidR="00DD7021" w:rsidRPr="00FC797A" w:rsidRDefault="00DD7021" w:rsidP="00CF2DAD">
                <w:pPr>
                  <w:pStyle w:val="NoSpacing"/>
                  <w:rPr>
                    <w:color w:val="002060"/>
                    <w:sz w:val="36"/>
                    <w:szCs w:val="36"/>
                  </w:rPr>
                </w:pPr>
              </w:p>
            </w:tc>
            <w:tc>
              <w:tcPr>
                <w:tcW w:w="3928" w:type="dxa"/>
                <w:shd w:val="clear" w:color="auto" w:fill="auto"/>
              </w:tcPr>
              <w:p w14:paraId="3D147A77" w14:textId="77777777" w:rsidR="00DD7021" w:rsidRPr="00FC797A" w:rsidRDefault="00DD7021" w:rsidP="00CF2DAD">
                <w:pPr>
                  <w:pStyle w:val="NoSpacing"/>
                  <w:jc w:val="right"/>
                  <w:rPr>
                    <w:sz w:val="36"/>
                    <w:szCs w:val="36"/>
                  </w:rPr>
                </w:pPr>
                <w:r>
                  <w:rPr>
                    <w:sz w:val="36"/>
                    <w:szCs w:val="36"/>
                  </w:rPr>
                  <w:t>September 2027</w:t>
                </w:r>
              </w:p>
            </w:tc>
          </w:tr>
        </w:tbl>
        <w:p w14:paraId="1C747FCA" w14:textId="77777777" w:rsidR="00DD7021" w:rsidRDefault="00DD7021" w:rsidP="00DD7021">
          <w:pPr>
            <w:spacing w:line="259" w:lineRule="auto"/>
            <w:ind w:left="14"/>
          </w:pPr>
          <w:r>
            <w:rPr>
              <w:noProof/>
            </w:rPr>
            <w:drawing>
              <wp:anchor distT="0" distB="0" distL="114300" distR="114300" simplePos="0" relativeHeight="251664384" behindDoc="1" locked="0" layoutInCell="1" allowOverlap="1" wp14:anchorId="7636FB7A" wp14:editId="365A64A4">
                <wp:simplePos x="0" y="0"/>
                <wp:positionH relativeFrom="column">
                  <wp:posOffset>-47625</wp:posOffset>
                </wp:positionH>
                <wp:positionV relativeFrom="paragraph">
                  <wp:posOffset>8328660</wp:posOffset>
                </wp:positionV>
                <wp:extent cx="5731510" cy="1765935"/>
                <wp:effectExtent l="0" t="0" r="254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765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73ACE" w14:textId="77777777" w:rsidR="00DD7021" w:rsidRDefault="00DD7021" w:rsidP="00DD7021">
          <w:pPr>
            <w:spacing w:line="259" w:lineRule="auto"/>
            <w:ind w:left="14"/>
          </w:pPr>
          <w:r>
            <w:t xml:space="preserve"> </w:t>
          </w:r>
        </w:p>
        <w:p w14:paraId="7977C32E" w14:textId="77777777" w:rsidR="00DD7021" w:rsidRDefault="00DD7021" w:rsidP="00DD7021">
          <w:pPr>
            <w:spacing w:line="259" w:lineRule="auto"/>
            <w:ind w:left="14"/>
          </w:pPr>
          <w:r>
            <w:t xml:space="preserve"> </w:t>
          </w:r>
        </w:p>
        <w:p w14:paraId="0287AD75" w14:textId="77777777" w:rsidR="00DD7021" w:rsidRDefault="00DD7021" w:rsidP="00DD7021">
          <w:r>
            <w:rPr>
              <w:noProof/>
            </w:rPr>
            <w:drawing>
              <wp:anchor distT="0" distB="0" distL="114300" distR="114300" simplePos="0" relativeHeight="251663360" behindDoc="1" locked="0" layoutInCell="1" allowOverlap="1" wp14:anchorId="44D3C204" wp14:editId="0AC6F683">
                <wp:simplePos x="0" y="0"/>
                <wp:positionH relativeFrom="column">
                  <wp:posOffset>-47625</wp:posOffset>
                </wp:positionH>
                <wp:positionV relativeFrom="paragraph">
                  <wp:posOffset>8328660</wp:posOffset>
                </wp:positionV>
                <wp:extent cx="5731510" cy="1765935"/>
                <wp:effectExtent l="0" t="0" r="254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765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DEBB804" wp14:editId="26FF1C50">
                <wp:simplePos x="0" y="0"/>
                <wp:positionH relativeFrom="column">
                  <wp:posOffset>-47625</wp:posOffset>
                </wp:positionH>
                <wp:positionV relativeFrom="paragraph">
                  <wp:posOffset>8328660</wp:posOffset>
                </wp:positionV>
                <wp:extent cx="5731510" cy="1765935"/>
                <wp:effectExtent l="0" t="0" r="254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765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160ACB" w14:textId="77777777" w:rsidR="00DD7021" w:rsidRPr="00605AAC" w:rsidRDefault="00DD7021" w:rsidP="00DD7021"/>
        <w:p w14:paraId="2AA8C473" w14:textId="77777777" w:rsidR="00DD7021" w:rsidRPr="00605AAC" w:rsidRDefault="00DD7021" w:rsidP="00DD7021"/>
        <w:p w14:paraId="27852AD3" w14:textId="77777777" w:rsidR="00DD7021" w:rsidRPr="00605AAC" w:rsidRDefault="00DD7021" w:rsidP="00DD7021"/>
        <w:p w14:paraId="3AC89939" w14:textId="77777777" w:rsidR="00DD7021" w:rsidRPr="00605AAC" w:rsidRDefault="00DD7021" w:rsidP="00DD7021"/>
        <w:p w14:paraId="3CAAFEDE" w14:textId="77777777" w:rsidR="00DD7021" w:rsidRPr="00605AAC" w:rsidRDefault="00DD7021" w:rsidP="00DD7021"/>
        <w:p w14:paraId="0700585A" w14:textId="77777777" w:rsidR="00DD7021" w:rsidRPr="00605AAC" w:rsidRDefault="00DD7021" w:rsidP="00DD7021"/>
        <w:p w14:paraId="334A3609" w14:textId="77777777" w:rsidR="00DD7021" w:rsidRPr="00605AAC" w:rsidRDefault="00DD7021" w:rsidP="00DD7021"/>
        <w:p w14:paraId="4107B9BB" w14:textId="77777777" w:rsidR="00DD7021" w:rsidRPr="00605AAC" w:rsidRDefault="00DD7021" w:rsidP="00DD7021"/>
        <w:p w14:paraId="606D1931" w14:textId="77777777" w:rsidR="00DD7021" w:rsidRPr="00605AAC" w:rsidRDefault="00DD7021" w:rsidP="00DD7021"/>
        <w:p w14:paraId="546C59F8" w14:textId="77777777" w:rsidR="00DD7021" w:rsidRPr="00605AAC" w:rsidRDefault="00DD7021" w:rsidP="00DD7021"/>
        <w:p w14:paraId="5BC471E2" w14:textId="77777777" w:rsidR="00DD7021" w:rsidRPr="00605AAC" w:rsidRDefault="00DD7021" w:rsidP="00DD7021"/>
        <w:p w14:paraId="1A51CF6F" w14:textId="77777777" w:rsidR="00DD7021" w:rsidRDefault="00DD7021" w:rsidP="00DD7021"/>
        <w:p w14:paraId="4F8F911E" w14:textId="77777777" w:rsidR="00DD7021" w:rsidRDefault="00DD7021" w:rsidP="00DD7021"/>
        <w:p w14:paraId="51BF03CA" w14:textId="77777777" w:rsidR="00DD7021" w:rsidRPr="00C545F0" w:rsidRDefault="00DD7021" w:rsidP="00DD7021"/>
        <w:p w14:paraId="280138B2" w14:textId="77777777" w:rsidR="00DD7021" w:rsidRPr="00C545F0" w:rsidRDefault="00DD7021" w:rsidP="00DD7021"/>
        <w:p w14:paraId="51E8D61C" w14:textId="77777777" w:rsidR="00DD7021" w:rsidRPr="00C545F0" w:rsidRDefault="00DD7021" w:rsidP="00DD7021"/>
        <w:p w14:paraId="6C6ADB04" w14:textId="77777777" w:rsidR="00DD7021" w:rsidRPr="00C545F0" w:rsidRDefault="00DD7021" w:rsidP="00DD7021"/>
        <w:p w14:paraId="5A612967" w14:textId="77777777" w:rsidR="00DD7021" w:rsidRPr="00C545F0" w:rsidRDefault="00DD7021" w:rsidP="00DD7021"/>
        <w:p w14:paraId="5C7E457C" w14:textId="77777777" w:rsidR="00DD7021" w:rsidRPr="00C545F0" w:rsidRDefault="00DD7021" w:rsidP="00DD7021"/>
        <w:p w14:paraId="733C838E" w14:textId="77777777" w:rsidR="00DD7021" w:rsidRDefault="00DD7021" w:rsidP="00DD7021"/>
        <w:p w14:paraId="738FD2CC" w14:textId="77777777" w:rsidR="00DD7021" w:rsidRPr="008E0E81" w:rsidRDefault="00DD7021" w:rsidP="00DD7021">
          <w:pPr>
            <w:tabs>
              <w:tab w:val="left" w:pos="3525"/>
            </w:tabs>
            <w:rPr>
              <w:b/>
              <w:bCs/>
            </w:rPr>
          </w:pPr>
          <w:r w:rsidRPr="008E0E81">
            <w:rPr>
              <w:b/>
              <w:bCs/>
            </w:rPr>
            <w:tab/>
          </w:r>
        </w:p>
        <w:p w14:paraId="5CA7845C" w14:textId="6F96D1D2" w:rsidR="00DD7021" w:rsidRDefault="00DD7021">
          <w:pPr>
            <w:keepNext/>
            <w:keepLines/>
            <w:spacing w:before="480" w:line="276" w:lineRule="auto"/>
            <w:rPr>
              <w:rFonts w:asciiTheme="minorHAnsi" w:hAnsiTheme="minorHAnsi" w:cstheme="minorHAnsi"/>
            </w:rPr>
          </w:pPr>
        </w:p>
        <w:p w14:paraId="531B5E01" w14:textId="3AEC2188" w:rsidR="00DD7021" w:rsidRDefault="00DD7021">
          <w:pPr>
            <w:rPr>
              <w:rFonts w:asciiTheme="minorHAnsi" w:hAnsiTheme="minorHAnsi" w:cstheme="minorHAnsi"/>
            </w:rPr>
          </w:pPr>
          <w:r>
            <w:rPr>
              <w:noProof/>
            </w:rPr>
            <w:drawing>
              <wp:anchor distT="0" distB="0" distL="114300" distR="114300" simplePos="0" relativeHeight="251667456" behindDoc="1" locked="0" layoutInCell="1" allowOverlap="1" wp14:anchorId="7D4FE144" wp14:editId="0FCF38C6">
                <wp:simplePos x="0" y="0"/>
                <wp:positionH relativeFrom="page">
                  <wp:align>left</wp:align>
                </wp:positionH>
                <wp:positionV relativeFrom="paragraph">
                  <wp:posOffset>984250</wp:posOffset>
                </wp:positionV>
                <wp:extent cx="7571740" cy="235267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1740" cy="235267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rPr>
            <w:br w:type="page"/>
          </w:r>
        </w:p>
        <w:p w14:paraId="71D69D40" w14:textId="3AEC2188" w:rsidR="00DD7021" w:rsidRDefault="00DD7021">
          <w:pPr>
            <w:rPr>
              <w:rFonts w:asciiTheme="minorHAnsi" w:hAnsiTheme="minorHAnsi" w:cstheme="minorHAnsi"/>
              <w:b/>
              <w:bCs/>
              <w:sz w:val="28"/>
              <w:szCs w:val="28"/>
            </w:rPr>
          </w:pPr>
        </w:p>
        <w:p w14:paraId="3CF6094C" w14:textId="1471EE7B" w:rsidR="00FA02AD" w:rsidRPr="00B91560" w:rsidRDefault="00B85661">
          <w:pPr>
            <w:keepNext/>
            <w:keepLines/>
            <w:spacing w:before="480" w:line="276" w:lineRule="auto"/>
            <w:rPr>
              <w:rFonts w:asciiTheme="minorHAnsi" w:hAnsiTheme="minorHAnsi" w:cstheme="minorHAnsi"/>
              <w:sz w:val="28"/>
              <w:szCs w:val="28"/>
            </w:rPr>
          </w:pPr>
          <w:r w:rsidRPr="00B91560">
            <w:rPr>
              <w:rFonts w:asciiTheme="minorHAnsi" w:hAnsiTheme="minorHAnsi" w:cstheme="minorHAnsi"/>
              <w:b/>
              <w:bCs/>
              <w:sz w:val="28"/>
              <w:szCs w:val="28"/>
            </w:rPr>
            <w:t>Contents</w:t>
          </w:r>
        </w:p>
        <w:p w14:paraId="761B387E" w14:textId="4AFE92ED" w:rsidR="00871D19" w:rsidRPr="00B91560" w:rsidRDefault="00B85661">
          <w:pPr>
            <w:pStyle w:val="TOC1"/>
            <w:tabs>
              <w:tab w:val="right" w:leader="dot" w:pos="9742"/>
            </w:tabs>
            <w:rPr>
              <w:rFonts w:asciiTheme="minorHAnsi" w:hAnsiTheme="minorHAnsi" w:cstheme="minorHAnsi"/>
              <w:noProof/>
            </w:rPr>
          </w:pPr>
          <w:r w:rsidRPr="00B91560">
            <w:rPr>
              <w:rFonts w:asciiTheme="minorHAnsi" w:hAnsiTheme="minorHAnsi" w:cstheme="minorHAnsi"/>
            </w:rPr>
            <w:fldChar w:fldCharType="begin"/>
          </w:r>
          <w:r w:rsidRPr="00B91560">
            <w:rPr>
              <w:rFonts w:asciiTheme="minorHAnsi" w:hAnsiTheme="minorHAnsi" w:cstheme="minorHAnsi"/>
            </w:rPr>
            <w:instrText xml:space="preserve"> TOC \o "1-3" \h \z \u </w:instrText>
          </w:r>
          <w:r w:rsidRPr="00B91560">
            <w:rPr>
              <w:rFonts w:asciiTheme="minorHAnsi" w:hAnsiTheme="minorHAnsi" w:cstheme="minorHAnsi"/>
            </w:rPr>
            <w:fldChar w:fldCharType="separate"/>
          </w:r>
          <w:hyperlink w:anchor="_Toc236406056" w:history="1">
            <w:r w:rsidR="00871D19" w:rsidRPr="00B91560">
              <w:rPr>
                <w:rStyle w:val="Hyperlink"/>
                <w:rFonts w:asciiTheme="minorHAnsi" w:hAnsiTheme="minorHAnsi" w:cstheme="minorHAnsi"/>
                <w:noProof/>
                <w:color w:val="auto"/>
              </w:rPr>
              <w:t>1. Aims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_Toc236406056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5</w:t>
            </w:r>
            <w:r w:rsidR="00871D19" w:rsidRPr="00B91560">
              <w:rPr>
                <w:rFonts w:asciiTheme="minorHAnsi" w:hAnsiTheme="minorHAnsi" w:cstheme="minorHAnsi"/>
                <w:noProof/>
                <w:webHidden/>
              </w:rPr>
              <w:fldChar w:fldCharType="end"/>
            </w:r>
          </w:hyperlink>
        </w:p>
        <w:p w14:paraId="0D53425F" w14:textId="6CE1C0D9" w:rsidR="00871D19" w:rsidRPr="00B91560" w:rsidRDefault="00CA098E">
          <w:pPr>
            <w:pStyle w:val="TOC1"/>
            <w:tabs>
              <w:tab w:val="right" w:leader="dot" w:pos="9742"/>
            </w:tabs>
            <w:rPr>
              <w:rFonts w:asciiTheme="minorHAnsi" w:hAnsiTheme="minorHAnsi" w:cstheme="minorHAnsi"/>
              <w:noProof/>
            </w:rPr>
          </w:pPr>
          <w:hyperlink w:anchor="_Toc236406057" w:history="1">
            <w:r w:rsidR="00871D19" w:rsidRPr="00B91560">
              <w:rPr>
                <w:rStyle w:val="Hyperlink"/>
                <w:rFonts w:asciiTheme="minorHAnsi" w:hAnsiTheme="minorHAnsi" w:cstheme="minorHAnsi"/>
                <w:noProof/>
                <w:color w:val="auto"/>
              </w:rPr>
              <w:t>2. Legislation and statutory guidance</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_Toc236406057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5</w:t>
            </w:r>
            <w:r w:rsidR="00871D19" w:rsidRPr="00B91560">
              <w:rPr>
                <w:rFonts w:asciiTheme="minorHAnsi" w:hAnsiTheme="minorHAnsi" w:cstheme="minorHAnsi"/>
                <w:noProof/>
                <w:webHidden/>
              </w:rPr>
              <w:fldChar w:fldCharType="end"/>
            </w:r>
          </w:hyperlink>
        </w:p>
        <w:p w14:paraId="4E25EF15" w14:textId="1FB7D119" w:rsidR="00871D19" w:rsidRPr="00B91560" w:rsidRDefault="00CA098E">
          <w:pPr>
            <w:pStyle w:val="TOC1"/>
            <w:tabs>
              <w:tab w:val="right" w:leader="dot" w:pos="9742"/>
            </w:tabs>
            <w:rPr>
              <w:rFonts w:asciiTheme="minorHAnsi" w:hAnsiTheme="minorHAnsi" w:cstheme="minorHAnsi"/>
              <w:noProof/>
            </w:rPr>
          </w:pPr>
          <w:hyperlink w:anchor="_Toc236406058" w:history="1">
            <w:r w:rsidR="00871D19" w:rsidRPr="00B91560">
              <w:rPr>
                <w:rStyle w:val="Hyperlink"/>
                <w:rFonts w:asciiTheme="minorHAnsi" w:hAnsiTheme="minorHAnsi" w:cstheme="minorHAnsi"/>
                <w:noProof/>
                <w:color w:val="auto"/>
              </w:rPr>
              <w:t>3. Definitions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_Toc236406058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6</w:t>
            </w:r>
            <w:r w:rsidR="00871D19" w:rsidRPr="00B91560">
              <w:rPr>
                <w:rFonts w:asciiTheme="minorHAnsi" w:hAnsiTheme="minorHAnsi" w:cstheme="minorHAnsi"/>
                <w:noProof/>
                <w:webHidden/>
              </w:rPr>
              <w:fldChar w:fldCharType="end"/>
            </w:r>
          </w:hyperlink>
        </w:p>
        <w:p w14:paraId="2051D7CA" w14:textId="6D73D970" w:rsidR="00871D19" w:rsidRPr="00B91560" w:rsidRDefault="00CA098E">
          <w:pPr>
            <w:pStyle w:val="TOC1"/>
            <w:tabs>
              <w:tab w:val="right" w:leader="dot" w:pos="9742"/>
            </w:tabs>
            <w:rPr>
              <w:rFonts w:asciiTheme="minorHAnsi" w:hAnsiTheme="minorHAnsi" w:cstheme="minorHAnsi"/>
              <w:noProof/>
            </w:rPr>
          </w:pPr>
          <w:hyperlink w:anchor="_Toc236406059" w:history="1">
            <w:r w:rsidR="00871D19" w:rsidRPr="00B91560">
              <w:rPr>
                <w:rStyle w:val="Hyperlink"/>
                <w:rFonts w:asciiTheme="minorHAnsi" w:hAnsiTheme="minorHAnsi" w:cstheme="minorHAnsi"/>
                <w:noProof/>
                <w:color w:val="auto"/>
              </w:rPr>
              <w:t>4. Equality statement</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_Toc236406059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7</w:t>
            </w:r>
            <w:r w:rsidR="00871D19" w:rsidRPr="00B91560">
              <w:rPr>
                <w:rFonts w:asciiTheme="minorHAnsi" w:hAnsiTheme="minorHAnsi" w:cstheme="minorHAnsi"/>
                <w:noProof/>
                <w:webHidden/>
              </w:rPr>
              <w:fldChar w:fldCharType="end"/>
            </w:r>
          </w:hyperlink>
        </w:p>
        <w:p w14:paraId="7ED02E14" w14:textId="3B2F0FCA" w:rsidR="00871D19" w:rsidRPr="00B91560" w:rsidRDefault="00CA098E">
          <w:pPr>
            <w:pStyle w:val="TOC1"/>
            <w:tabs>
              <w:tab w:val="right" w:leader="dot" w:pos="9742"/>
            </w:tabs>
            <w:rPr>
              <w:rFonts w:asciiTheme="minorHAnsi" w:hAnsiTheme="minorHAnsi" w:cstheme="minorHAnsi"/>
              <w:noProof/>
            </w:rPr>
          </w:pPr>
          <w:hyperlink w:anchor="_Toc236406060" w:history="1">
            <w:r w:rsidR="00871D19" w:rsidRPr="00B91560">
              <w:rPr>
                <w:rStyle w:val="Hyperlink"/>
                <w:rFonts w:asciiTheme="minorHAnsi" w:hAnsiTheme="minorHAnsi" w:cstheme="minorHAnsi"/>
                <w:noProof/>
                <w:color w:val="auto"/>
              </w:rPr>
              <w:t>5. Roles and responsibilities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_Toc236406060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7</w:t>
            </w:r>
            <w:r w:rsidR="00871D19" w:rsidRPr="00B91560">
              <w:rPr>
                <w:rFonts w:asciiTheme="minorHAnsi" w:hAnsiTheme="minorHAnsi" w:cstheme="minorHAnsi"/>
                <w:noProof/>
                <w:webHidden/>
              </w:rPr>
              <w:fldChar w:fldCharType="end"/>
            </w:r>
          </w:hyperlink>
        </w:p>
        <w:p w14:paraId="1384C355" w14:textId="4808FEC0" w:rsidR="00871D19" w:rsidRPr="00B91560" w:rsidRDefault="00CA098E">
          <w:pPr>
            <w:pStyle w:val="TOC1"/>
            <w:tabs>
              <w:tab w:val="right" w:leader="dot" w:pos="9742"/>
            </w:tabs>
            <w:rPr>
              <w:rFonts w:asciiTheme="minorHAnsi" w:hAnsiTheme="minorHAnsi" w:cstheme="minorHAnsi"/>
              <w:noProof/>
            </w:rPr>
          </w:pPr>
          <w:hyperlink w:anchor="_Toc236406061" w:history="1">
            <w:r w:rsidR="00871D19" w:rsidRPr="00B91560">
              <w:rPr>
                <w:rStyle w:val="Hyperlink"/>
                <w:rFonts w:asciiTheme="minorHAnsi" w:hAnsiTheme="minorHAnsi" w:cstheme="minorHAnsi"/>
                <w:noProof/>
                <w:color w:val="auto"/>
              </w:rPr>
              <w:t>6. Confidentiality</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_Toc236406061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12</w:t>
            </w:r>
            <w:r w:rsidR="00871D19" w:rsidRPr="00B91560">
              <w:rPr>
                <w:rFonts w:asciiTheme="minorHAnsi" w:hAnsiTheme="minorHAnsi" w:cstheme="minorHAnsi"/>
                <w:noProof/>
                <w:webHidden/>
              </w:rPr>
              <w:fldChar w:fldCharType="end"/>
            </w:r>
          </w:hyperlink>
        </w:p>
        <w:p w14:paraId="67465657" w14:textId="596F1AAD" w:rsidR="00871D19" w:rsidRPr="00B91560" w:rsidRDefault="00CA098E">
          <w:pPr>
            <w:pStyle w:val="TOC1"/>
            <w:tabs>
              <w:tab w:val="right" w:leader="dot" w:pos="9742"/>
            </w:tabs>
            <w:rPr>
              <w:rFonts w:asciiTheme="minorHAnsi" w:hAnsiTheme="minorHAnsi" w:cstheme="minorHAnsi"/>
              <w:noProof/>
            </w:rPr>
          </w:pPr>
          <w:hyperlink w:anchor="_Toc236406062" w:history="1">
            <w:r w:rsidR="00871D19" w:rsidRPr="00B91560">
              <w:rPr>
                <w:rStyle w:val="Hyperlink"/>
                <w:rFonts w:asciiTheme="minorHAnsi" w:hAnsiTheme="minorHAnsi" w:cstheme="minorHAnsi"/>
                <w:noProof/>
                <w:color w:val="auto"/>
              </w:rPr>
              <w:t>7. Recognising abuse and taking action</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_Toc236406062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13</w:t>
            </w:r>
            <w:r w:rsidR="00871D19" w:rsidRPr="00B91560">
              <w:rPr>
                <w:rFonts w:asciiTheme="minorHAnsi" w:hAnsiTheme="minorHAnsi" w:cstheme="minorHAnsi"/>
                <w:noProof/>
                <w:webHidden/>
              </w:rPr>
              <w:fldChar w:fldCharType="end"/>
            </w:r>
          </w:hyperlink>
        </w:p>
        <w:p w14:paraId="106B25DE" w14:textId="5F4D9B41" w:rsidR="00871D19" w:rsidRPr="00B91560" w:rsidRDefault="00CA098E">
          <w:pPr>
            <w:pStyle w:val="TOC1"/>
            <w:tabs>
              <w:tab w:val="right" w:leader="dot" w:pos="9742"/>
            </w:tabs>
            <w:rPr>
              <w:rFonts w:asciiTheme="minorHAnsi" w:hAnsiTheme="minorHAnsi" w:cstheme="minorHAnsi"/>
              <w:noProof/>
            </w:rPr>
          </w:pPr>
          <w:hyperlink w:anchor="_Toc236406063" w:history="1">
            <w:r w:rsidR="00871D19" w:rsidRPr="00B91560">
              <w:rPr>
                <w:rStyle w:val="Hyperlink"/>
                <w:rFonts w:asciiTheme="minorHAnsi" w:hAnsiTheme="minorHAnsi" w:cstheme="minorHAnsi"/>
                <w:noProof/>
                <w:color w:val="auto"/>
              </w:rPr>
              <w:t>8. Online safety and the use of mobile technology</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_Toc236406063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24</w:t>
            </w:r>
            <w:r w:rsidR="00871D19" w:rsidRPr="00B91560">
              <w:rPr>
                <w:rFonts w:asciiTheme="minorHAnsi" w:hAnsiTheme="minorHAnsi" w:cstheme="minorHAnsi"/>
                <w:noProof/>
                <w:webHidden/>
              </w:rPr>
              <w:fldChar w:fldCharType="end"/>
            </w:r>
          </w:hyperlink>
        </w:p>
        <w:p w14:paraId="79987C74" w14:textId="11799D8C" w:rsidR="00871D19" w:rsidRPr="00B91560" w:rsidRDefault="00CA098E">
          <w:pPr>
            <w:pStyle w:val="TOC1"/>
            <w:tabs>
              <w:tab w:val="right" w:leader="dot" w:pos="9742"/>
            </w:tabs>
            <w:rPr>
              <w:rFonts w:asciiTheme="minorHAnsi" w:hAnsiTheme="minorHAnsi" w:cstheme="minorHAnsi"/>
              <w:noProof/>
            </w:rPr>
          </w:pPr>
          <w:hyperlink w:anchor="_Toc236406064" w:history="1">
            <w:r w:rsidR="00871D19" w:rsidRPr="00B91560">
              <w:rPr>
                <w:rStyle w:val="Hyperlink"/>
                <w:rFonts w:asciiTheme="minorHAnsi" w:hAnsiTheme="minorHAnsi" w:cstheme="minorHAnsi"/>
                <w:noProof/>
                <w:color w:val="auto"/>
              </w:rPr>
              <w:t>9. Notifying parents or carers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_Toc236406064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26</w:t>
            </w:r>
            <w:r w:rsidR="00871D19" w:rsidRPr="00B91560">
              <w:rPr>
                <w:rFonts w:asciiTheme="minorHAnsi" w:hAnsiTheme="minorHAnsi" w:cstheme="minorHAnsi"/>
                <w:noProof/>
                <w:webHidden/>
              </w:rPr>
              <w:fldChar w:fldCharType="end"/>
            </w:r>
          </w:hyperlink>
        </w:p>
        <w:p w14:paraId="69EB60EE" w14:textId="1D1BB28F" w:rsidR="00871D19" w:rsidRPr="00B91560" w:rsidRDefault="00CA098E">
          <w:pPr>
            <w:pStyle w:val="TOC1"/>
            <w:tabs>
              <w:tab w:val="right" w:leader="dot" w:pos="9742"/>
            </w:tabs>
            <w:rPr>
              <w:rFonts w:asciiTheme="minorHAnsi" w:hAnsiTheme="minorHAnsi" w:cstheme="minorHAnsi"/>
              <w:noProof/>
            </w:rPr>
          </w:pPr>
          <w:hyperlink w:anchor="_Toc236406065" w:history="1">
            <w:r w:rsidR="00871D19" w:rsidRPr="00B91560">
              <w:rPr>
                <w:rStyle w:val="Hyperlink"/>
                <w:rFonts w:asciiTheme="minorHAnsi" w:hAnsiTheme="minorHAnsi" w:cstheme="minorHAnsi"/>
                <w:noProof/>
                <w:color w:val="auto"/>
              </w:rPr>
              <w:t>10. Pupils with special educational needs, disabilities or health issues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_Toc236406065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26</w:t>
            </w:r>
            <w:r w:rsidR="00871D19" w:rsidRPr="00B91560">
              <w:rPr>
                <w:rFonts w:asciiTheme="minorHAnsi" w:hAnsiTheme="minorHAnsi" w:cstheme="minorHAnsi"/>
                <w:noProof/>
                <w:webHidden/>
              </w:rPr>
              <w:fldChar w:fldCharType="end"/>
            </w:r>
          </w:hyperlink>
        </w:p>
        <w:p w14:paraId="05F26ECB" w14:textId="260A29D0" w:rsidR="00871D19" w:rsidRPr="00B91560" w:rsidRDefault="00CA098E">
          <w:pPr>
            <w:pStyle w:val="TOC1"/>
            <w:tabs>
              <w:tab w:val="right" w:leader="dot" w:pos="9742"/>
            </w:tabs>
            <w:rPr>
              <w:rFonts w:asciiTheme="minorHAnsi" w:hAnsiTheme="minorHAnsi" w:cstheme="minorHAnsi"/>
              <w:noProof/>
            </w:rPr>
          </w:pPr>
          <w:hyperlink w:anchor="_Toc236406066" w:history="1">
            <w:r w:rsidR="00871D19" w:rsidRPr="00B91560">
              <w:rPr>
                <w:rStyle w:val="Hyperlink"/>
                <w:rFonts w:asciiTheme="minorHAnsi" w:hAnsiTheme="minorHAnsi" w:cstheme="minorHAnsi"/>
                <w:noProof/>
                <w:color w:val="auto"/>
              </w:rPr>
              <w:t>11. Pupils with medical conditions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_Toc236406066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27</w:t>
            </w:r>
            <w:r w:rsidR="00871D19" w:rsidRPr="00B91560">
              <w:rPr>
                <w:rFonts w:asciiTheme="minorHAnsi" w:hAnsiTheme="minorHAnsi" w:cstheme="minorHAnsi"/>
                <w:noProof/>
                <w:webHidden/>
              </w:rPr>
              <w:fldChar w:fldCharType="end"/>
            </w:r>
          </w:hyperlink>
        </w:p>
        <w:p w14:paraId="40911D8A" w14:textId="735D1988" w:rsidR="00871D19" w:rsidRPr="00B91560" w:rsidRDefault="00CA098E">
          <w:pPr>
            <w:pStyle w:val="TOC1"/>
            <w:tabs>
              <w:tab w:val="right" w:leader="dot" w:pos="9742"/>
            </w:tabs>
            <w:rPr>
              <w:rFonts w:asciiTheme="minorHAnsi" w:hAnsiTheme="minorHAnsi" w:cstheme="minorHAnsi"/>
              <w:noProof/>
            </w:rPr>
          </w:pPr>
          <w:hyperlink w:anchor="_Toc236406067" w:history="1">
            <w:r w:rsidR="00871D19" w:rsidRPr="00B91560">
              <w:rPr>
                <w:rStyle w:val="Hyperlink"/>
                <w:rFonts w:asciiTheme="minorHAnsi" w:hAnsiTheme="minorHAnsi" w:cstheme="minorHAnsi"/>
                <w:noProof/>
                <w:color w:val="auto"/>
              </w:rPr>
              <w:t>12. Young carers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_Toc236406067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27</w:t>
            </w:r>
            <w:r w:rsidR="00871D19" w:rsidRPr="00B91560">
              <w:rPr>
                <w:rFonts w:asciiTheme="minorHAnsi" w:hAnsiTheme="minorHAnsi" w:cstheme="minorHAnsi"/>
                <w:noProof/>
                <w:webHidden/>
              </w:rPr>
              <w:fldChar w:fldCharType="end"/>
            </w:r>
          </w:hyperlink>
        </w:p>
        <w:p w14:paraId="1A270F07" w14:textId="62744231" w:rsidR="00871D19" w:rsidRPr="00B91560" w:rsidRDefault="00CA098E">
          <w:pPr>
            <w:pStyle w:val="TOC1"/>
            <w:tabs>
              <w:tab w:val="right" w:leader="dot" w:pos="9742"/>
            </w:tabs>
            <w:rPr>
              <w:rFonts w:asciiTheme="minorHAnsi" w:hAnsiTheme="minorHAnsi" w:cstheme="minorHAnsi"/>
              <w:noProof/>
            </w:rPr>
          </w:pPr>
          <w:hyperlink w:anchor="_Toc236406068" w:history="1">
            <w:r w:rsidR="00871D19" w:rsidRPr="00B91560">
              <w:rPr>
                <w:rStyle w:val="Hyperlink"/>
                <w:rFonts w:asciiTheme="minorHAnsi" w:hAnsiTheme="minorHAnsi" w:cstheme="minorHAnsi"/>
                <w:noProof/>
                <w:color w:val="auto"/>
              </w:rPr>
              <w:t>13. Pupils with a social worker</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_Toc236406068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27</w:t>
            </w:r>
            <w:r w:rsidR="00871D19" w:rsidRPr="00B91560">
              <w:rPr>
                <w:rFonts w:asciiTheme="minorHAnsi" w:hAnsiTheme="minorHAnsi" w:cstheme="minorHAnsi"/>
                <w:noProof/>
                <w:webHidden/>
              </w:rPr>
              <w:fldChar w:fldCharType="end"/>
            </w:r>
          </w:hyperlink>
        </w:p>
        <w:p w14:paraId="6778357D" w14:textId="52CB4CD7" w:rsidR="00871D19" w:rsidRPr="00B91560" w:rsidRDefault="00CA098E">
          <w:pPr>
            <w:pStyle w:val="TOC1"/>
            <w:tabs>
              <w:tab w:val="right" w:leader="dot" w:pos="9742"/>
            </w:tabs>
            <w:rPr>
              <w:rFonts w:asciiTheme="minorHAnsi" w:hAnsiTheme="minorHAnsi" w:cstheme="minorHAnsi"/>
              <w:noProof/>
            </w:rPr>
          </w:pPr>
          <w:hyperlink w:anchor="_Toc236406069" w:history="1">
            <w:r w:rsidR="00871D19" w:rsidRPr="00B91560">
              <w:rPr>
                <w:rStyle w:val="Hyperlink"/>
                <w:rFonts w:asciiTheme="minorHAnsi" w:hAnsiTheme="minorHAnsi" w:cstheme="minorHAnsi"/>
                <w:noProof/>
                <w:color w:val="auto"/>
              </w:rPr>
              <w:t>14. Looked-after and previously looked-after children</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_Toc236406069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27</w:t>
            </w:r>
            <w:r w:rsidR="00871D19" w:rsidRPr="00B91560">
              <w:rPr>
                <w:rFonts w:asciiTheme="minorHAnsi" w:hAnsiTheme="minorHAnsi" w:cstheme="minorHAnsi"/>
                <w:noProof/>
                <w:webHidden/>
              </w:rPr>
              <w:fldChar w:fldCharType="end"/>
            </w:r>
          </w:hyperlink>
        </w:p>
        <w:p w14:paraId="09A8F439" w14:textId="7AF2EA80" w:rsidR="00871D19" w:rsidRPr="00B91560" w:rsidRDefault="00CA098E">
          <w:pPr>
            <w:pStyle w:val="TOC1"/>
            <w:tabs>
              <w:tab w:val="right" w:leader="dot" w:pos="9742"/>
            </w:tabs>
            <w:rPr>
              <w:rFonts w:asciiTheme="minorHAnsi" w:hAnsiTheme="minorHAnsi" w:cstheme="minorHAnsi"/>
              <w:noProof/>
            </w:rPr>
          </w:pPr>
          <w:hyperlink w:anchor="_Toc236406070" w:history="1">
            <w:r w:rsidR="00871D19" w:rsidRPr="00B91560">
              <w:rPr>
                <w:rStyle w:val="Hyperlink"/>
                <w:rFonts w:asciiTheme="minorHAnsi" w:hAnsiTheme="minorHAnsi" w:cstheme="minorHAnsi"/>
                <w:noProof/>
                <w:color w:val="auto"/>
              </w:rPr>
              <w:t>15. Pupils who are lesbian, gay or bisexual</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_Toc236406070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28</w:t>
            </w:r>
            <w:r w:rsidR="00871D19" w:rsidRPr="00B91560">
              <w:rPr>
                <w:rFonts w:asciiTheme="minorHAnsi" w:hAnsiTheme="minorHAnsi" w:cstheme="minorHAnsi"/>
                <w:noProof/>
                <w:webHidden/>
              </w:rPr>
              <w:fldChar w:fldCharType="end"/>
            </w:r>
          </w:hyperlink>
        </w:p>
        <w:p w14:paraId="31ADF331" w14:textId="324219E6" w:rsidR="00871D19" w:rsidRPr="00B91560" w:rsidRDefault="00CA098E">
          <w:pPr>
            <w:pStyle w:val="TOC1"/>
            <w:tabs>
              <w:tab w:val="right" w:leader="dot" w:pos="9742"/>
            </w:tabs>
            <w:rPr>
              <w:rFonts w:asciiTheme="minorHAnsi" w:hAnsiTheme="minorHAnsi" w:cstheme="minorHAnsi"/>
              <w:noProof/>
            </w:rPr>
          </w:pPr>
          <w:hyperlink w:anchor="_Toc236406071" w:history="1">
            <w:r w:rsidR="00871D19" w:rsidRPr="00B91560">
              <w:rPr>
                <w:rStyle w:val="Hyperlink"/>
                <w:rFonts w:asciiTheme="minorHAnsi" w:hAnsiTheme="minorHAnsi" w:cstheme="minorHAnsi"/>
                <w:noProof/>
                <w:color w:val="auto"/>
              </w:rPr>
              <w:t>16. Pupils who are questioning their gender</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_Toc236406071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28</w:t>
            </w:r>
            <w:r w:rsidR="00871D19" w:rsidRPr="00B91560">
              <w:rPr>
                <w:rFonts w:asciiTheme="minorHAnsi" w:hAnsiTheme="minorHAnsi" w:cstheme="minorHAnsi"/>
                <w:noProof/>
                <w:webHidden/>
              </w:rPr>
              <w:fldChar w:fldCharType="end"/>
            </w:r>
          </w:hyperlink>
        </w:p>
        <w:p w14:paraId="79577963" w14:textId="6ACCA0F0" w:rsidR="00871D19" w:rsidRPr="00B91560" w:rsidRDefault="00CA098E">
          <w:pPr>
            <w:pStyle w:val="TOC1"/>
            <w:tabs>
              <w:tab w:val="right" w:leader="dot" w:pos="9742"/>
            </w:tabs>
            <w:rPr>
              <w:rFonts w:asciiTheme="minorHAnsi" w:hAnsiTheme="minorHAnsi" w:cstheme="minorHAnsi"/>
              <w:noProof/>
            </w:rPr>
          </w:pPr>
          <w:hyperlink w:anchor="_Toc236406072" w:history="1">
            <w:r w:rsidR="00871D19" w:rsidRPr="00B91560">
              <w:rPr>
                <w:rStyle w:val="Hyperlink"/>
                <w:rFonts w:asciiTheme="minorHAnsi" w:hAnsiTheme="minorHAnsi" w:cstheme="minorHAnsi"/>
                <w:noProof/>
                <w:color w:val="auto"/>
              </w:rPr>
              <w:t>17. Complaints and concerns about school safeguarding policies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_Toc236406072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30</w:t>
            </w:r>
            <w:r w:rsidR="00871D19" w:rsidRPr="00B91560">
              <w:rPr>
                <w:rFonts w:asciiTheme="minorHAnsi" w:hAnsiTheme="minorHAnsi" w:cstheme="minorHAnsi"/>
                <w:noProof/>
                <w:webHidden/>
              </w:rPr>
              <w:fldChar w:fldCharType="end"/>
            </w:r>
          </w:hyperlink>
        </w:p>
        <w:p w14:paraId="2BD8BBF5" w14:textId="0C3C95CF" w:rsidR="00871D19" w:rsidRPr="00B91560" w:rsidRDefault="00CA098E">
          <w:pPr>
            <w:pStyle w:val="TOC1"/>
            <w:tabs>
              <w:tab w:val="right" w:leader="dot" w:pos="9742"/>
            </w:tabs>
            <w:rPr>
              <w:rFonts w:asciiTheme="minorHAnsi" w:hAnsiTheme="minorHAnsi" w:cstheme="minorHAnsi"/>
              <w:noProof/>
            </w:rPr>
          </w:pPr>
          <w:hyperlink w:anchor="_Toc236406073" w:history="1">
            <w:r w:rsidR="00871D19" w:rsidRPr="00B91560">
              <w:rPr>
                <w:rStyle w:val="Hyperlink"/>
                <w:rFonts w:asciiTheme="minorHAnsi" w:hAnsiTheme="minorHAnsi" w:cstheme="minorHAnsi"/>
                <w:noProof/>
                <w:color w:val="auto"/>
              </w:rPr>
              <w:t>18. Record-keeping</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_Toc236406073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30</w:t>
            </w:r>
            <w:r w:rsidR="00871D19" w:rsidRPr="00B91560">
              <w:rPr>
                <w:rFonts w:asciiTheme="minorHAnsi" w:hAnsiTheme="minorHAnsi" w:cstheme="minorHAnsi"/>
                <w:noProof/>
                <w:webHidden/>
              </w:rPr>
              <w:fldChar w:fldCharType="end"/>
            </w:r>
          </w:hyperlink>
        </w:p>
        <w:p w14:paraId="34AF7C8C" w14:textId="75BFCC7A" w:rsidR="00871D19" w:rsidRPr="00B91560" w:rsidRDefault="00CA098E">
          <w:pPr>
            <w:pStyle w:val="TOC1"/>
            <w:tabs>
              <w:tab w:val="right" w:leader="dot" w:pos="9742"/>
            </w:tabs>
            <w:rPr>
              <w:rFonts w:asciiTheme="minorHAnsi" w:hAnsiTheme="minorHAnsi" w:cstheme="minorHAnsi"/>
              <w:noProof/>
            </w:rPr>
          </w:pPr>
          <w:hyperlink w:anchor="_Toc236406074" w:history="1">
            <w:r w:rsidR="00871D19" w:rsidRPr="00B91560">
              <w:rPr>
                <w:rStyle w:val="Hyperlink"/>
                <w:rFonts w:asciiTheme="minorHAnsi" w:hAnsiTheme="minorHAnsi" w:cstheme="minorHAnsi"/>
                <w:noProof/>
                <w:color w:val="auto"/>
              </w:rPr>
              <w:t>19. Training</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_Toc236406074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31</w:t>
            </w:r>
            <w:r w:rsidR="00871D19" w:rsidRPr="00B91560">
              <w:rPr>
                <w:rFonts w:asciiTheme="minorHAnsi" w:hAnsiTheme="minorHAnsi" w:cstheme="minorHAnsi"/>
                <w:noProof/>
                <w:webHidden/>
              </w:rPr>
              <w:fldChar w:fldCharType="end"/>
            </w:r>
          </w:hyperlink>
        </w:p>
        <w:p w14:paraId="4B49D8D5" w14:textId="59C62CD8" w:rsidR="00871D19" w:rsidRPr="00B91560" w:rsidRDefault="00CA098E">
          <w:pPr>
            <w:pStyle w:val="TOC1"/>
            <w:tabs>
              <w:tab w:val="right" w:leader="dot" w:pos="9742"/>
            </w:tabs>
            <w:rPr>
              <w:rFonts w:asciiTheme="minorHAnsi" w:hAnsiTheme="minorHAnsi" w:cstheme="minorHAnsi"/>
              <w:noProof/>
            </w:rPr>
          </w:pPr>
          <w:hyperlink w:anchor="_Toc236406075" w:history="1">
            <w:r w:rsidR="00871D19" w:rsidRPr="00B91560">
              <w:rPr>
                <w:rStyle w:val="Hyperlink"/>
                <w:rFonts w:asciiTheme="minorHAnsi" w:hAnsiTheme="minorHAnsi" w:cstheme="minorHAnsi"/>
                <w:noProof/>
                <w:color w:val="auto"/>
              </w:rPr>
              <w:t>20. Monitoring arrangements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_Toc236406075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32</w:t>
            </w:r>
            <w:r w:rsidR="00871D19" w:rsidRPr="00B91560">
              <w:rPr>
                <w:rFonts w:asciiTheme="minorHAnsi" w:hAnsiTheme="minorHAnsi" w:cstheme="minorHAnsi"/>
                <w:noProof/>
                <w:webHidden/>
              </w:rPr>
              <w:fldChar w:fldCharType="end"/>
            </w:r>
          </w:hyperlink>
        </w:p>
        <w:p w14:paraId="6B103247" w14:textId="51ED1539" w:rsidR="00871D19" w:rsidRPr="00B91560" w:rsidRDefault="00CA098E">
          <w:pPr>
            <w:pStyle w:val="TOC1"/>
            <w:tabs>
              <w:tab w:val="right" w:leader="dot" w:pos="9742"/>
            </w:tabs>
            <w:rPr>
              <w:rFonts w:asciiTheme="minorHAnsi" w:hAnsiTheme="minorHAnsi" w:cstheme="minorHAnsi"/>
              <w:noProof/>
            </w:rPr>
          </w:pPr>
          <w:hyperlink w:anchor="_Toc236406076" w:history="1">
            <w:r w:rsidR="00871D19" w:rsidRPr="00B91560">
              <w:rPr>
                <w:rStyle w:val="Hyperlink"/>
                <w:rFonts w:asciiTheme="minorHAnsi" w:hAnsiTheme="minorHAnsi" w:cstheme="minorHAnsi"/>
                <w:noProof/>
                <w:color w:val="auto"/>
              </w:rPr>
              <w:t>21. Links with other policies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_Toc236406076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33</w:t>
            </w:r>
            <w:r w:rsidR="00871D19" w:rsidRPr="00B91560">
              <w:rPr>
                <w:rFonts w:asciiTheme="minorHAnsi" w:hAnsiTheme="minorHAnsi" w:cstheme="minorHAnsi"/>
                <w:noProof/>
                <w:webHidden/>
              </w:rPr>
              <w:fldChar w:fldCharType="end"/>
            </w:r>
          </w:hyperlink>
        </w:p>
        <w:p w14:paraId="6765B1E5" w14:textId="24040D71" w:rsidR="00871D19" w:rsidRPr="00B91560" w:rsidRDefault="00CA098E">
          <w:pPr>
            <w:pStyle w:val="TOC3"/>
            <w:tabs>
              <w:tab w:val="right" w:leader="dot" w:pos="9742"/>
            </w:tabs>
            <w:rPr>
              <w:rFonts w:asciiTheme="minorHAnsi" w:hAnsiTheme="minorHAnsi" w:cstheme="minorHAnsi"/>
              <w:noProof/>
            </w:rPr>
          </w:pPr>
          <w:hyperlink w:anchor="_Toc236406077" w:history="1">
            <w:r w:rsidR="00871D19" w:rsidRPr="00B91560">
              <w:rPr>
                <w:rStyle w:val="Hyperlink"/>
                <w:rFonts w:asciiTheme="minorHAnsi" w:hAnsiTheme="minorHAnsi" w:cstheme="minorHAnsi"/>
                <w:noProof/>
                <w:color w:val="auto"/>
              </w:rPr>
              <w:t>Appendix 1: types of abuse</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_Toc236406077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34</w:t>
            </w:r>
            <w:r w:rsidR="00871D19" w:rsidRPr="00B91560">
              <w:rPr>
                <w:rFonts w:asciiTheme="minorHAnsi" w:hAnsiTheme="minorHAnsi" w:cstheme="minorHAnsi"/>
                <w:noProof/>
                <w:webHidden/>
              </w:rPr>
              <w:fldChar w:fldCharType="end"/>
            </w:r>
          </w:hyperlink>
        </w:p>
        <w:p w14:paraId="436691CE" w14:textId="53E02E65" w:rsidR="00871D19" w:rsidRPr="00B91560" w:rsidRDefault="00CA098E">
          <w:pPr>
            <w:pStyle w:val="TOC3"/>
            <w:tabs>
              <w:tab w:val="right" w:leader="dot" w:pos="9742"/>
            </w:tabs>
            <w:rPr>
              <w:rFonts w:asciiTheme="minorHAnsi" w:hAnsiTheme="minorHAnsi" w:cstheme="minorHAnsi"/>
              <w:noProof/>
            </w:rPr>
          </w:pPr>
          <w:hyperlink w:anchor="_Toc236406078" w:history="1">
            <w:r w:rsidR="00871D19" w:rsidRPr="00B91560">
              <w:rPr>
                <w:rStyle w:val="Hyperlink"/>
                <w:rFonts w:asciiTheme="minorHAnsi" w:hAnsiTheme="minorHAnsi" w:cstheme="minorHAnsi"/>
                <w:noProof/>
                <w:color w:val="auto"/>
              </w:rPr>
              <w:t>Appendix 2: safer recruitment and DBS checks – policy and procedures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_Toc236406078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36</w:t>
            </w:r>
            <w:r w:rsidR="00871D19" w:rsidRPr="00B91560">
              <w:rPr>
                <w:rFonts w:asciiTheme="minorHAnsi" w:hAnsiTheme="minorHAnsi" w:cstheme="minorHAnsi"/>
                <w:noProof/>
                <w:webHidden/>
              </w:rPr>
              <w:fldChar w:fldCharType="end"/>
            </w:r>
          </w:hyperlink>
        </w:p>
        <w:p w14:paraId="50F47017" w14:textId="4A3DC21F" w:rsidR="00871D19" w:rsidRPr="00B91560" w:rsidRDefault="00CA098E">
          <w:pPr>
            <w:pStyle w:val="TOC3"/>
            <w:tabs>
              <w:tab w:val="right" w:leader="dot" w:pos="9742"/>
            </w:tabs>
            <w:rPr>
              <w:rFonts w:asciiTheme="minorHAnsi" w:hAnsiTheme="minorHAnsi" w:cstheme="minorHAnsi"/>
              <w:noProof/>
            </w:rPr>
          </w:pPr>
          <w:hyperlink w:anchor="_Toc236406079" w:history="1">
            <w:r w:rsidR="00871D19" w:rsidRPr="00B91560">
              <w:rPr>
                <w:rStyle w:val="Hyperlink"/>
                <w:rFonts w:asciiTheme="minorHAnsi" w:hAnsiTheme="minorHAnsi" w:cstheme="minorHAnsi"/>
                <w:noProof/>
                <w:color w:val="auto"/>
              </w:rPr>
              <w:t>Appendix 3: allegations of abuse made against staff</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_Toc236406079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43</w:t>
            </w:r>
            <w:r w:rsidR="00871D19" w:rsidRPr="00B91560">
              <w:rPr>
                <w:rFonts w:asciiTheme="minorHAnsi" w:hAnsiTheme="minorHAnsi" w:cstheme="minorHAnsi"/>
                <w:noProof/>
                <w:webHidden/>
              </w:rPr>
              <w:fldChar w:fldCharType="end"/>
            </w:r>
          </w:hyperlink>
        </w:p>
        <w:p w14:paraId="4C7CFD8B" w14:textId="2B02C05A" w:rsidR="00871D19" w:rsidRPr="00B91560" w:rsidRDefault="00CA098E">
          <w:pPr>
            <w:pStyle w:val="TOC3"/>
            <w:tabs>
              <w:tab w:val="right" w:leader="dot" w:pos="9742"/>
            </w:tabs>
            <w:rPr>
              <w:rFonts w:asciiTheme="minorHAnsi" w:hAnsiTheme="minorHAnsi" w:cstheme="minorHAnsi"/>
              <w:noProof/>
            </w:rPr>
          </w:pPr>
          <w:hyperlink w:anchor="_Toc236406080" w:history="1">
            <w:r w:rsidR="00871D19" w:rsidRPr="00B91560">
              <w:rPr>
                <w:rStyle w:val="Hyperlink"/>
                <w:rFonts w:asciiTheme="minorHAnsi" w:hAnsiTheme="minorHAnsi" w:cstheme="minorHAnsi"/>
                <w:noProof/>
                <w:color w:val="auto"/>
              </w:rPr>
              <w:t>Appendix 4: specific safeguarding issues</w:t>
            </w:r>
            <w:r w:rsidR="00871D19" w:rsidRPr="00B91560">
              <w:rPr>
                <w:rFonts w:asciiTheme="minorHAnsi" w:hAnsiTheme="minorHAnsi" w:cstheme="minorHAnsi"/>
                <w:noProof/>
                <w:webHidden/>
              </w:rPr>
              <w:tab/>
            </w:r>
            <w:r w:rsidR="00871D19" w:rsidRPr="00B91560">
              <w:rPr>
                <w:rFonts w:asciiTheme="minorHAnsi" w:hAnsiTheme="minorHAnsi" w:cstheme="minorHAnsi"/>
                <w:noProof/>
                <w:webHidden/>
              </w:rPr>
              <w:fldChar w:fldCharType="begin"/>
            </w:r>
            <w:r w:rsidR="00871D19" w:rsidRPr="00B91560">
              <w:rPr>
                <w:rFonts w:asciiTheme="minorHAnsi" w:hAnsiTheme="minorHAnsi" w:cstheme="minorHAnsi"/>
                <w:noProof/>
                <w:webHidden/>
              </w:rPr>
              <w:instrText xml:space="preserve"> PAGEREF _Toc236406080 \h </w:instrText>
            </w:r>
            <w:r w:rsidR="00871D19" w:rsidRPr="00B91560">
              <w:rPr>
                <w:rFonts w:asciiTheme="minorHAnsi" w:hAnsiTheme="minorHAnsi" w:cstheme="minorHAnsi"/>
                <w:noProof/>
                <w:webHidden/>
              </w:rPr>
            </w:r>
            <w:r w:rsidR="00871D19" w:rsidRPr="00B91560">
              <w:rPr>
                <w:rFonts w:asciiTheme="minorHAnsi" w:hAnsiTheme="minorHAnsi" w:cstheme="minorHAnsi"/>
                <w:noProof/>
                <w:webHidden/>
              </w:rPr>
              <w:fldChar w:fldCharType="separate"/>
            </w:r>
            <w:r w:rsidR="00871D19" w:rsidRPr="00B91560">
              <w:rPr>
                <w:rFonts w:asciiTheme="minorHAnsi" w:hAnsiTheme="minorHAnsi" w:cstheme="minorHAnsi"/>
                <w:noProof/>
                <w:webHidden/>
              </w:rPr>
              <w:t>51</w:t>
            </w:r>
            <w:r w:rsidR="00871D19" w:rsidRPr="00B91560">
              <w:rPr>
                <w:rFonts w:asciiTheme="minorHAnsi" w:hAnsiTheme="minorHAnsi" w:cstheme="minorHAnsi"/>
                <w:noProof/>
                <w:webHidden/>
              </w:rPr>
              <w:fldChar w:fldCharType="end"/>
            </w:r>
          </w:hyperlink>
        </w:p>
        <w:p w14:paraId="32E33607" w14:textId="72179981" w:rsidR="00FA02AD" w:rsidRPr="00B91560" w:rsidRDefault="00B85661">
          <w:pPr>
            <w:rPr>
              <w:rFonts w:asciiTheme="minorHAnsi" w:hAnsiTheme="minorHAnsi" w:cstheme="minorHAnsi"/>
            </w:rPr>
          </w:pPr>
          <w:r w:rsidRPr="00B91560">
            <w:rPr>
              <w:rFonts w:asciiTheme="minorHAnsi" w:hAnsiTheme="minorHAnsi" w:cstheme="minorHAnsi"/>
            </w:rPr>
            <w:fldChar w:fldCharType="end"/>
          </w:r>
        </w:p>
      </w:sdtContent>
    </w:sdt>
    <w:p w14:paraId="519C854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noProof/>
        </w:rPr>
        <w:drawing>
          <wp:anchor distT="0" distB="0" distL="114300" distR="114300" simplePos="0" relativeHeight="251659264" behindDoc="0" locked="0" layoutInCell="1" allowOverlap="1" wp14:anchorId="718CE347" wp14:editId="44F81214">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6162675" cy="9525"/>
                    </a:xfrm>
                    <a:prstGeom prst="rect">
                      <a:avLst/>
                    </a:prstGeom>
                  </pic:spPr>
                </pic:pic>
              </a:graphicData>
            </a:graphic>
          </wp:anchor>
        </w:drawing>
      </w:r>
    </w:p>
    <w:p w14:paraId="7CB1F3B8" w14:textId="77777777" w:rsidR="00FA02AD" w:rsidRPr="00B91560" w:rsidRDefault="00B85661">
      <w:pPr>
        <w:spacing w:before="240" w:after="120"/>
        <w:rPr>
          <w:rFonts w:asciiTheme="minorHAnsi" w:hAnsiTheme="minorHAnsi" w:cstheme="minorHAnsi"/>
          <w:sz w:val="24"/>
          <w:szCs w:val="24"/>
        </w:rPr>
      </w:pPr>
      <w:bookmarkStart w:id="0" w:name="_Toc199513327"/>
      <w:r w:rsidRPr="00B91560">
        <w:rPr>
          <w:rFonts w:asciiTheme="minorHAnsi" w:hAnsiTheme="minorHAnsi" w:cstheme="minorHAnsi"/>
          <w:b/>
          <w:bCs/>
          <w:sz w:val="24"/>
          <w:szCs w:val="24"/>
        </w:rPr>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031"/>
        <w:gridCol w:w="3168"/>
        <w:gridCol w:w="3435"/>
      </w:tblGrid>
      <w:tr w:rsidR="00B91560" w:rsidRPr="00B91560" w14:paraId="0C280881" w14:textId="77777777" w:rsidTr="004C2137">
        <w:trPr>
          <w:cantSplit/>
          <w:tblHeader/>
        </w:trPr>
        <w:tc>
          <w:tcPr>
            <w:tcW w:w="3103"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51DFCE82" w14:textId="77777777" w:rsidR="00FA02AD" w:rsidRPr="00B91560" w:rsidRDefault="00B85661">
            <w:pPr>
              <w:rPr>
                <w:rFonts w:asciiTheme="minorHAnsi" w:hAnsiTheme="minorHAnsi" w:cstheme="minorHAnsi"/>
              </w:rPr>
            </w:pPr>
            <w:r w:rsidRPr="00B91560">
              <w:rPr>
                <w:rFonts w:asciiTheme="minorHAnsi" w:hAnsiTheme="minorHAnsi" w:cstheme="minorHAnsi"/>
                <w:caps/>
              </w:rPr>
              <w:t>Role/organisation</w:t>
            </w:r>
          </w:p>
        </w:tc>
        <w:tc>
          <w:tcPr>
            <w:tcW w:w="3302"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12022407" w14:textId="77777777" w:rsidR="00FA02AD" w:rsidRPr="00B91560" w:rsidRDefault="00B85661">
            <w:pPr>
              <w:rPr>
                <w:rFonts w:asciiTheme="minorHAnsi" w:hAnsiTheme="minorHAnsi" w:cstheme="minorHAnsi"/>
              </w:rPr>
            </w:pPr>
            <w:r w:rsidRPr="00B91560">
              <w:rPr>
                <w:rFonts w:asciiTheme="minorHAnsi" w:hAnsiTheme="minorHAnsi" w:cstheme="minorHAnsi"/>
                <w:caps/>
              </w:rPr>
              <w:t>Name</w:t>
            </w:r>
          </w:p>
        </w:tc>
        <w:tc>
          <w:tcPr>
            <w:tcW w:w="3229"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772CC900" w14:textId="77777777" w:rsidR="00FA02AD" w:rsidRPr="00B91560" w:rsidRDefault="00B85661">
            <w:pPr>
              <w:rPr>
                <w:rFonts w:asciiTheme="minorHAnsi" w:hAnsiTheme="minorHAnsi" w:cstheme="minorHAnsi"/>
              </w:rPr>
            </w:pPr>
            <w:r w:rsidRPr="00B91560">
              <w:rPr>
                <w:rFonts w:asciiTheme="minorHAnsi" w:hAnsiTheme="minorHAnsi" w:cstheme="minorHAnsi"/>
                <w:caps/>
              </w:rPr>
              <w:t>Contact details</w:t>
            </w:r>
          </w:p>
        </w:tc>
      </w:tr>
      <w:tr w:rsidR="004C2137" w:rsidRPr="00B91560" w14:paraId="6E8F8E54" w14:textId="77777777" w:rsidTr="004C2137">
        <w:trPr>
          <w:cantSplit/>
        </w:trPr>
        <w:tc>
          <w:tcPr>
            <w:tcW w:w="3103"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6DAE7F2" w14:textId="2341A564" w:rsidR="004C2137" w:rsidRPr="00B91560" w:rsidRDefault="004C2137" w:rsidP="004C2137">
            <w:pPr>
              <w:keepLines/>
              <w:spacing w:after="60"/>
              <w:rPr>
                <w:rFonts w:asciiTheme="minorHAnsi" w:hAnsiTheme="minorHAnsi" w:cstheme="minorHAnsi"/>
              </w:rPr>
            </w:pPr>
            <w:r w:rsidRPr="008D23D1">
              <w:rPr>
                <w:rFonts w:asciiTheme="minorHAnsi" w:hAnsiTheme="minorHAnsi" w:cstheme="minorHAnsi"/>
                <w:color w:val="000000" w:themeColor="text1"/>
                <w:lang w:val="en-GB"/>
              </w:rPr>
              <w:t>Designated safeguarding lead (DSL)</w:t>
            </w:r>
          </w:p>
        </w:tc>
        <w:tc>
          <w:tcPr>
            <w:tcW w:w="330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70119C3" w14:textId="2872BCFB" w:rsidR="004C2137" w:rsidRPr="00B91560" w:rsidRDefault="004C2137" w:rsidP="004C2137">
            <w:pPr>
              <w:keepLines/>
              <w:spacing w:after="60"/>
              <w:rPr>
                <w:rFonts w:asciiTheme="minorHAnsi" w:hAnsiTheme="minorHAnsi" w:cstheme="minorHAnsi"/>
              </w:rPr>
            </w:pPr>
            <w:r w:rsidRPr="008D23D1">
              <w:rPr>
                <w:rFonts w:asciiTheme="minorHAnsi" w:hAnsiTheme="minorHAnsi" w:cstheme="minorHAnsi"/>
                <w:color w:val="000000" w:themeColor="text1"/>
                <w:lang w:val="en-GB"/>
              </w:rPr>
              <w:t>Serraphina Robinson</w:t>
            </w:r>
          </w:p>
        </w:tc>
        <w:tc>
          <w:tcPr>
            <w:tcW w:w="3229" w:type="dxa"/>
            <w:tcBorders>
              <w:top w:val="single" w:sz="4" w:space="0" w:color="B9B9B9"/>
              <w:left w:val="single" w:sz="4" w:space="0" w:color="B9B9B9"/>
              <w:bottom w:val="single" w:sz="4" w:space="0" w:color="B9B9B9"/>
            </w:tcBorders>
            <w:tcMar>
              <w:top w:w="57" w:type="dxa"/>
              <w:left w:w="108" w:type="dxa"/>
              <w:bottom w:w="57" w:type="dxa"/>
              <w:right w:w="108" w:type="dxa"/>
            </w:tcMar>
          </w:tcPr>
          <w:p w14:paraId="10462895" w14:textId="54C89FE1" w:rsidR="004C2137" w:rsidRPr="00B91560" w:rsidRDefault="004C2137" w:rsidP="004C2137">
            <w:pPr>
              <w:spacing w:after="120"/>
              <w:rPr>
                <w:rFonts w:asciiTheme="minorHAnsi" w:hAnsiTheme="minorHAnsi" w:cstheme="minorHAnsi"/>
              </w:rPr>
            </w:pPr>
            <w:r w:rsidRPr="008D23D1">
              <w:rPr>
                <w:rFonts w:asciiTheme="minorHAnsi" w:hAnsiTheme="minorHAnsi" w:cstheme="minorHAnsi"/>
                <w:color w:val="000000" w:themeColor="text1"/>
                <w:lang w:val="en-GB"/>
              </w:rPr>
              <w:t>01635749991</w:t>
            </w:r>
          </w:p>
        </w:tc>
      </w:tr>
      <w:tr w:rsidR="004C2137" w:rsidRPr="00B91560" w14:paraId="6CC805DB" w14:textId="77777777" w:rsidTr="004C2137">
        <w:trPr>
          <w:cantSplit/>
        </w:trPr>
        <w:tc>
          <w:tcPr>
            <w:tcW w:w="3103"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1454212F" w14:textId="37EB1BDD" w:rsidR="004C2137" w:rsidRPr="00B91560" w:rsidRDefault="004C2137" w:rsidP="004C2137">
            <w:pPr>
              <w:spacing w:after="120"/>
              <w:rPr>
                <w:rFonts w:asciiTheme="minorHAnsi" w:hAnsiTheme="minorHAnsi" w:cstheme="minorHAnsi"/>
              </w:rPr>
            </w:pPr>
            <w:r w:rsidRPr="008D23D1">
              <w:rPr>
                <w:rFonts w:asciiTheme="minorHAnsi" w:hAnsiTheme="minorHAnsi" w:cstheme="minorHAnsi"/>
                <w:color w:val="000000" w:themeColor="text1"/>
                <w:lang w:val="en-GB"/>
              </w:rPr>
              <w:t>Deputy DSL</w:t>
            </w:r>
          </w:p>
        </w:tc>
        <w:tc>
          <w:tcPr>
            <w:tcW w:w="330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A89B481" w14:textId="5198CB9E" w:rsidR="004C2137" w:rsidRPr="00B91560" w:rsidRDefault="004C2137" w:rsidP="004C2137">
            <w:pPr>
              <w:keepLines/>
              <w:spacing w:after="60"/>
              <w:rPr>
                <w:rFonts w:asciiTheme="minorHAnsi" w:hAnsiTheme="minorHAnsi" w:cstheme="minorHAnsi"/>
              </w:rPr>
            </w:pPr>
            <w:r w:rsidRPr="008D23D1">
              <w:rPr>
                <w:rFonts w:asciiTheme="minorHAnsi" w:hAnsiTheme="minorHAnsi" w:cstheme="minorHAnsi"/>
                <w:color w:val="000000" w:themeColor="text1"/>
                <w:lang w:val="en-GB"/>
              </w:rPr>
              <w:t>Samantha Wilson</w:t>
            </w:r>
            <w:r w:rsidRPr="008D23D1">
              <w:rPr>
                <w:rFonts w:asciiTheme="minorHAnsi" w:hAnsiTheme="minorHAnsi" w:cstheme="minorHAnsi"/>
                <w:color w:val="000000" w:themeColor="text1"/>
                <w:lang w:val="en-GB"/>
              </w:rPr>
              <w:br/>
              <w:t>Gina Goldsbrough</w:t>
            </w:r>
          </w:p>
        </w:tc>
        <w:tc>
          <w:tcPr>
            <w:tcW w:w="3229" w:type="dxa"/>
            <w:tcBorders>
              <w:top w:val="single" w:sz="4" w:space="0" w:color="B9B9B9"/>
              <w:left w:val="single" w:sz="4" w:space="0" w:color="B9B9B9"/>
              <w:bottom w:val="single" w:sz="4" w:space="0" w:color="B9B9B9"/>
            </w:tcBorders>
            <w:tcMar>
              <w:top w:w="57" w:type="dxa"/>
              <w:left w:w="108" w:type="dxa"/>
              <w:bottom w:w="57" w:type="dxa"/>
              <w:right w:w="108" w:type="dxa"/>
            </w:tcMar>
          </w:tcPr>
          <w:p w14:paraId="0FDEAE0E" w14:textId="6DC86089" w:rsidR="004C2137" w:rsidRPr="00B91560" w:rsidRDefault="004C2137" w:rsidP="004C2137">
            <w:pPr>
              <w:spacing w:after="120"/>
              <w:rPr>
                <w:rFonts w:asciiTheme="minorHAnsi" w:hAnsiTheme="minorHAnsi" w:cstheme="minorHAnsi"/>
              </w:rPr>
            </w:pPr>
            <w:r w:rsidRPr="008D23D1">
              <w:rPr>
                <w:rFonts w:asciiTheme="minorHAnsi" w:hAnsiTheme="minorHAnsi" w:cstheme="minorHAnsi"/>
                <w:color w:val="000000" w:themeColor="text1"/>
                <w:lang w:val="en-GB"/>
              </w:rPr>
              <w:t>01635749991</w:t>
            </w:r>
            <w:r w:rsidRPr="008D23D1">
              <w:rPr>
                <w:rFonts w:asciiTheme="minorHAnsi" w:hAnsiTheme="minorHAnsi" w:cstheme="minorHAnsi"/>
                <w:color w:val="000000" w:themeColor="text1"/>
                <w:lang w:val="en-GB"/>
              </w:rPr>
              <w:br/>
              <w:t>g.goldsbrough@highwoodcopse.co.uk</w:t>
            </w:r>
          </w:p>
        </w:tc>
      </w:tr>
      <w:tr w:rsidR="004C2137" w:rsidRPr="00B91560" w14:paraId="02D82E48" w14:textId="77777777" w:rsidTr="004C2137">
        <w:trPr>
          <w:cantSplit/>
        </w:trPr>
        <w:tc>
          <w:tcPr>
            <w:tcW w:w="3103"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50959A4B" w14:textId="2EFCEB78" w:rsidR="004C2137" w:rsidRPr="00B91560" w:rsidRDefault="004C2137" w:rsidP="004C2137">
            <w:pPr>
              <w:spacing w:after="120"/>
              <w:rPr>
                <w:rFonts w:asciiTheme="minorHAnsi" w:hAnsiTheme="minorHAnsi" w:cstheme="minorHAnsi"/>
              </w:rPr>
            </w:pPr>
            <w:r w:rsidRPr="008D23D1">
              <w:rPr>
                <w:rFonts w:asciiTheme="minorHAnsi" w:hAnsiTheme="minorHAnsi" w:cstheme="minorHAnsi"/>
                <w:color w:val="000000" w:themeColor="text1"/>
                <w:lang w:val="en-GB"/>
              </w:rPr>
              <w:t>Local authority designated officer (LADO)</w:t>
            </w:r>
          </w:p>
        </w:tc>
        <w:tc>
          <w:tcPr>
            <w:tcW w:w="330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64D1347" w14:textId="37E219D6" w:rsidR="004C2137" w:rsidRPr="00B91560" w:rsidRDefault="004C2137" w:rsidP="004C2137">
            <w:pPr>
              <w:keepLines/>
              <w:spacing w:after="60"/>
              <w:rPr>
                <w:rFonts w:asciiTheme="minorHAnsi" w:hAnsiTheme="minorHAnsi" w:cstheme="minorHAnsi"/>
              </w:rPr>
            </w:pPr>
            <w:r w:rsidRPr="008D23D1">
              <w:rPr>
                <w:rFonts w:asciiTheme="minorHAnsi" w:hAnsiTheme="minorHAnsi" w:cstheme="minorHAnsi"/>
                <w:color w:val="000000" w:themeColor="text1"/>
                <w:lang w:val="en-GB"/>
              </w:rPr>
              <w:t>West Berkshire</w:t>
            </w:r>
          </w:p>
        </w:tc>
        <w:tc>
          <w:tcPr>
            <w:tcW w:w="3229" w:type="dxa"/>
            <w:tcBorders>
              <w:top w:val="single" w:sz="4" w:space="0" w:color="B9B9B9"/>
              <w:left w:val="single" w:sz="4" w:space="0" w:color="B9B9B9"/>
              <w:bottom w:val="single" w:sz="4" w:space="0" w:color="B9B9B9"/>
            </w:tcBorders>
            <w:tcMar>
              <w:top w:w="57" w:type="dxa"/>
              <w:left w:w="108" w:type="dxa"/>
              <w:bottom w:w="57" w:type="dxa"/>
              <w:right w:w="108" w:type="dxa"/>
            </w:tcMar>
          </w:tcPr>
          <w:p w14:paraId="7805E5E7" w14:textId="77777777" w:rsidR="004C2137" w:rsidRPr="008D23D1" w:rsidRDefault="00CA098E" w:rsidP="004C2137">
            <w:pPr>
              <w:pStyle w:val="1bodycopy10pt"/>
              <w:rPr>
                <w:rFonts w:asciiTheme="minorHAnsi" w:hAnsiTheme="minorHAnsi" w:cstheme="minorHAnsi"/>
                <w:color w:val="000000" w:themeColor="text1"/>
                <w:lang w:val="en-GB"/>
              </w:rPr>
            </w:pPr>
            <w:hyperlink r:id="rId12" w:history="1">
              <w:r w:rsidR="004C2137" w:rsidRPr="008D23D1">
                <w:rPr>
                  <w:rStyle w:val="Hyperlink"/>
                  <w:rFonts w:asciiTheme="minorHAnsi" w:hAnsiTheme="minorHAnsi" w:cstheme="minorHAnsi"/>
                  <w:color w:val="000000" w:themeColor="text1"/>
                  <w:lang w:val="en-GB"/>
                </w:rPr>
                <w:t>Lado.lado@westberks.gov.uk</w:t>
              </w:r>
            </w:hyperlink>
          </w:p>
          <w:p w14:paraId="25E95114" w14:textId="1551D3D8" w:rsidR="004C2137" w:rsidRPr="00B91560" w:rsidRDefault="004C2137" w:rsidP="004C2137">
            <w:pPr>
              <w:spacing w:after="120"/>
              <w:rPr>
                <w:rFonts w:asciiTheme="minorHAnsi" w:hAnsiTheme="minorHAnsi" w:cstheme="minorHAnsi"/>
              </w:rPr>
            </w:pPr>
            <w:r w:rsidRPr="008D23D1">
              <w:rPr>
                <w:rFonts w:asciiTheme="minorHAnsi" w:hAnsiTheme="minorHAnsi" w:cstheme="minorHAnsi"/>
                <w:color w:val="000000" w:themeColor="text1"/>
                <w:lang w:val="en-GB"/>
              </w:rPr>
              <w:t>01635503090</w:t>
            </w:r>
          </w:p>
        </w:tc>
      </w:tr>
      <w:tr w:rsidR="004C2137" w:rsidRPr="00B91560" w14:paraId="17A158B3" w14:textId="77777777" w:rsidTr="004C2137">
        <w:trPr>
          <w:cantSplit/>
        </w:trPr>
        <w:tc>
          <w:tcPr>
            <w:tcW w:w="3103"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3A74349B" w14:textId="3F74DE11" w:rsidR="004C2137" w:rsidRPr="00B91560" w:rsidRDefault="004C2137" w:rsidP="004C2137">
            <w:pPr>
              <w:spacing w:after="120"/>
              <w:rPr>
                <w:rFonts w:asciiTheme="minorHAnsi" w:hAnsiTheme="minorHAnsi" w:cstheme="minorHAnsi"/>
              </w:rPr>
            </w:pPr>
            <w:r w:rsidRPr="008D23D1">
              <w:rPr>
                <w:rFonts w:asciiTheme="minorHAnsi" w:hAnsiTheme="minorHAnsi" w:cstheme="minorHAnsi"/>
                <w:color w:val="000000" w:themeColor="text1"/>
                <w:lang w:val="en-GB"/>
              </w:rPr>
              <w:lastRenderedPageBreak/>
              <w:t>Chair of Trustees</w:t>
            </w:r>
          </w:p>
        </w:tc>
        <w:tc>
          <w:tcPr>
            <w:tcW w:w="330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712FDD9" w14:textId="01780FEA" w:rsidR="004C2137" w:rsidRPr="00B91560" w:rsidRDefault="004C2137" w:rsidP="004C2137">
            <w:pPr>
              <w:keepLines/>
              <w:spacing w:after="60"/>
              <w:rPr>
                <w:rFonts w:asciiTheme="minorHAnsi" w:hAnsiTheme="minorHAnsi" w:cstheme="minorHAnsi"/>
              </w:rPr>
            </w:pPr>
            <w:r w:rsidRPr="008D23D1">
              <w:rPr>
                <w:rFonts w:asciiTheme="minorHAnsi" w:hAnsiTheme="minorHAnsi" w:cstheme="minorHAnsi"/>
                <w:color w:val="000000" w:themeColor="text1"/>
                <w:lang w:val="en-GB"/>
              </w:rPr>
              <w:t>Jon Reekie</w:t>
            </w:r>
          </w:p>
        </w:tc>
        <w:tc>
          <w:tcPr>
            <w:tcW w:w="3229" w:type="dxa"/>
            <w:tcBorders>
              <w:top w:val="single" w:sz="4" w:space="0" w:color="B9B9B9"/>
              <w:left w:val="single" w:sz="4" w:space="0" w:color="B9B9B9"/>
              <w:bottom w:val="single" w:sz="4" w:space="0" w:color="B9B9B9"/>
            </w:tcBorders>
            <w:tcMar>
              <w:top w:w="57" w:type="dxa"/>
              <w:left w:w="108" w:type="dxa"/>
              <w:bottom w:w="57" w:type="dxa"/>
              <w:right w:w="108" w:type="dxa"/>
            </w:tcMar>
          </w:tcPr>
          <w:p w14:paraId="4EA128A6" w14:textId="76074066" w:rsidR="004C2137" w:rsidRPr="00B91560" w:rsidRDefault="004C2137" w:rsidP="004C2137">
            <w:pPr>
              <w:spacing w:after="120"/>
              <w:rPr>
                <w:rFonts w:asciiTheme="minorHAnsi" w:hAnsiTheme="minorHAnsi" w:cstheme="minorHAnsi"/>
              </w:rPr>
            </w:pPr>
            <w:r w:rsidRPr="008D23D1">
              <w:rPr>
                <w:rFonts w:asciiTheme="minorHAnsi" w:hAnsiTheme="minorHAnsi" w:cstheme="minorHAnsi"/>
                <w:color w:val="000000" w:themeColor="text1"/>
                <w:lang w:val="en-GB"/>
              </w:rPr>
              <w:t>Jon.Reekie@Thameslearningtrust.co.uk</w:t>
            </w:r>
          </w:p>
        </w:tc>
      </w:tr>
      <w:tr w:rsidR="004C2137" w:rsidRPr="00B91560" w14:paraId="66D56BF8" w14:textId="77777777" w:rsidTr="004C2137">
        <w:trPr>
          <w:cantSplit/>
        </w:trPr>
        <w:tc>
          <w:tcPr>
            <w:tcW w:w="3103" w:type="dxa"/>
            <w:tcBorders>
              <w:top w:val="single" w:sz="4" w:space="0" w:color="B9B9B9"/>
              <w:right w:val="single" w:sz="4" w:space="0" w:color="B9B9B9"/>
            </w:tcBorders>
            <w:tcMar>
              <w:top w:w="57" w:type="dxa"/>
              <w:left w:w="108" w:type="dxa"/>
              <w:bottom w:w="57" w:type="dxa"/>
              <w:right w:w="108" w:type="dxa"/>
            </w:tcMar>
            <w:vAlign w:val="center"/>
            <w:hideMark/>
          </w:tcPr>
          <w:p w14:paraId="23D49030" w14:textId="69B4EDD5" w:rsidR="004C2137" w:rsidRPr="00B91560" w:rsidRDefault="004C2137" w:rsidP="004C2137">
            <w:pPr>
              <w:spacing w:after="120"/>
              <w:rPr>
                <w:rFonts w:asciiTheme="minorHAnsi" w:hAnsiTheme="minorHAnsi" w:cstheme="minorHAnsi"/>
              </w:rPr>
            </w:pPr>
            <w:r w:rsidRPr="008D23D1">
              <w:rPr>
                <w:rFonts w:asciiTheme="minorHAnsi" w:hAnsiTheme="minorHAnsi" w:cstheme="minorHAnsi"/>
                <w:color w:val="000000" w:themeColor="text1"/>
                <w:lang w:val="en-GB"/>
              </w:rPr>
              <w:t>Channel helpline</w:t>
            </w:r>
          </w:p>
        </w:tc>
        <w:tc>
          <w:tcPr>
            <w:tcW w:w="3302" w:type="dxa"/>
            <w:tcBorders>
              <w:top w:val="single" w:sz="4" w:space="0" w:color="B9B9B9"/>
              <w:left w:val="single" w:sz="4" w:space="0" w:color="B9B9B9"/>
              <w:right w:val="single" w:sz="4" w:space="0" w:color="B9B9B9"/>
            </w:tcBorders>
            <w:tcMar>
              <w:top w:w="57" w:type="dxa"/>
              <w:left w:w="108" w:type="dxa"/>
              <w:bottom w:w="57" w:type="dxa"/>
              <w:right w:w="108" w:type="dxa"/>
            </w:tcMar>
          </w:tcPr>
          <w:p w14:paraId="2CAC4E04" w14:textId="77777777" w:rsidR="004C2137" w:rsidRPr="00B91560" w:rsidRDefault="004C2137" w:rsidP="004C2137">
            <w:pPr>
              <w:keepLines/>
              <w:spacing w:after="60"/>
              <w:rPr>
                <w:rFonts w:asciiTheme="minorHAnsi" w:hAnsiTheme="minorHAnsi" w:cstheme="minorHAnsi"/>
              </w:rPr>
            </w:pPr>
          </w:p>
        </w:tc>
        <w:tc>
          <w:tcPr>
            <w:tcW w:w="3229" w:type="dxa"/>
            <w:tcBorders>
              <w:top w:val="single" w:sz="4" w:space="0" w:color="B9B9B9"/>
              <w:left w:val="single" w:sz="4" w:space="0" w:color="B9B9B9"/>
            </w:tcBorders>
            <w:tcMar>
              <w:top w:w="57" w:type="dxa"/>
              <w:left w:w="108" w:type="dxa"/>
              <w:bottom w:w="57" w:type="dxa"/>
              <w:right w:w="108" w:type="dxa"/>
            </w:tcMar>
            <w:hideMark/>
          </w:tcPr>
          <w:p w14:paraId="6939BB5A" w14:textId="0A71B8E6" w:rsidR="004C2137" w:rsidRPr="00B91560" w:rsidRDefault="004C2137" w:rsidP="004C2137">
            <w:pPr>
              <w:spacing w:after="120"/>
              <w:rPr>
                <w:rFonts w:asciiTheme="minorHAnsi" w:hAnsiTheme="minorHAnsi" w:cstheme="minorHAnsi"/>
              </w:rPr>
            </w:pPr>
            <w:r w:rsidRPr="008D23D1">
              <w:rPr>
                <w:rFonts w:asciiTheme="minorHAnsi" w:hAnsiTheme="minorHAnsi" w:cstheme="minorHAnsi"/>
                <w:color w:val="000000" w:themeColor="text1"/>
                <w:lang w:val="en-GB"/>
              </w:rPr>
              <w:t>020 7340 7264</w:t>
            </w:r>
          </w:p>
        </w:tc>
      </w:tr>
    </w:tbl>
    <w:p w14:paraId="4E82574B"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1" w:name="_Toc199513328"/>
      <w:bookmarkStart w:id="2" w:name="_Toc236406056"/>
      <w:r w:rsidRPr="00B91560">
        <w:rPr>
          <w:rFonts w:asciiTheme="minorHAnsi" w:eastAsia="Arial" w:hAnsiTheme="minorHAnsi" w:cstheme="minorHAnsi"/>
          <w:color w:val="auto"/>
          <w:sz w:val="28"/>
          <w:szCs w:val="28"/>
        </w:rPr>
        <w:t>1. Aims</w:t>
      </w:r>
      <w:bookmarkEnd w:id="1"/>
      <w:bookmarkEnd w:id="2"/>
    </w:p>
    <w:p w14:paraId="795BC6D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school aims to ensure that:</w:t>
      </w:r>
    </w:p>
    <w:p w14:paraId="50E803D7" w14:textId="77777777" w:rsidR="00FA02AD" w:rsidRPr="00B91560" w:rsidRDefault="00B85661">
      <w:pPr>
        <w:numPr>
          <w:ilvl w:val="0"/>
          <w:numId w:val="1"/>
        </w:numPr>
        <w:spacing w:after="120"/>
        <w:ind w:left="340" w:hanging="282"/>
        <w:rPr>
          <w:rFonts w:asciiTheme="minorHAnsi" w:eastAsia="Times New Roman" w:hAnsiTheme="minorHAnsi" w:cstheme="minorHAnsi"/>
          <w:sz w:val="22"/>
          <w:szCs w:val="22"/>
        </w:rPr>
      </w:pPr>
      <w:bookmarkStart w:id="3" w:name="_Hlk203056951"/>
      <w:r w:rsidRPr="00B91560">
        <w:rPr>
          <w:rFonts w:asciiTheme="minorHAnsi" w:hAnsiTheme="minorHAnsi" w:cstheme="minorHAnsi"/>
        </w:rPr>
        <w:t>Appropriate action is taken in a timely manner to safeguard and promote children’s welfare</w:t>
      </w:r>
    </w:p>
    <w:p w14:paraId="6FE831EF" w14:textId="77777777" w:rsidR="00FA02AD" w:rsidRPr="00B91560" w:rsidRDefault="00B85661">
      <w:pPr>
        <w:numPr>
          <w:ilvl w:val="0"/>
          <w:numId w:val="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All staff are aware of their statutory responsibilities with respect to safeguarding</w:t>
      </w:r>
    </w:p>
    <w:p w14:paraId="39D08E11" w14:textId="77777777" w:rsidR="00FA02AD" w:rsidRPr="00B91560" w:rsidRDefault="00B85661">
      <w:pPr>
        <w:numPr>
          <w:ilvl w:val="0"/>
          <w:numId w:val="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Staff are properly trained in recognising and reporting safeguarding issues</w:t>
      </w:r>
    </w:p>
    <w:bookmarkEnd w:id="3"/>
    <w:p w14:paraId="10E6FFEA" w14:textId="77777777" w:rsidR="00FA02AD" w:rsidRPr="00B91560" w:rsidRDefault="00FA02AD">
      <w:pPr>
        <w:spacing w:after="120"/>
        <w:rPr>
          <w:rFonts w:asciiTheme="minorHAnsi" w:hAnsiTheme="minorHAnsi" w:cstheme="minorHAnsi"/>
        </w:rPr>
      </w:pPr>
    </w:p>
    <w:p w14:paraId="08F47067"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4" w:name="_Toc199513329"/>
      <w:bookmarkStart w:id="5" w:name="_Toc236406057"/>
      <w:r w:rsidRPr="00B91560">
        <w:rPr>
          <w:rFonts w:asciiTheme="minorHAnsi" w:eastAsia="Arial" w:hAnsiTheme="minorHAnsi" w:cstheme="minorHAnsi"/>
          <w:color w:val="auto"/>
          <w:sz w:val="28"/>
          <w:szCs w:val="28"/>
        </w:rPr>
        <w:t>2. Legislation and statutory guidance</w:t>
      </w:r>
      <w:bookmarkEnd w:id="4"/>
      <w:bookmarkEnd w:id="5"/>
    </w:p>
    <w:p w14:paraId="2488E255" w14:textId="166105D4"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This policy is based on the Department for Education’s (DfE’s) statutory guidance </w:t>
      </w:r>
      <w:hyperlink r:id="rId13" w:history="1">
        <w:r w:rsidRPr="00B91560">
          <w:rPr>
            <w:rFonts w:asciiTheme="minorHAnsi" w:hAnsiTheme="minorHAnsi" w:cstheme="minorHAnsi"/>
            <w:u w:val="single" w:color="0072CC"/>
          </w:rPr>
          <w:t>Keeping Children Safe in Education (2026)</w:t>
        </w:r>
      </w:hyperlink>
      <w:r w:rsidRPr="00B91560">
        <w:rPr>
          <w:rFonts w:asciiTheme="minorHAnsi" w:hAnsiTheme="minorHAnsi" w:cstheme="minorHAnsi"/>
        </w:rPr>
        <w:t xml:space="preserve"> and </w:t>
      </w:r>
      <w:hyperlink r:id="rId14" w:history="1">
        <w:r w:rsidR="00003C3B" w:rsidRPr="00B91560">
          <w:rPr>
            <w:rFonts w:asciiTheme="minorHAnsi" w:hAnsiTheme="minorHAnsi" w:cstheme="minorHAnsi"/>
            <w:u w:val="single" w:color="0072CC"/>
          </w:rPr>
          <w:t>Working Together to Safeguard Children (2026)</w:t>
        </w:r>
      </w:hyperlink>
      <w:r w:rsidRPr="00B91560">
        <w:rPr>
          <w:rFonts w:asciiTheme="minorHAnsi" w:hAnsiTheme="minorHAnsi" w:cstheme="minorHAnsi"/>
        </w:rPr>
        <w:t xml:space="preserve">, and the </w:t>
      </w:r>
      <w:hyperlink r:id="rId15" w:history="1">
        <w:r w:rsidRPr="00B91560">
          <w:rPr>
            <w:rFonts w:asciiTheme="minorHAnsi" w:hAnsiTheme="minorHAnsi" w:cstheme="minorHAnsi"/>
            <w:u w:val="single" w:color="0072CC"/>
          </w:rPr>
          <w:t>Maintained schools: governance guide</w:t>
        </w:r>
      </w:hyperlink>
      <w:r w:rsidRPr="00B91560">
        <w:rPr>
          <w:rFonts w:asciiTheme="minorHAnsi" w:hAnsiTheme="minorHAnsi" w:cstheme="minorHAnsi"/>
        </w:rPr>
        <w:t xml:space="preserve">. We comply with this guidance and the arrangements agreed and published by our 3 local </w:t>
      </w:r>
      <w:r w:rsidRPr="00B91560">
        <w:rPr>
          <w:rFonts w:asciiTheme="minorHAnsi" w:hAnsiTheme="minorHAnsi" w:cstheme="minorHAnsi"/>
          <w:b/>
          <w:bCs/>
        </w:rPr>
        <w:t>safeguarding partners</w:t>
      </w:r>
      <w:r w:rsidRPr="00B91560">
        <w:rPr>
          <w:rFonts w:asciiTheme="minorHAnsi" w:hAnsiTheme="minorHAnsi" w:cstheme="minorHAnsi"/>
        </w:rPr>
        <w:t xml:space="preserve"> (see section 3). </w:t>
      </w:r>
    </w:p>
    <w:p w14:paraId="325F923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This policy is also based on the following legislation:</w:t>
      </w:r>
    </w:p>
    <w:p w14:paraId="0035506E" w14:textId="77777777" w:rsidR="00FA02AD" w:rsidRPr="00B91560" w:rsidRDefault="00B85661" w:rsidP="00133840">
      <w:pPr>
        <w:numPr>
          <w:ilvl w:val="0"/>
          <w:numId w:val="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Part 3 of the schedule to </w:t>
      </w:r>
      <w:hyperlink r:id="rId16" w:history="1">
        <w:r w:rsidRPr="00B91560">
          <w:rPr>
            <w:rFonts w:asciiTheme="minorHAnsi" w:hAnsiTheme="minorHAnsi" w:cstheme="minorHAnsi"/>
            <w:u w:val="single" w:color="0072CC"/>
          </w:rPr>
          <w:t>The Education (Independent School Standards) Regulations 2014</w:t>
        </w:r>
      </w:hyperlink>
      <w:r w:rsidRPr="00B91560">
        <w:rPr>
          <w:rFonts w:asciiTheme="minorHAnsi" w:hAnsiTheme="minorHAnsi" w:cstheme="minorHAnsi"/>
        </w:rPr>
        <w:t xml:space="preserve">, which places a duty on academies and independent schools to safeguard and promote the welfare of pupils at the school </w:t>
      </w:r>
    </w:p>
    <w:p w14:paraId="3161F83B" w14:textId="77777777" w:rsidR="00FA02AD" w:rsidRPr="00B91560" w:rsidRDefault="00B85661" w:rsidP="00133840">
      <w:pPr>
        <w:numPr>
          <w:ilvl w:val="0"/>
          <w:numId w:val="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w:t>
      </w:r>
      <w:hyperlink r:id="rId17" w:history="1">
        <w:r w:rsidRPr="00B91560">
          <w:rPr>
            <w:rFonts w:asciiTheme="minorHAnsi" w:hAnsiTheme="minorHAnsi" w:cstheme="minorHAnsi"/>
            <w:u w:val="single" w:color="0072CC"/>
          </w:rPr>
          <w:t>Children Act 1989</w:t>
        </w:r>
      </w:hyperlink>
      <w:r w:rsidRPr="00B91560">
        <w:rPr>
          <w:rFonts w:asciiTheme="minorHAnsi" w:hAnsiTheme="minorHAnsi" w:cstheme="minorHAnsi"/>
        </w:rPr>
        <w:t xml:space="preserve"> (and </w:t>
      </w:r>
      <w:hyperlink r:id="rId18" w:history="1">
        <w:r w:rsidRPr="00B91560">
          <w:rPr>
            <w:rFonts w:asciiTheme="minorHAnsi" w:hAnsiTheme="minorHAnsi" w:cstheme="minorHAnsi"/>
            <w:u w:val="single" w:color="0072CC"/>
          </w:rPr>
          <w:t>2004 amendment</w:t>
        </w:r>
      </w:hyperlink>
      <w:r w:rsidRPr="00B91560">
        <w:rPr>
          <w:rFonts w:asciiTheme="minorHAnsi" w:hAnsiTheme="minorHAnsi" w:cstheme="minorHAnsi"/>
        </w:rPr>
        <w:t>), which provides a framework for the care and protection of children</w:t>
      </w:r>
    </w:p>
    <w:p w14:paraId="167CC8D3" w14:textId="77777777" w:rsidR="00FA02AD" w:rsidRPr="00B91560" w:rsidRDefault="00B85661" w:rsidP="00133840">
      <w:pPr>
        <w:numPr>
          <w:ilvl w:val="0"/>
          <w:numId w:val="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Section 5B(11) of the Female Genital Mutilation Act 2003, as inserted by section 74 of the </w:t>
      </w:r>
      <w:hyperlink r:id="rId19" w:history="1">
        <w:r w:rsidRPr="00B91560">
          <w:rPr>
            <w:rFonts w:asciiTheme="minorHAnsi" w:hAnsiTheme="minorHAnsi" w:cstheme="minorHAnsi"/>
            <w:u w:val="single" w:color="0072CC"/>
          </w:rPr>
          <w:t>Serious Crime Act 2015</w:t>
        </w:r>
      </w:hyperlink>
      <w:r w:rsidRPr="00B91560">
        <w:rPr>
          <w:rFonts w:asciiTheme="minorHAnsi" w:hAnsiTheme="minorHAnsi" w:cstheme="minorHAnsi"/>
        </w:rPr>
        <w:t>, which places a statutory duty on teachers to report to the police where they discover that female genital mutilation (FGM) appears to have been carried out on a girl under 18</w:t>
      </w:r>
    </w:p>
    <w:p w14:paraId="4C3114E1" w14:textId="77777777" w:rsidR="00FA02AD" w:rsidRPr="00B91560" w:rsidRDefault="00CA098E" w:rsidP="00133840">
      <w:pPr>
        <w:numPr>
          <w:ilvl w:val="0"/>
          <w:numId w:val="3"/>
        </w:numPr>
        <w:spacing w:after="120"/>
        <w:ind w:left="340" w:hanging="282"/>
        <w:rPr>
          <w:rFonts w:asciiTheme="minorHAnsi" w:eastAsia="Times New Roman" w:hAnsiTheme="minorHAnsi" w:cstheme="minorHAnsi"/>
          <w:sz w:val="22"/>
          <w:szCs w:val="22"/>
        </w:rPr>
      </w:pPr>
      <w:hyperlink r:id="rId20" w:history="1">
        <w:r w:rsidR="00B85661" w:rsidRPr="00B91560">
          <w:rPr>
            <w:rFonts w:asciiTheme="minorHAnsi" w:hAnsiTheme="minorHAnsi" w:cstheme="minorHAnsi"/>
            <w:u w:val="single" w:color="0072CC"/>
          </w:rPr>
          <w:t>Statutory guidance on FGM</w:t>
        </w:r>
      </w:hyperlink>
      <w:r w:rsidR="00B85661" w:rsidRPr="00B91560">
        <w:rPr>
          <w:rFonts w:asciiTheme="minorHAnsi" w:hAnsiTheme="minorHAnsi" w:cstheme="minorHAnsi"/>
        </w:rPr>
        <w:t xml:space="preserve">, which sets out responsibilities with regards to safeguarding and supporting girls affected by FGM </w:t>
      </w:r>
    </w:p>
    <w:p w14:paraId="11FAC77E" w14:textId="77777777" w:rsidR="00FA02AD" w:rsidRPr="00B91560" w:rsidRDefault="00B85661" w:rsidP="00133840">
      <w:pPr>
        <w:numPr>
          <w:ilvl w:val="0"/>
          <w:numId w:val="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w:t>
      </w:r>
      <w:hyperlink r:id="rId21" w:history="1">
        <w:r w:rsidRPr="00B91560">
          <w:rPr>
            <w:rFonts w:asciiTheme="minorHAnsi" w:hAnsiTheme="minorHAnsi" w:cstheme="minorHAnsi"/>
            <w:u w:val="single" w:color="0072CC"/>
          </w:rPr>
          <w:t>Rehabilitation of Offenders Act 1974</w:t>
        </w:r>
      </w:hyperlink>
      <w:r w:rsidRPr="00B91560">
        <w:rPr>
          <w:rFonts w:asciiTheme="minorHAnsi" w:hAnsiTheme="minorHAnsi" w:cstheme="minorHAnsi"/>
        </w:rPr>
        <w:t>, which outlines when people with criminal convictions can work with children</w:t>
      </w:r>
    </w:p>
    <w:p w14:paraId="5CC3F8C0" w14:textId="77777777" w:rsidR="00FA02AD" w:rsidRPr="00B91560" w:rsidRDefault="00B85661" w:rsidP="00133840">
      <w:pPr>
        <w:numPr>
          <w:ilvl w:val="0"/>
          <w:numId w:val="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Schedule 4 of the </w:t>
      </w:r>
      <w:hyperlink r:id="rId22" w:history="1">
        <w:r w:rsidRPr="00B91560">
          <w:rPr>
            <w:rFonts w:asciiTheme="minorHAnsi" w:hAnsiTheme="minorHAnsi" w:cstheme="minorHAnsi"/>
            <w:u w:val="single" w:color="0072CC"/>
          </w:rPr>
          <w:t>Safeguarding Vulnerable Groups Act 2006</w:t>
        </w:r>
      </w:hyperlink>
      <w:r w:rsidRPr="00B91560">
        <w:rPr>
          <w:rFonts w:asciiTheme="minorHAnsi" w:hAnsiTheme="minorHAnsi" w:cstheme="minorHAnsi"/>
        </w:rPr>
        <w:t xml:space="preserve"> (as amended by the Protection of Freedoms Act 2012 and The Crime and Policing Act 2026), which defines what ‘regulated activity’ is in relation to children</w:t>
      </w:r>
    </w:p>
    <w:p w14:paraId="652ABEA1" w14:textId="77777777" w:rsidR="00FA02AD" w:rsidRPr="00B91560" w:rsidRDefault="00CA098E" w:rsidP="00133840">
      <w:pPr>
        <w:numPr>
          <w:ilvl w:val="0"/>
          <w:numId w:val="3"/>
        </w:numPr>
        <w:spacing w:after="120"/>
        <w:ind w:left="340" w:hanging="282"/>
        <w:rPr>
          <w:rFonts w:asciiTheme="minorHAnsi" w:eastAsia="Times New Roman" w:hAnsiTheme="minorHAnsi" w:cstheme="minorHAnsi"/>
          <w:sz w:val="22"/>
          <w:szCs w:val="22"/>
        </w:rPr>
      </w:pPr>
      <w:hyperlink r:id="rId23" w:history="1">
        <w:r w:rsidR="00B85661" w:rsidRPr="00B91560">
          <w:rPr>
            <w:rFonts w:asciiTheme="minorHAnsi" w:hAnsiTheme="minorHAnsi" w:cstheme="minorHAnsi"/>
            <w:u w:val="single" w:color="0072CC"/>
          </w:rPr>
          <w:t>Statutory guidance on the Prevent duty</w:t>
        </w:r>
      </w:hyperlink>
      <w:r w:rsidR="00B85661" w:rsidRPr="00B91560">
        <w:rPr>
          <w:rFonts w:asciiTheme="minorHAnsi" w:hAnsiTheme="minorHAnsi" w:cstheme="minorHAnsi"/>
        </w:rPr>
        <w:t>, which explains schools’ duties under the Counter-Terrorism and Security Act 2015 with respect to protecting people from the risk of radicalisation and extremism</w:t>
      </w:r>
    </w:p>
    <w:p w14:paraId="33E0215F" w14:textId="77777777" w:rsidR="00FA02AD" w:rsidRPr="00B91560" w:rsidRDefault="00B85661" w:rsidP="00133840">
      <w:pPr>
        <w:numPr>
          <w:ilvl w:val="0"/>
          <w:numId w:val="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w:t>
      </w:r>
      <w:hyperlink r:id="rId24" w:history="1">
        <w:r w:rsidRPr="00B91560">
          <w:rPr>
            <w:rFonts w:asciiTheme="minorHAnsi" w:hAnsiTheme="minorHAnsi" w:cstheme="minorHAnsi"/>
            <w:u w:val="single" w:color="0072CC"/>
          </w:rPr>
          <w:t>Human Rights Act 1998</w:t>
        </w:r>
      </w:hyperlink>
      <w:r w:rsidRPr="00B91560">
        <w:rPr>
          <w:rFonts w:asciiTheme="minorHAnsi" w:hAnsiTheme="minorHAnsi" w:cstheme="minorHAnsi"/>
        </w:rPr>
        <w:t xml:space="preserve">, which explains that being subjected to harassment, violence and/or abuse, including that of a sexual nature, may breach any or all of the rights which apply to individuals under the </w:t>
      </w:r>
      <w:hyperlink r:id="rId25" w:history="1">
        <w:r w:rsidRPr="00B91560">
          <w:rPr>
            <w:rFonts w:asciiTheme="minorHAnsi" w:hAnsiTheme="minorHAnsi" w:cstheme="minorHAnsi"/>
            <w:u w:val="single" w:color="0072CC"/>
          </w:rPr>
          <w:t>European Convention on Human Rights</w:t>
        </w:r>
      </w:hyperlink>
      <w:r w:rsidRPr="00B91560">
        <w:rPr>
          <w:rFonts w:asciiTheme="minorHAnsi" w:hAnsiTheme="minorHAnsi" w:cstheme="minorHAnsi"/>
        </w:rPr>
        <w:t xml:space="preserve"> (ECHR)  </w:t>
      </w:r>
    </w:p>
    <w:p w14:paraId="386D0F28" w14:textId="6B2CD8DB" w:rsidR="00FA02AD" w:rsidRPr="00B91560" w:rsidRDefault="00CA098E" w:rsidP="00133840">
      <w:pPr>
        <w:numPr>
          <w:ilvl w:val="0"/>
          <w:numId w:val="3"/>
        </w:numPr>
        <w:spacing w:after="120"/>
        <w:ind w:left="340" w:hanging="282"/>
        <w:rPr>
          <w:rFonts w:asciiTheme="minorHAnsi" w:eastAsia="Times New Roman" w:hAnsiTheme="minorHAnsi" w:cstheme="minorHAnsi"/>
          <w:sz w:val="22"/>
          <w:szCs w:val="22"/>
        </w:rPr>
      </w:pPr>
      <w:hyperlink r:id="rId26" w:history="1">
        <w:r w:rsidR="00B85661" w:rsidRPr="00B91560">
          <w:rPr>
            <w:rFonts w:asciiTheme="minorHAnsi" w:hAnsiTheme="minorHAnsi" w:cstheme="minorHAnsi"/>
            <w:u w:val="single" w:color="0072CC"/>
          </w:rPr>
          <w:t>The Equality Act 2010</w:t>
        </w:r>
      </w:hyperlink>
      <w:r w:rsidR="00B85661" w:rsidRPr="00B91560">
        <w:rPr>
          <w:rFonts w:asciiTheme="minorHAnsi" w:hAnsiTheme="minorHAnsi" w:cstheme="minorHAnsi"/>
        </w:rPr>
        <w:t xml:space="preserve">, which makes it unlawful to discriminate against people regarding particular protected characteristics (including age, disability, gender reassignment, marriage and civil partnership, race, religion or belief, sex and sexual orientation). This means our governors and </w:t>
      </w:r>
      <w:r w:rsidR="00B91560">
        <w:rPr>
          <w:rFonts w:asciiTheme="minorHAnsi" w:hAnsiTheme="minorHAnsi" w:cstheme="minorHAnsi"/>
        </w:rPr>
        <w:t>Principal</w:t>
      </w:r>
      <w:r w:rsidR="00B85661" w:rsidRPr="00B91560">
        <w:rPr>
          <w:rFonts w:asciiTheme="minorHAnsi" w:hAnsiTheme="minorHAnsi" w:cstheme="minorHAnsi"/>
        </w:rPr>
        <w:t xml:space="preserve"> should carefully consider how they are supporting their pupils with regard to these characteristics. The Act allows our school to take positive action to deal with particular disadvantages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14:paraId="4AEB3C9C" w14:textId="77777777" w:rsidR="00FA02AD" w:rsidRPr="00B91560" w:rsidRDefault="00CA098E" w:rsidP="00133840">
      <w:pPr>
        <w:numPr>
          <w:ilvl w:val="0"/>
          <w:numId w:val="3"/>
        </w:numPr>
        <w:spacing w:after="120"/>
        <w:ind w:left="340" w:hanging="282"/>
        <w:rPr>
          <w:rFonts w:asciiTheme="minorHAnsi" w:eastAsia="Times New Roman" w:hAnsiTheme="minorHAnsi" w:cstheme="minorHAnsi"/>
          <w:sz w:val="22"/>
          <w:szCs w:val="22"/>
        </w:rPr>
      </w:pPr>
      <w:hyperlink r:id="rId27" w:history="1">
        <w:r w:rsidR="00B85661" w:rsidRPr="00B91560">
          <w:rPr>
            <w:rFonts w:asciiTheme="minorHAnsi" w:hAnsiTheme="minorHAnsi" w:cstheme="minorHAnsi"/>
            <w:u w:val="single" w:color="0072CC"/>
          </w:rPr>
          <w:t>The Public Sector Equality Duty (PSED)</w:t>
        </w:r>
      </w:hyperlink>
      <w:r w:rsidR="00B85661" w:rsidRPr="00B91560">
        <w:rPr>
          <w:rFonts w:asciiTheme="minorHAnsi" w:hAnsiTheme="minorHAnsi" w:cstheme="minorHAnsi"/>
        </w:rPr>
        <w:t xml:space="preserve">, which explains that we must have due regard to eliminating unlawful discrimination, harassment and victimisation. The PSED helps us to focus on key issues of concern and how to </w:t>
      </w:r>
      <w:r w:rsidR="00B85661" w:rsidRPr="00B91560">
        <w:rPr>
          <w:rFonts w:asciiTheme="minorHAnsi" w:hAnsiTheme="minorHAnsi" w:cstheme="minorHAnsi"/>
        </w:rPr>
        <w:lastRenderedPageBreak/>
        <w:t>improve pupil outcomes. Some pupils may be more at risk of harm from issues such as: sexual violence, homophobic, biphobic or transphobic bullying or racial discrimination</w:t>
      </w:r>
    </w:p>
    <w:p w14:paraId="3D8106A9" w14:textId="77777777" w:rsidR="00FA02AD" w:rsidRPr="00B91560" w:rsidRDefault="00CA098E" w:rsidP="00133840">
      <w:pPr>
        <w:numPr>
          <w:ilvl w:val="0"/>
          <w:numId w:val="3"/>
        </w:numPr>
        <w:spacing w:after="120"/>
        <w:ind w:left="340" w:hanging="282"/>
        <w:rPr>
          <w:rFonts w:asciiTheme="minorHAnsi" w:eastAsia="Times New Roman" w:hAnsiTheme="minorHAnsi" w:cstheme="minorHAnsi"/>
          <w:sz w:val="22"/>
          <w:szCs w:val="22"/>
        </w:rPr>
      </w:pPr>
      <w:hyperlink r:id="rId28" w:history="1">
        <w:r w:rsidR="00B85661" w:rsidRPr="00B91560">
          <w:rPr>
            <w:rFonts w:asciiTheme="minorHAnsi" w:hAnsiTheme="minorHAnsi" w:cstheme="minorHAnsi"/>
            <w:u w:val="single" w:color="0072CC"/>
          </w:rPr>
          <w:t>Operation Encompass statutory guidance</w:t>
        </w:r>
      </w:hyperlink>
      <w:r w:rsidR="00B85661" w:rsidRPr="00B91560">
        <w:rPr>
          <w:rFonts w:asciiTheme="minorHAnsi" w:hAnsiTheme="minorHAnsi" w:cstheme="minorHAnsi"/>
        </w:rPr>
        <w:t>, which explains that the police must notify our school of any incidents involving domestic abuse</w:t>
      </w:r>
    </w:p>
    <w:p w14:paraId="5F5A5490" w14:textId="592224E4" w:rsidR="00FA02AD" w:rsidRPr="004C2137" w:rsidRDefault="00CA098E" w:rsidP="00133840">
      <w:pPr>
        <w:numPr>
          <w:ilvl w:val="0"/>
          <w:numId w:val="4"/>
        </w:numPr>
        <w:spacing w:after="120"/>
        <w:ind w:left="340" w:hanging="282"/>
        <w:rPr>
          <w:rFonts w:asciiTheme="minorHAnsi" w:eastAsia="Times New Roman" w:hAnsiTheme="minorHAnsi" w:cstheme="minorHAnsi"/>
          <w:sz w:val="22"/>
          <w:szCs w:val="22"/>
        </w:rPr>
      </w:pPr>
      <w:hyperlink r:id="rId29" w:history="1">
        <w:r w:rsidR="00B85661" w:rsidRPr="00B91560">
          <w:rPr>
            <w:rFonts w:asciiTheme="minorHAnsi" w:hAnsiTheme="minorHAnsi" w:cstheme="minorHAnsi"/>
          </w:rPr>
          <w:t>The Childcare (Disqualification) and Childcare (Early Years Provision Free of Charge) (Extended Entitlement) (Amendment) Regulations 2018</w:t>
        </w:r>
      </w:hyperlink>
      <w:r w:rsidR="00B85661" w:rsidRPr="00B91560">
        <w:rPr>
          <w:rFonts w:asciiTheme="minorHAnsi" w:hAnsiTheme="minorHAnsi" w:cstheme="minorHAnsi"/>
        </w:rPr>
        <w:t xml:space="preserve"> (referred to in this policy as the ‘2018 Childcare Disqualification Regulations’) and </w:t>
      </w:r>
      <w:hyperlink r:id="rId30" w:history="1">
        <w:r w:rsidR="00B85661" w:rsidRPr="00B91560">
          <w:rPr>
            <w:rFonts w:asciiTheme="minorHAnsi" w:hAnsiTheme="minorHAnsi" w:cstheme="minorHAnsi"/>
          </w:rPr>
          <w:t>Childcare Act 2006</w:t>
        </w:r>
      </w:hyperlink>
      <w:r w:rsidR="00B85661" w:rsidRPr="00B91560">
        <w:rPr>
          <w:rFonts w:asciiTheme="minorHAnsi" w:hAnsiTheme="minorHAnsi" w:cstheme="minorHAnsi"/>
        </w:rPr>
        <w:t>, which set out who is disqualified from working with children</w:t>
      </w:r>
    </w:p>
    <w:p w14:paraId="276B0363" w14:textId="77777777" w:rsidR="00FA02AD" w:rsidRPr="00B91560" w:rsidRDefault="00B85661" w:rsidP="00133840">
      <w:pPr>
        <w:numPr>
          <w:ilvl w:val="0"/>
          <w:numId w:val="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This policy also meets the requirements relating to safeguarding and welfare in the </w:t>
      </w:r>
      <w:hyperlink r:id="rId31" w:history="1">
        <w:r w:rsidRPr="00B91560">
          <w:rPr>
            <w:rFonts w:asciiTheme="minorHAnsi" w:hAnsiTheme="minorHAnsi" w:cstheme="minorHAnsi"/>
            <w:u w:val="single" w:color="0072CC"/>
          </w:rPr>
          <w:t>statutory framework for the Early Years Foundation Stage</w:t>
        </w:r>
      </w:hyperlink>
    </w:p>
    <w:p w14:paraId="4F6DB618" w14:textId="77777777" w:rsidR="00FA02AD" w:rsidRPr="00B91560" w:rsidRDefault="00FA02AD">
      <w:pPr>
        <w:spacing w:after="120"/>
        <w:ind w:left="340"/>
        <w:rPr>
          <w:rFonts w:asciiTheme="minorHAnsi" w:eastAsia="Times New Roman" w:hAnsiTheme="minorHAnsi" w:cstheme="minorHAnsi"/>
        </w:rPr>
      </w:pPr>
    </w:p>
    <w:p w14:paraId="6E94E397" w14:textId="0843B660" w:rsidR="00FA02AD" w:rsidRPr="00B91560" w:rsidRDefault="00B85661">
      <w:pPr>
        <w:spacing w:after="120"/>
        <w:rPr>
          <w:rFonts w:asciiTheme="minorHAnsi" w:hAnsiTheme="minorHAnsi" w:cstheme="minorHAnsi"/>
        </w:rPr>
      </w:pPr>
      <w:r w:rsidRPr="00B91560">
        <w:rPr>
          <w:rFonts w:asciiTheme="minorHAnsi" w:hAnsiTheme="minorHAnsi" w:cstheme="minorHAnsi"/>
        </w:rPr>
        <w:t>This policy also complies with our funding agreement and articles of association.</w:t>
      </w:r>
      <w:r w:rsidR="006E3AF8">
        <w:rPr>
          <w:rFonts w:asciiTheme="minorHAnsi" w:hAnsiTheme="minorHAnsi" w:cstheme="minorHAnsi"/>
        </w:rPr>
        <w:br/>
      </w:r>
    </w:p>
    <w:p w14:paraId="60EC0194"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6" w:name="_Toc199513330"/>
      <w:bookmarkStart w:id="7" w:name="_Toc236406058"/>
      <w:r w:rsidRPr="00B91560">
        <w:rPr>
          <w:rFonts w:asciiTheme="minorHAnsi" w:eastAsia="Arial" w:hAnsiTheme="minorHAnsi" w:cstheme="minorHAnsi"/>
          <w:color w:val="auto"/>
          <w:sz w:val="28"/>
          <w:szCs w:val="28"/>
        </w:rPr>
        <w:t>3. Definitions</w:t>
      </w:r>
      <w:bookmarkEnd w:id="6"/>
      <w:bookmarkEnd w:id="7"/>
    </w:p>
    <w:p w14:paraId="59056FF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Safeguarding and promoting the welfare of children means: </w:t>
      </w:r>
    </w:p>
    <w:p w14:paraId="40A64C53" w14:textId="77777777" w:rsidR="00FA02AD" w:rsidRPr="00B91560" w:rsidRDefault="00B85661" w:rsidP="00133840">
      <w:pPr>
        <w:numPr>
          <w:ilvl w:val="0"/>
          <w:numId w:val="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Providing help and support to meet the needs of children as soon as problems emerge</w:t>
      </w:r>
    </w:p>
    <w:p w14:paraId="46CAD8F4" w14:textId="77777777" w:rsidR="00FA02AD" w:rsidRPr="00B91560" w:rsidRDefault="00B85661" w:rsidP="00133840">
      <w:pPr>
        <w:numPr>
          <w:ilvl w:val="0"/>
          <w:numId w:val="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Protecting children from maltreatment whether that is within or outside the home, including online</w:t>
      </w:r>
    </w:p>
    <w:p w14:paraId="6EF1E972" w14:textId="77777777" w:rsidR="00FA02AD" w:rsidRPr="00B91560" w:rsidRDefault="00B85661" w:rsidP="00133840">
      <w:pPr>
        <w:numPr>
          <w:ilvl w:val="0"/>
          <w:numId w:val="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Preventing impairment of children’s mental and physical health or development</w:t>
      </w:r>
    </w:p>
    <w:p w14:paraId="5195AE54" w14:textId="77777777" w:rsidR="00FA02AD" w:rsidRPr="00B91560" w:rsidRDefault="00B85661" w:rsidP="00133840">
      <w:pPr>
        <w:numPr>
          <w:ilvl w:val="0"/>
          <w:numId w:val="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Ensuring that children grow up in circumstances consistent with the provision of safe and effective care</w:t>
      </w:r>
    </w:p>
    <w:p w14:paraId="764DA65A" w14:textId="77777777" w:rsidR="00FA02AD" w:rsidRPr="00B91560" w:rsidRDefault="00B85661" w:rsidP="00133840">
      <w:pPr>
        <w:numPr>
          <w:ilvl w:val="0"/>
          <w:numId w:val="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Taking action to enable all children to have the best outcomes</w:t>
      </w:r>
    </w:p>
    <w:p w14:paraId="1BF3C2B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Child protection</w:t>
      </w:r>
      <w:r w:rsidRPr="00B91560">
        <w:rPr>
          <w:rFonts w:asciiTheme="minorHAnsi" w:hAnsiTheme="minorHAnsi" w:cstheme="minorHAnsi"/>
        </w:rP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7182597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Abuse</w:t>
      </w:r>
      <w:r w:rsidRPr="00B91560">
        <w:rPr>
          <w:rFonts w:asciiTheme="minorHAnsi" w:hAnsiTheme="minorHAnsi" w:cstheme="minorHAnsi"/>
        </w:rPr>
        <w:t xml:space="preserve"> is a form of maltreatment of a child, and may involve inflicting harm or failing to act to prevent harm. Appendix 1 explains the different types of abuse.</w:t>
      </w:r>
    </w:p>
    <w:p w14:paraId="30AF531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 xml:space="preserve">Neglect </w:t>
      </w:r>
      <w:r w:rsidRPr="00B91560">
        <w:rPr>
          <w:rFonts w:asciiTheme="minorHAnsi" w:hAnsiTheme="minorHAnsi" w:cstheme="minorHAnsi"/>
        </w:rPr>
        <w:t>is a form of abuse and is the persistent failure to meet a child’s basic physical and/or psychological needs, likely to result in the serious impairment of the child’s health or development. Appendix 1 defines neglect in more detail.</w:t>
      </w:r>
    </w:p>
    <w:p w14:paraId="51148FE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 xml:space="preserve">Making or sharing of nudes or semi-nudes </w:t>
      </w:r>
      <w:r w:rsidRPr="00B91560">
        <w:rPr>
          <w:rFonts w:asciiTheme="minorHAnsi" w:hAnsiTheme="minorHAnsi" w:cstheme="minorHAnsi"/>
        </w:rPr>
        <w:t xml:space="preserve">is where children share nude or semi-nude images, such as photographs, videos or live streams. </w:t>
      </w:r>
      <w:bookmarkStart w:id="8" w:name="_Hlk167950988"/>
      <w:r w:rsidRPr="00B91560">
        <w:rPr>
          <w:rFonts w:asciiTheme="minorHAnsi" w:hAnsiTheme="minorHAnsi" w:cstheme="minorHAnsi"/>
        </w:rPr>
        <w:t>This also includes images that are digitally altered or wholly AI-generated (sometimes called ‘deepfakes’ or ‘deep nudes’) that otherwise appear to be a photograph or video</w:t>
      </w:r>
      <w:bookmarkEnd w:id="8"/>
      <w:r w:rsidRPr="00B91560">
        <w:rPr>
          <w:rFonts w:asciiTheme="minorHAnsi" w:hAnsiTheme="minorHAnsi" w:cstheme="minorHAnsi"/>
        </w:rPr>
        <w:t>. The sharing of nude or semi-nude images requires a safeguarding response whether they are consensual or non-consensual.</w:t>
      </w:r>
    </w:p>
    <w:p w14:paraId="1CE22B6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Children</w:t>
      </w:r>
      <w:r w:rsidRPr="00B91560">
        <w:rPr>
          <w:rFonts w:asciiTheme="minorHAnsi" w:hAnsiTheme="minorHAnsi" w:cstheme="minorHAnsi"/>
        </w:rPr>
        <w:t xml:space="preserve"> includes everyone under the age of 18. </w:t>
      </w:r>
    </w:p>
    <w:p w14:paraId="2BA7B9A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following 3 </w:t>
      </w:r>
      <w:r w:rsidRPr="00B91560">
        <w:rPr>
          <w:rFonts w:asciiTheme="minorHAnsi" w:hAnsiTheme="minorHAnsi" w:cstheme="minorHAnsi"/>
          <w:b/>
          <w:bCs/>
        </w:rPr>
        <w:t>safeguarding partners</w:t>
      </w:r>
      <w:r w:rsidRPr="00B91560">
        <w:rPr>
          <w:rFonts w:asciiTheme="minorHAnsi" w:hAnsiTheme="minorHAnsi" w:cstheme="minorHAnsi"/>
        </w:rP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5C8A0E16" w14:textId="77777777" w:rsidR="00FA02AD" w:rsidRPr="00B91560" w:rsidRDefault="00B85661" w:rsidP="00133840">
      <w:pPr>
        <w:numPr>
          <w:ilvl w:val="0"/>
          <w:numId w:val="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local authority (LA)</w:t>
      </w:r>
    </w:p>
    <w:p w14:paraId="374B5AB4" w14:textId="77777777" w:rsidR="00FA02AD" w:rsidRPr="00B91560" w:rsidRDefault="00B85661" w:rsidP="00133840">
      <w:pPr>
        <w:numPr>
          <w:ilvl w:val="0"/>
          <w:numId w:val="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Integrated care boards (previously known as clinical commissioning groups) for an area within the LA</w:t>
      </w:r>
    </w:p>
    <w:p w14:paraId="60E376C4" w14:textId="77777777" w:rsidR="00FA02AD" w:rsidRPr="00B91560" w:rsidRDefault="00B85661" w:rsidP="00133840">
      <w:pPr>
        <w:numPr>
          <w:ilvl w:val="0"/>
          <w:numId w:val="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chief officer of police for an area in the LA area</w:t>
      </w:r>
    </w:p>
    <w:p w14:paraId="1150331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 xml:space="preserve">Victim </w:t>
      </w:r>
      <w:r w:rsidRPr="00B91560">
        <w:rPr>
          <w:rFonts w:asciiTheme="minorHAnsi" w:hAnsiTheme="minorHAnsi" w:cstheme="minorHAnsi"/>
        </w:rP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4CC3E24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lastRenderedPageBreak/>
        <w:t xml:space="preserve">Alleged perpetrator(s) </w:t>
      </w:r>
      <w:r w:rsidRPr="00B91560">
        <w:rPr>
          <w:rFonts w:asciiTheme="minorHAnsi" w:hAnsiTheme="minorHAnsi" w:cstheme="minorHAnsi"/>
        </w:rPr>
        <w:t xml:space="preserve">and </w:t>
      </w:r>
      <w:r w:rsidRPr="00B91560">
        <w:rPr>
          <w:rFonts w:asciiTheme="minorHAnsi" w:hAnsiTheme="minorHAnsi" w:cstheme="minorHAnsi"/>
          <w:b/>
          <w:bCs/>
        </w:rPr>
        <w:t>perpetrator(s)</w:t>
      </w:r>
      <w:r w:rsidRPr="00B91560">
        <w:rPr>
          <w:rFonts w:asciiTheme="minorHAnsi" w:hAnsiTheme="minorHAnsi" w:cstheme="minorHAnsi"/>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11CD769F"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9" w:name="_Toc199513331"/>
      <w:bookmarkStart w:id="10" w:name="_Toc236406059"/>
      <w:r w:rsidRPr="00B91560">
        <w:rPr>
          <w:rFonts w:asciiTheme="minorHAnsi" w:eastAsia="Arial" w:hAnsiTheme="minorHAnsi" w:cstheme="minorHAnsi"/>
          <w:color w:val="auto"/>
          <w:sz w:val="28"/>
          <w:szCs w:val="28"/>
        </w:rPr>
        <w:t>4. Equality statement</w:t>
      </w:r>
      <w:bookmarkEnd w:id="9"/>
      <w:bookmarkEnd w:id="10"/>
    </w:p>
    <w:p w14:paraId="124C72A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19D72FA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give special consideration to children who:</w:t>
      </w:r>
    </w:p>
    <w:p w14:paraId="6F4D1D32"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Have special educational needs and disabilities (SEND) or health conditions (see section 10)</w:t>
      </w:r>
    </w:p>
    <w:p w14:paraId="7C65F215"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Are young carers</w:t>
      </w:r>
    </w:p>
    <w:p w14:paraId="6E05179F"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May experience discrimination due to their race, ethnicity, religion, gender identification or sexuality </w:t>
      </w:r>
    </w:p>
    <w:p w14:paraId="546822AD"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Have English as an additional language (EAL)</w:t>
      </w:r>
    </w:p>
    <w:p w14:paraId="3A0720B0"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Are known to be living in difficult situations – for example, temporary accommodation or where there are issues such as substance abuse or domestic violence </w:t>
      </w:r>
    </w:p>
    <w:p w14:paraId="3E7DD19C"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Are at risk of female genital mutilation (FGM), sexual exploitation, forced marriage, or radicalisation</w:t>
      </w:r>
    </w:p>
    <w:p w14:paraId="7BDF270F"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Are asylum seekers</w:t>
      </w:r>
    </w:p>
    <w:p w14:paraId="3AEA5F0A"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Are at risk due to either their own or a family member’s mental health needs </w:t>
      </w:r>
    </w:p>
    <w:p w14:paraId="4C4CCE63"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Are looked after or previously looked after (see section 14)</w:t>
      </w:r>
    </w:p>
    <w:p w14:paraId="399677F1"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Are missing or absent from education for prolonged periods and/or frequently</w:t>
      </w:r>
    </w:p>
    <w:p w14:paraId="5C84396F" w14:textId="77777777" w:rsidR="00FA02AD" w:rsidRPr="00B91560" w:rsidRDefault="00B85661" w:rsidP="00133840">
      <w:pPr>
        <w:numPr>
          <w:ilvl w:val="0"/>
          <w:numId w:val="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Whose parent/carer has expressed an intention to remove them from school to be home educated</w:t>
      </w:r>
    </w:p>
    <w:p w14:paraId="579C2BD8" w14:textId="77777777" w:rsidR="00FA02AD" w:rsidRPr="00B91560" w:rsidRDefault="00FA02AD">
      <w:pPr>
        <w:spacing w:after="120"/>
        <w:rPr>
          <w:rFonts w:asciiTheme="minorHAnsi" w:hAnsiTheme="minorHAnsi" w:cstheme="minorHAnsi"/>
        </w:rPr>
      </w:pPr>
    </w:p>
    <w:p w14:paraId="1D4AD31D"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11" w:name="_Toc199513332"/>
      <w:bookmarkStart w:id="12" w:name="_Toc236406060"/>
      <w:r w:rsidRPr="00B91560">
        <w:rPr>
          <w:rFonts w:asciiTheme="minorHAnsi" w:eastAsia="Arial" w:hAnsiTheme="minorHAnsi" w:cstheme="minorHAnsi"/>
          <w:color w:val="auto"/>
          <w:sz w:val="28"/>
          <w:szCs w:val="28"/>
        </w:rPr>
        <w:t>5. Roles and responsibilities</w:t>
      </w:r>
      <w:bookmarkEnd w:id="11"/>
      <w:bookmarkEnd w:id="12"/>
    </w:p>
    <w:p w14:paraId="5A91CA9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Safeguarding and child protection is </w:t>
      </w:r>
      <w:r w:rsidRPr="00B91560">
        <w:rPr>
          <w:rFonts w:asciiTheme="minorHAnsi" w:hAnsiTheme="minorHAnsi" w:cstheme="minorHAnsi"/>
          <w:b/>
          <w:bCs/>
        </w:rPr>
        <w:t xml:space="preserve">everyone’s </w:t>
      </w:r>
      <w:r w:rsidRPr="00B91560">
        <w:rPr>
          <w:rFonts w:asciiTheme="minorHAnsi" w:hAnsiTheme="minorHAnsi" w:cstheme="minorHAnsi"/>
        </w:rPr>
        <w:t xml:space="preserve">responsibility. This policy applies to all staff, volunteers and governors in the school and is consistent with the procedures of the 3 safeguarding partners. Our policy and procedures also apply to extended school and off-site activities. </w:t>
      </w:r>
    </w:p>
    <w:p w14:paraId="2616C30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school plays a crucial role in preventative education. This is in the context of a whole-school approach to preparing pupils for life in modern Britain, and a culture of zero tolerance of sexism, racism, misogyny/misandry, homophobia, biphobia, sexual violence/harassment, derogatory behaviour or other forms of physical violence and conflict. This will be underpinned by our: </w:t>
      </w:r>
    </w:p>
    <w:p w14:paraId="52449CCA" w14:textId="77777777" w:rsidR="00FA02AD" w:rsidRPr="00B91560" w:rsidRDefault="00B85661" w:rsidP="00133840">
      <w:pPr>
        <w:numPr>
          <w:ilvl w:val="0"/>
          <w:numId w:val="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Behaviour policy </w:t>
      </w:r>
    </w:p>
    <w:p w14:paraId="2D3FC288" w14:textId="77777777" w:rsidR="00FA02AD" w:rsidRPr="00B91560" w:rsidRDefault="00B85661" w:rsidP="00133840">
      <w:pPr>
        <w:numPr>
          <w:ilvl w:val="0"/>
          <w:numId w:val="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Pastoral support system </w:t>
      </w:r>
    </w:p>
    <w:p w14:paraId="0216AA63" w14:textId="77777777" w:rsidR="00FA02AD" w:rsidRPr="00B91560" w:rsidRDefault="00B85661" w:rsidP="00133840">
      <w:pPr>
        <w:numPr>
          <w:ilvl w:val="0"/>
          <w:numId w:val="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Planned programme of relationships, sex and health education (RSHE), which is inclusive and delivered regularly, tackling issues such as: </w:t>
      </w:r>
    </w:p>
    <w:p w14:paraId="3A933650" w14:textId="77777777" w:rsidR="00FA02AD" w:rsidRPr="00B91560" w:rsidRDefault="00B85661" w:rsidP="00133840">
      <w:pPr>
        <w:numPr>
          <w:ilvl w:val="0"/>
          <w:numId w:val="1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Healthy and respectful relationships </w:t>
      </w:r>
    </w:p>
    <w:p w14:paraId="3C976432" w14:textId="77777777" w:rsidR="00FA02AD" w:rsidRPr="00B91560" w:rsidRDefault="00B85661" w:rsidP="00133840">
      <w:pPr>
        <w:numPr>
          <w:ilvl w:val="0"/>
          <w:numId w:val="1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Boundaries and consent </w:t>
      </w:r>
    </w:p>
    <w:p w14:paraId="16EBA76F" w14:textId="77777777" w:rsidR="00FA02AD" w:rsidRPr="00B91560" w:rsidRDefault="00B85661" w:rsidP="00133840">
      <w:pPr>
        <w:numPr>
          <w:ilvl w:val="0"/>
          <w:numId w:val="1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Stereotyping, prejudice and equality </w:t>
      </w:r>
    </w:p>
    <w:p w14:paraId="69831BEC" w14:textId="77777777" w:rsidR="00FA02AD" w:rsidRPr="00B91560" w:rsidRDefault="00B85661" w:rsidP="00133840">
      <w:pPr>
        <w:numPr>
          <w:ilvl w:val="0"/>
          <w:numId w:val="1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Body confidence and self-esteem </w:t>
      </w:r>
    </w:p>
    <w:p w14:paraId="65D31B54" w14:textId="77777777" w:rsidR="00FA02AD" w:rsidRPr="00B91560" w:rsidRDefault="00B85661" w:rsidP="00133840">
      <w:pPr>
        <w:numPr>
          <w:ilvl w:val="0"/>
          <w:numId w:val="1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How to recognise an abusive relationship (including coercive and controlling behaviour) </w:t>
      </w:r>
    </w:p>
    <w:p w14:paraId="6ECC4340" w14:textId="77777777" w:rsidR="00FA02AD" w:rsidRPr="00B91560" w:rsidRDefault="00B85661" w:rsidP="00133840">
      <w:pPr>
        <w:numPr>
          <w:ilvl w:val="0"/>
          <w:numId w:val="1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lastRenderedPageBreak/>
        <w:t xml:space="preserve">The concepts of, and laws relating to, sexual consent, sexual exploitation, abuse, grooming, coercion, harassment, rape, domestic abuse, so-called honour-based violence such as forced marriage and FGM and how to access support </w:t>
      </w:r>
    </w:p>
    <w:p w14:paraId="2D3CD102" w14:textId="77777777" w:rsidR="00FA02AD" w:rsidRPr="00B91560" w:rsidRDefault="00B85661" w:rsidP="00133840">
      <w:pPr>
        <w:numPr>
          <w:ilvl w:val="0"/>
          <w:numId w:val="1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What constitutes sexual harassment and sexual violence and why they’re always unacceptable </w:t>
      </w:r>
    </w:p>
    <w:p w14:paraId="112AFCCA"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5.1 All staff</w:t>
      </w:r>
    </w:p>
    <w:p w14:paraId="39309AA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staff will:</w:t>
      </w:r>
    </w:p>
    <w:p w14:paraId="18AA37F6" w14:textId="77777777" w:rsidR="00FA02AD" w:rsidRPr="00B91560" w:rsidRDefault="00B85661" w:rsidP="00133840">
      <w:pPr>
        <w:numPr>
          <w:ilvl w:val="0"/>
          <w:numId w:val="1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Read and understand at least part 1 of the Department for Education’s statutory safeguarding guidance </w:t>
      </w:r>
      <w:hyperlink r:id="rId32" w:history="1">
        <w:r w:rsidRPr="00B91560">
          <w:rPr>
            <w:rFonts w:asciiTheme="minorHAnsi" w:hAnsiTheme="minorHAnsi" w:cstheme="minorHAnsi"/>
            <w:u w:val="single" w:color="0072CC"/>
          </w:rPr>
          <w:t>Keeping Children Safe in Education</w:t>
        </w:r>
      </w:hyperlink>
      <w:r w:rsidRPr="00B91560">
        <w:rPr>
          <w:rFonts w:asciiTheme="minorHAnsi" w:hAnsiTheme="minorHAnsi" w:cstheme="minorHAnsi"/>
        </w:rPr>
        <w:t xml:space="preserve"> (KCSIE) in full, and review this guidance at least annually</w:t>
      </w:r>
    </w:p>
    <w:p w14:paraId="5531A7CA" w14:textId="77777777" w:rsidR="00FA02AD" w:rsidRPr="00B91560" w:rsidRDefault="00B85661" w:rsidP="00133840">
      <w:pPr>
        <w:numPr>
          <w:ilvl w:val="0"/>
          <w:numId w:val="1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Sign a declaration at the beginning of each academic year to say that they have read and reviewed the guidance</w:t>
      </w:r>
    </w:p>
    <w:p w14:paraId="6CFEDEE6" w14:textId="77777777" w:rsidR="00FA02AD" w:rsidRPr="00B91560" w:rsidRDefault="00B85661" w:rsidP="00133840">
      <w:pPr>
        <w:numPr>
          <w:ilvl w:val="0"/>
          <w:numId w:val="1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Reinforce the importance of online safety when communicating with parents and carers. This includes making parents and carers aware of what we ask children to do online (for example, sites they need to visit or who they’ll be interacting with online)</w:t>
      </w:r>
    </w:p>
    <w:p w14:paraId="08BA1AB0" w14:textId="77777777" w:rsidR="00FA02AD" w:rsidRPr="00B91560" w:rsidRDefault="00B85661" w:rsidP="00133840">
      <w:pPr>
        <w:numPr>
          <w:ilvl w:val="0"/>
          <w:numId w:val="1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Provide a safe space for pupils who are LGBTQ+ to speak out and share their concerns</w:t>
      </w:r>
    </w:p>
    <w:p w14:paraId="669E929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All staff will be aware of: </w:t>
      </w:r>
    </w:p>
    <w:p w14:paraId="6C6AEE6A" w14:textId="6F724E0E" w:rsidR="00FA02AD" w:rsidRPr="00B91560" w:rsidRDefault="00B85661" w:rsidP="00133840">
      <w:pPr>
        <w:numPr>
          <w:ilvl w:val="0"/>
          <w:numId w:val="1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Our systems that support safeguarding, including this child protection and safeguarding policy, the </w:t>
      </w:r>
      <w:r w:rsidR="00B91560">
        <w:rPr>
          <w:rFonts w:asciiTheme="minorHAnsi" w:hAnsiTheme="minorHAnsi" w:cstheme="minorHAnsi"/>
        </w:rPr>
        <w:t>staff code of conduct,</w:t>
      </w:r>
      <w:r w:rsidRPr="00B91560">
        <w:rPr>
          <w:rFonts w:asciiTheme="minorHAnsi" w:hAnsiTheme="minorHAnsi" w:cstheme="minorHAnsi"/>
        </w:rPr>
        <w:t xml:space="preserve"> the role and identity</w:t>
      </w:r>
      <w:r w:rsidRPr="00B91560">
        <w:rPr>
          <w:rFonts w:asciiTheme="minorHAnsi" w:hAnsiTheme="minorHAnsi" w:cstheme="minorHAnsi"/>
          <w:i/>
          <w:iCs/>
        </w:rPr>
        <w:t xml:space="preserve"> </w:t>
      </w:r>
      <w:r w:rsidRPr="00B91560">
        <w:rPr>
          <w:rFonts w:asciiTheme="minorHAnsi" w:hAnsiTheme="minorHAnsi" w:cstheme="minorHAnsi"/>
        </w:rPr>
        <w:t xml:space="preserve">of the designated safeguarding lead (DSL) </w:t>
      </w:r>
      <w:r w:rsidR="006E3AF8">
        <w:rPr>
          <w:rFonts w:asciiTheme="minorHAnsi" w:hAnsiTheme="minorHAnsi" w:cstheme="minorHAnsi"/>
        </w:rPr>
        <w:t>and deputy,</w:t>
      </w:r>
      <w:r w:rsidRPr="00B91560">
        <w:rPr>
          <w:rFonts w:asciiTheme="minorHAnsi" w:hAnsiTheme="minorHAnsi" w:cstheme="minorHAnsi"/>
        </w:rPr>
        <w:t xml:space="preserve"> the behaviour policy,</w:t>
      </w:r>
      <w:r w:rsidR="00B91560">
        <w:rPr>
          <w:rFonts w:asciiTheme="minorHAnsi" w:hAnsiTheme="minorHAnsi" w:cstheme="minorHAnsi"/>
        </w:rPr>
        <w:t xml:space="preserve"> the online safety policy, </w:t>
      </w:r>
      <w:r w:rsidRPr="00B91560">
        <w:rPr>
          <w:rFonts w:asciiTheme="minorHAnsi" w:hAnsiTheme="minorHAnsi" w:cstheme="minorHAnsi"/>
        </w:rPr>
        <w:t>and the safeguarding response to children who go missing from education/who are absent from education.</w:t>
      </w:r>
    </w:p>
    <w:p w14:paraId="5D495BDB" w14:textId="77777777" w:rsidR="00FA02AD" w:rsidRPr="00B91560" w:rsidRDefault="00B85661" w:rsidP="00133840">
      <w:pPr>
        <w:numPr>
          <w:ilvl w:val="0"/>
          <w:numId w:val="1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 aware of the school’s unauthorised absence procedures and children missing education procedures</w:t>
      </w:r>
    </w:p>
    <w:p w14:paraId="6255CA6E" w14:textId="77777777" w:rsidR="00FA02AD" w:rsidRPr="00B91560" w:rsidRDefault="00B85661" w:rsidP="00133840">
      <w:pPr>
        <w:numPr>
          <w:ilvl w:val="0"/>
          <w:numId w:val="1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early help assessment process and their role in it, including identifying emerging problems, liaising with the DSL, and sharing information with other professionals to support early identification and assessment </w:t>
      </w:r>
    </w:p>
    <w:p w14:paraId="1043D10E" w14:textId="77777777" w:rsidR="00FA02AD" w:rsidRPr="00B91560" w:rsidRDefault="00B85661" w:rsidP="00133840">
      <w:pPr>
        <w:numPr>
          <w:ilvl w:val="0"/>
          <w:numId w:val="1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process for making referrals to local authority children’s social care and for statutory assessments that may follow a referral, including the role they might be expected to play</w:t>
      </w:r>
    </w:p>
    <w:p w14:paraId="14B7B991" w14:textId="77777777" w:rsidR="00FA02AD" w:rsidRPr="00B91560" w:rsidRDefault="00B85661" w:rsidP="00133840">
      <w:pPr>
        <w:numPr>
          <w:ilvl w:val="0"/>
          <w:numId w:val="1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process for community-based Family Help assessments</w:t>
      </w:r>
    </w:p>
    <w:p w14:paraId="67569AFB" w14:textId="77777777" w:rsidR="00FA02AD" w:rsidRPr="00B91560" w:rsidRDefault="00B85661" w:rsidP="00133840">
      <w:pPr>
        <w:numPr>
          <w:ilvl w:val="0"/>
          <w:numId w:val="1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0848EF1" w14:textId="77777777" w:rsidR="00FA02AD" w:rsidRPr="00B91560" w:rsidRDefault="00B85661" w:rsidP="00133840">
      <w:pPr>
        <w:numPr>
          <w:ilvl w:val="0"/>
          <w:numId w:val="1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signs of different types of abuse, neglect, exploitation and modern slavery,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786C5B69" w14:textId="77777777" w:rsidR="00FA02AD" w:rsidRPr="00B91560" w:rsidRDefault="00B85661" w:rsidP="00133840">
      <w:pPr>
        <w:numPr>
          <w:ilvl w:val="0"/>
          <w:numId w:val="1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safeguarding issues that often overlap and can put children at risk of harm, including:</w:t>
      </w:r>
    </w:p>
    <w:p w14:paraId="6FFBBD42" w14:textId="77777777" w:rsidR="00FA02AD" w:rsidRPr="00B91560" w:rsidRDefault="00B85661" w:rsidP="00133840">
      <w:pPr>
        <w:numPr>
          <w:ilvl w:val="0"/>
          <w:numId w:val="15"/>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Drug taking and/or alcohol misuse</w:t>
      </w:r>
    </w:p>
    <w:p w14:paraId="27988AEF" w14:textId="77777777" w:rsidR="00FA02AD" w:rsidRPr="00B91560" w:rsidRDefault="00B85661" w:rsidP="00133840">
      <w:pPr>
        <w:numPr>
          <w:ilvl w:val="0"/>
          <w:numId w:val="15"/>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Unexplainable and/or persistent absences from education</w:t>
      </w:r>
    </w:p>
    <w:p w14:paraId="2216B357" w14:textId="77777777" w:rsidR="00FA02AD" w:rsidRPr="00B91560" w:rsidRDefault="00B85661" w:rsidP="00133840">
      <w:pPr>
        <w:numPr>
          <w:ilvl w:val="0"/>
          <w:numId w:val="15"/>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Serious violence, criminal exploitation (including that linked to county lines), radicalisation</w:t>
      </w:r>
    </w:p>
    <w:p w14:paraId="5BEAD324" w14:textId="77777777" w:rsidR="00FA02AD" w:rsidRPr="00B91560" w:rsidRDefault="00B85661" w:rsidP="00133840">
      <w:pPr>
        <w:numPr>
          <w:ilvl w:val="0"/>
          <w:numId w:val="15"/>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Consensual and non-consensual making or sharing of nudes or semi-nudes</w:t>
      </w:r>
    </w:p>
    <w:p w14:paraId="5AB2F14E" w14:textId="77777777" w:rsidR="00FA02AD" w:rsidRPr="00B91560" w:rsidRDefault="00B85661" w:rsidP="00133840">
      <w:pPr>
        <w:numPr>
          <w:ilvl w:val="0"/>
          <w:numId w:val="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New and emerging threats, including online harm, grooming, sexual exploitation, criminal exploitation, radicalisation, and the role of technology and social media in presenting harm</w:t>
      </w:r>
    </w:p>
    <w:p w14:paraId="1DE02663" w14:textId="77777777" w:rsidR="00FA02AD" w:rsidRPr="00B91560" w:rsidRDefault="00B85661" w:rsidP="00133840">
      <w:pPr>
        <w:numPr>
          <w:ilvl w:val="0"/>
          <w:numId w:val="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importance of reassuring victims that they are being taken seriously and that they will be supported and kept safe</w:t>
      </w:r>
    </w:p>
    <w:p w14:paraId="3B2D70C4" w14:textId="77777777" w:rsidR="00FA02AD" w:rsidRPr="00B91560" w:rsidRDefault="00B85661" w:rsidP="00133840">
      <w:pPr>
        <w:numPr>
          <w:ilvl w:val="0"/>
          <w:numId w:val="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The fact that children can be at risk of harm inside and outside of their home, at school and online</w:t>
      </w:r>
    </w:p>
    <w:p w14:paraId="594BF002" w14:textId="77777777" w:rsidR="00FA02AD" w:rsidRPr="00B91560" w:rsidRDefault="00B85661" w:rsidP="00133840">
      <w:pPr>
        <w:numPr>
          <w:ilvl w:val="0"/>
          <w:numId w:val="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514370A4" w14:textId="77777777" w:rsidR="00FA02AD" w:rsidRPr="00B91560" w:rsidRDefault="00B85661" w:rsidP="00133840">
      <w:pPr>
        <w:numPr>
          <w:ilvl w:val="0"/>
          <w:numId w:val="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That children who are (or who are perceived to be) lesbian, gay or bisexual can be vulnerable to discriminatory bullying </w:t>
      </w:r>
    </w:p>
    <w:p w14:paraId="23451D58" w14:textId="77777777" w:rsidR="00FA02AD" w:rsidRPr="00B91560" w:rsidRDefault="00B85661" w:rsidP="00133840">
      <w:pPr>
        <w:numPr>
          <w:ilvl w:val="0"/>
          <w:numId w:val="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potential vulnerabilities of children who are questioning their gender </w:t>
      </w:r>
    </w:p>
    <w:p w14:paraId="2D8383AC" w14:textId="77777777" w:rsidR="00FA02AD" w:rsidRPr="00B91560" w:rsidRDefault="00B85661" w:rsidP="00133840">
      <w:pPr>
        <w:numPr>
          <w:ilvl w:val="0"/>
          <w:numId w:val="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That a child and their family may be experiencing multiple needs at the same time</w:t>
      </w:r>
    </w:p>
    <w:p w14:paraId="295F3AFF" w14:textId="77777777" w:rsidR="00FA02AD" w:rsidRPr="00B91560" w:rsidRDefault="00B85661" w:rsidP="00133840">
      <w:pPr>
        <w:numPr>
          <w:ilvl w:val="0"/>
          <w:numId w:val="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What to look for to identify children who need help or protection </w:t>
      </w:r>
    </w:p>
    <w:p w14:paraId="4567167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Appendix 4 of this policy outlines in more detail how staff are supported to do this. </w:t>
      </w:r>
    </w:p>
    <w:p w14:paraId="1ED688B0"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5.2 The designated safeguarding lead (DSL) </w:t>
      </w:r>
    </w:p>
    <w:p w14:paraId="27468229" w14:textId="58042EC8" w:rsidR="00FA02AD" w:rsidRPr="00B91560" w:rsidRDefault="00B85661">
      <w:pPr>
        <w:spacing w:after="120"/>
        <w:rPr>
          <w:rFonts w:asciiTheme="minorHAnsi" w:hAnsiTheme="minorHAnsi" w:cstheme="minorHAnsi"/>
        </w:rPr>
      </w:pPr>
      <w:r w:rsidRPr="00B91560">
        <w:rPr>
          <w:rFonts w:asciiTheme="minorHAnsi" w:hAnsiTheme="minorHAnsi" w:cstheme="minorHAnsi"/>
        </w:rPr>
        <w:t>The DSL is a member of the senior leadership team. Our DSL is</w:t>
      </w:r>
      <w:r w:rsidR="006E3AF8">
        <w:rPr>
          <w:rFonts w:asciiTheme="minorHAnsi" w:hAnsiTheme="minorHAnsi" w:cstheme="minorHAnsi"/>
        </w:rPr>
        <w:t xml:space="preserve"> Serraphina Robinson</w:t>
      </w:r>
      <w:r w:rsidRPr="00B91560">
        <w:rPr>
          <w:rFonts w:asciiTheme="minorHAnsi" w:hAnsiTheme="minorHAnsi" w:cstheme="minorHAnsi"/>
        </w:rPr>
        <w:t xml:space="preserve"> The DSL takes lead responsibility for child protection and wider safeguarding in the school. This includes online safety, and understanding our filtering and monitoring processes on school devices and school networks to keep pupils safe online.</w:t>
      </w:r>
    </w:p>
    <w:p w14:paraId="201FEF43" w14:textId="71095EB7" w:rsidR="00FA02AD" w:rsidRDefault="00B85661">
      <w:pPr>
        <w:spacing w:after="120"/>
        <w:rPr>
          <w:rFonts w:asciiTheme="minorHAnsi" w:hAnsiTheme="minorHAnsi" w:cstheme="minorHAnsi"/>
        </w:rPr>
      </w:pPr>
      <w:r w:rsidRPr="00B91560">
        <w:rPr>
          <w:rFonts w:asciiTheme="minorHAnsi" w:hAnsiTheme="minorHAnsi" w:cstheme="minorHAnsi"/>
        </w:rPr>
        <w:t>During term time, the DSL will be available during school hours for staff to discuss any safeguarding concerns.</w:t>
      </w:r>
    </w:p>
    <w:p w14:paraId="0F8398D5" w14:textId="6A85C6AE" w:rsidR="006E3AF8" w:rsidRPr="00B91560" w:rsidRDefault="006E3AF8">
      <w:pPr>
        <w:spacing w:after="120"/>
        <w:rPr>
          <w:rFonts w:asciiTheme="minorHAnsi" w:hAnsiTheme="minorHAnsi" w:cstheme="minorHAnsi"/>
        </w:rPr>
      </w:pPr>
      <w:r>
        <w:rPr>
          <w:rFonts w:asciiTheme="minorHAnsi" w:hAnsiTheme="minorHAnsi" w:cstheme="minorHAnsi"/>
        </w:rPr>
        <w:t>A DSL can be contacted out of hours at g-goldsbrough@highwoodcopse.co.uk</w:t>
      </w:r>
    </w:p>
    <w:p w14:paraId="042AA6EC" w14:textId="729A49B3"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When the DSL is absent, </w:t>
      </w:r>
      <w:r w:rsidR="006E3AF8">
        <w:rPr>
          <w:rFonts w:asciiTheme="minorHAnsi" w:hAnsiTheme="minorHAnsi" w:cstheme="minorHAnsi"/>
        </w:rPr>
        <w:t>the deputies, Gina Goldsbrough and Sam Wilson</w:t>
      </w:r>
      <w:r w:rsidRPr="00B91560">
        <w:rPr>
          <w:rFonts w:asciiTheme="minorHAnsi" w:hAnsiTheme="minorHAnsi" w:cstheme="minorHAnsi"/>
        </w:rPr>
        <w:t xml:space="preserve"> – will act as cover.</w:t>
      </w:r>
    </w:p>
    <w:p w14:paraId="73526D72" w14:textId="383D5804" w:rsidR="00FA02AD" w:rsidRPr="00B91560" w:rsidRDefault="00B85661">
      <w:pPr>
        <w:spacing w:after="120"/>
        <w:rPr>
          <w:rFonts w:asciiTheme="minorHAnsi" w:hAnsiTheme="minorHAnsi" w:cstheme="minorHAnsi"/>
        </w:rPr>
      </w:pPr>
      <w:r w:rsidRPr="00B91560">
        <w:rPr>
          <w:rFonts w:asciiTheme="minorHAnsi" w:hAnsiTheme="minorHAnsi" w:cstheme="minorHAnsi"/>
        </w:rPr>
        <w:t>If the DSL a</w:t>
      </w:r>
      <w:r w:rsidR="006E3AF8">
        <w:rPr>
          <w:rFonts w:asciiTheme="minorHAnsi" w:hAnsiTheme="minorHAnsi" w:cstheme="minorHAnsi"/>
        </w:rPr>
        <w:t>n</w:t>
      </w:r>
      <w:r w:rsidRPr="00B91560">
        <w:rPr>
          <w:rFonts w:asciiTheme="minorHAnsi" w:hAnsiTheme="minorHAnsi" w:cstheme="minorHAnsi"/>
        </w:rPr>
        <w:t>d</w:t>
      </w:r>
      <w:r w:rsidR="006E3AF8">
        <w:rPr>
          <w:rFonts w:asciiTheme="minorHAnsi" w:hAnsiTheme="minorHAnsi" w:cstheme="minorHAnsi"/>
        </w:rPr>
        <w:t xml:space="preserve"> a</w:t>
      </w:r>
      <w:r w:rsidRPr="00B91560">
        <w:rPr>
          <w:rFonts w:asciiTheme="minorHAnsi" w:hAnsiTheme="minorHAnsi" w:cstheme="minorHAnsi"/>
        </w:rPr>
        <w:t>re not available or absent, we have cover arrangements in place. This includes:</w:t>
      </w:r>
    </w:p>
    <w:p w14:paraId="0EF36CBE" w14:textId="499107F3" w:rsidR="00707404" w:rsidRPr="00B91560" w:rsidRDefault="00707404" w:rsidP="00133840">
      <w:pPr>
        <w:numPr>
          <w:ilvl w:val="0"/>
          <w:numId w:val="17"/>
        </w:numPr>
        <w:spacing w:after="120"/>
        <w:rPr>
          <w:rFonts w:asciiTheme="minorHAnsi" w:eastAsia="Times New Roman" w:hAnsiTheme="minorHAnsi" w:cstheme="minorHAnsi"/>
          <w:sz w:val="22"/>
          <w:szCs w:val="22"/>
        </w:rPr>
      </w:pPr>
      <w:r>
        <w:rPr>
          <w:rFonts w:asciiTheme="minorHAnsi" w:hAnsiTheme="minorHAnsi" w:cstheme="minorHAnsi"/>
        </w:rPr>
        <w:t>Robust communication channels to ensure that staff can act on any concerns in school</w:t>
      </w:r>
    </w:p>
    <w:p w14:paraId="2158C38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DSL will be given the time, funding, training, resources and support to:</w:t>
      </w:r>
    </w:p>
    <w:p w14:paraId="6550CE2E" w14:textId="77777777" w:rsidR="00FA02AD" w:rsidRPr="00B91560" w:rsidRDefault="00B85661" w:rsidP="00133840">
      <w:pPr>
        <w:numPr>
          <w:ilvl w:val="0"/>
          <w:numId w:val="1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Provide advice and support to other staff on child welfare and child protection matters</w:t>
      </w:r>
    </w:p>
    <w:p w14:paraId="68029BE4" w14:textId="77777777" w:rsidR="00FA02AD" w:rsidRPr="00B91560" w:rsidRDefault="00B85661" w:rsidP="00133840">
      <w:pPr>
        <w:numPr>
          <w:ilvl w:val="0"/>
          <w:numId w:val="1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Take part in strategy discussions and inter-agency meetings and/or support other staff to do so</w:t>
      </w:r>
    </w:p>
    <w:p w14:paraId="47236A38" w14:textId="77777777" w:rsidR="00FA02AD" w:rsidRPr="00B91560" w:rsidRDefault="00B85661" w:rsidP="00133840">
      <w:pPr>
        <w:numPr>
          <w:ilvl w:val="0"/>
          <w:numId w:val="1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Contribute to the assessment of children</w:t>
      </w:r>
    </w:p>
    <w:p w14:paraId="34AED1DE" w14:textId="77777777" w:rsidR="00FA02AD" w:rsidRPr="00B91560" w:rsidRDefault="00B85661" w:rsidP="00133840">
      <w:pPr>
        <w:numPr>
          <w:ilvl w:val="0"/>
          <w:numId w:val="1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Refer suspected cases, as appropriate, to the relevant body (local authority children’s social care, Channel programme, Disclosure and Barring Service (DBS), and/or police), and support staff who make such referrals directly</w:t>
      </w:r>
    </w:p>
    <w:p w14:paraId="31B5FE3A" w14:textId="77777777" w:rsidR="00FA02AD" w:rsidRPr="00B91560" w:rsidRDefault="00B85661" w:rsidP="00133840">
      <w:pPr>
        <w:numPr>
          <w:ilvl w:val="0"/>
          <w:numId w:val="1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Have a good understanding of harmful sexual behaviour </w:t>
      </w:r>
    </w:p>
    <w:p w14:paraId="2DE6C2F9" w14:textId="5BEAE465" w:rsidR="00FA02AD" w:rsidRPr="00707404" w:rsidRDefault="00B85661" w:rsidP="00133840">
      <w:pPr>
        <w:numPr>
          <w:ilvl w:val="0"/>
          <w:numId w:val="1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Have a good understanding of the filtering and monitoring systems and processes in place at our school</w:t>
      </w:r>
    </w:p>
    <w:p w14:paraId="5D48DED7" w14:textId="215426B6" w:rsidR="00707404" w:rsidRPr="00B91560" w:rsidRDefault="00707404" w:rsidP="00133840">
      <w:pPr>
        <w:numPr>
          <w:ilvl w:val="0"/>
          <w:numId w:val="18"/>
        </w:numPr>
        <w:spacing w:after="120"/>
        <w:ind w:left="340" w:hanging="282"/>
        <w:rPr>
          <w:rFonts w:asciiTheme="minorHAnsi" w:eastAsia="Times New Roman" w:hAnsiTheme="minorHAnsi" w:cstheme="minorHAnsi"/>
          <w:sz w:val="22"/>
          <w:szCs w:val="22"/>
        </w:rPr>
      </w:pPr>
      <w:r>
        <w:rPr>
          <w:rFonts w:asciiTheme="minorHAnsi" w:hAnsiTheme="minorHAnsi" w:cstheme="minorHAnsi"/>
        </w:rPr>
        <w:t>Make sure that staff have appropriate Prevent training and induction</w:t>
      </w:r>
    </w:p>
    <w:p w14:paraId="457E1270" w14:textId="345DC51F" w:rsidR="00FA02AD" w:rsidRPr="00B91560" w:rsidRDefault="00707404">
      <w:pPr>
        <w:spacing w:after="120"/>
        <w:rPr>
          <w:rFonts w:asciiTheme="minorHAnsi" w:hAnsiTheme="minorHAnsi" w:cstheme="minorHAnsi"/>
        </w:rPr>
      </w:pPr>
      <w:r>
        <w:rPr>
          <w:rFonts w:asciiTheme="minorHAnsi" w:hAnsiTheme="minorHAnsi" w:cstheme="minorHAnsi"/>
          <w:shd w:val="clear" w:color="auto" w:fill="FFFF00"/>
        </w:rPr>
        <w:br/>
      </w:r>
      <w:r w:rsidR="00B85661" w:rsidRPr="00B91560">
        <w:rPr>
          <w:rFonts w:asciiTheme="minorHAnsi" w:hAnsiTheme="minorHAnsi" w:cstheme="minorHAnsi"/>
        </w:rPr>
        <w:t xml:space="preserve">The DSL will also: </w:t>
      </w:r>
    </w:p>
    <w:p w14:paraId="1096214A" w14:textId="134EB817" w:rsidR="00FA02AD" w:rsidRPr="00B91560" w:rsidRDefault="00B85661" w:rsidP="00133840">
      <w:pPr>
        <w:numPr>
          <w:ilvl w:val="0"/>
          <w:numId w:val="1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Keep </w:t>
      </w:r>
      <w:r w:rsidR="00707404">
        <w:rPr>
          <w:rFonts w:asciiTheme="minorHAnsi" w:hAnsiTheme="minorHAnsi" w:cstheme="minorHAnsi"/>
        </w:rPr>
        <w:t>the Trust Safeguarding lead</w:t>
      </w:r>
      <w:r w:rsidRPr="00B91560">
        <w:rPr>
          <w:rFonts w:asciiTheme="minorHAnsi" w:hAnsiTheme="minorHAnsi" w:cstheme="minorHAnsi"/>
        </w:rPr>
        <w:t xml:space="preserve"> informed of any </w:t>
      </w:r>
      <w:r w:rsidR="00707404">
        <w:rPr>
          <w:rFonts w:asciiTheme="minorHAnsi" w:hAnsiTheme="minorHAnsi" w:cstheme="minorHAnsi"/>
        </w:rPr>
        <w:t xml:space="preserve">relevant </w:t>
      </w:r>
      <w:r w:rsidRPr="00B91560">
        <w:rPr>
          <w:rFonts w:asciiTheme="minorHAnsi" w:hAnsiTheme="minorHAnsi" w:cstheme="minorHAnsi"/>
        </w:rPr>
        <w:t>issues</w:t>
      </w:r>
    </w:p>
    <w:p w14:paraId="6A87DC1D" w14:textId="77777777" w:rsidR="00FA02AD" w:rsidRPr="00B91560" w:rsidRDefault="00B85661" w:rsidP="00133840">
      <w:pPr>
        <w:numPr>
          <w:ilvl w:val="0"/>
          <w:numId w:val="1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Liaise with local authority case managers and designated officers for child protection concerns as appropriate</w:t>
      </w:r>
    </w:p>
    <w:p w14:paraId="79142244" w14:textId="77777777" w:rsidR="00FA02AD" w:rsidRPr="00B91560" w:rsidRDefault="00B85661" w:rsidP="00133840">
      <w:pPr>
        <w:numPr>
          <w:ilvl w:val="0"/>
          <w:numId w:val="1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Discuss the local response to sexual violence and sexual harassment with police and local authority children’s social care colleagues to prepare the school’s policies</w:t>
      </w:r>
    </w:p>
    <w:p w14:paraId="147393D3" w14:textId="77777777" w:rsidR="00FA02AD" w:rsidRPr="00B91560" w:rsidRDefault="00B85661" w:rsidP="00133840">
      <w:pPr>
        <w:numPr>
          <w:ilvl w:val="0"/>
          <w:numId w:val="1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30FAC8B7" w14:textId="77777777" w:rsidR="00FA02AD" w:rsidRPr="00B91560" w:rsidRDefault="00B85661" w:rsidP="00133840">
      <w:pPr>
        <w:numPr>
          <w:ilvl w:val="0"/>
          <w:numId w:val="1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 xml:space="preserve">Be aware that children must have an ‘appropriate adult’ to support and help them in the case of a police investigation or search </w:t>
      </w:r>
    </w:p>
    <w:p w14:paraId="1FF2DDC3" w14:textId="77777777" w:rsidR="00FA02AD" w:rsidRPr="00B91560" w:rsidRDefault="00B85661" w:rsidP="00133840">
      <w:pPr>
        <w:numPr>
          <w:ilvl w:val="0"/>
          <w:numId w:val="1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that child protection files are kept up to date</w:t>
      </w:r>
    </w:p>
    <w:p w14:paraId="43324E0B" w14:textId="77777777" w:rsidR="00FA02AD" w:rsidRPr="00B91560" w:rsidRDefault="00B85661" w:rsidP="00133840">
      <w:pPr>
        <w:numPr>
          <w:ilvl w:val="0"/>
          <w:numId w:val="1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Where children leave the school, ensure their child protection file is transferred to the new school</w:t>
      </w:r>
    </w:p>
    <w:p w14:paraId="7BE8CB6B" w14:textId="6BEF117A" w:rsidR="00FA02AD" w:rsidRPr="00B91560" w:rsidRDefault="00B85661">
      <w:pPr>
        <w:spacing w:after="120"/>
        <w:rPr>
          <w:rFonts w:asciiTheme="minorHAnsi" w:hAnsiTheme="minorHAnsi" w:cstheme="minorHAnsi"/>
        </w:rPr>
      </w:pPr>
      <w:r w:rsidRPr="00B91560">
        <w:rPr>
          <w:rFonts w:asciiTheme="minorHAnsi" w:hAnsiTheme="minorHAnsi" w:cstheme="minorHAnsi"/>
        </w:rPr>
        <w:t>The full responsibilities of the DSL and</w:t>
      </w:r>
      <w:r w:rsidR="00707404">
        <w:rPr>
          <w:rFonts w:asciiTheme="minorHAnsi" w:hAnsiTheme="minorHAnsi" w:cstheme="minorHAnsi"/>
        </w:rPr>
        <w:t xml:space="preserve"> deputies </w:t>
      </w:r>
      <w:r w:rsidRPr="00B91560">
        <w:rPr>
          <w:rFonts w:asciiTheme="minorHAnsi" w:hAnsiTheme="minorHAnsi" w:cstheme="minorHAnsi"/>
        </w:rPr>
        <w:t xml:space="preserve">are set out in their job description. </w:t>
      </w:r>
    </w:p>
    <w:p w14:paraId="2CD0B664" w14:textId="29B9168A"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5.3 The </w:t>
      </w:r>
      <w:r w:rsidR="00B91560">
        <w:rPr>
          <w:rFonts w:asciiTheme="minorHAnsi" w:hAnsiTheme="minorHAnsi" w:cstheme="minorHAnsi"/>
          <w:b/>
          <w:bCs/>
          <w:sz w:val="24"/>
          <w:szCs w:val="24"/>
        </w:rPr>
        <w:t>Board of Trustees</w:t>
      </w:r>
    </w:p>
    <w:p w14:paraId="5DF1F12B" w14:textId="40B8819D"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w:t>
      </w:r>
      <w:r w:rsidR="00B91560">
        <w:rPr>
          <w:rFonts w:asciiTheme="minorHAnsi" w:hAnsiTheme="minorHAnsi" w:cstheme="minorHAnsi"/>
        </w:rPr>
        <w:t>Board of Trustees</w:t>
      </w:r>
      <w:r w:rsidRPr="00B91560">
        <w:rPr>
          <w:rFonts w:asciiTheme="minorHAnsi" w:hAnsiTheme="minorHAnsi" w:cstheme="minorHAnsi"/>
        </w:rPr>
        <w:t xml:space="preserve"> will:</w:t>
      </w:r>
    </w:p>
    <w:p w14:paraId="25BDEC78" w14:textId="77777777" w:rsidR="00FA02AD" w:rsidRPr="00B91560" w:rsidRDefault="00B85661" w:rsidP="00133840">
      <w:pPr>
        <w:numPr>
          <w:ilvl w:val="0"/>
          <w:numId w:val="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Facilitate a whole-school approach to safeguarding, ensuring that safeguarding and child protection are at the forefront of, and underpin, all relevant aspects of process and policy development</w:t>
      </w:r>
    </w:p>
    <w:p w14:paraId="02257603" w14:textId="58E7C669" w:rsidR="00FA02AD" w:rsidRPr="00B91560" w:rsidRDefault="00B85661" w:rsidP="00133840">
      <w:pPr>
        <w:numPr>
          <w:ilvl w:val="0"/>
          <w:numId w:val="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Ensure that all staff who work directly with children read </w:t>
      </w:r>
      <w:r w:rsidRPr="00B91560">
        <w:rPr>
          <w:rFonts w:asciiTheme="minorHAnsi" w:hAnsiTheme="minorHAnsi" w:cstheme="minorHAnsi"/>
          <w:b/>
          <w:bCs/>
        </w:rPr>
        <w:t>at least part 1</w:t>
      </w:r>
      <w:r w:rsidRPr="00B91560">
        <w:rPr>
          <w:rFonts w:asciiTheme="minorHAnsi" w:hAnsiTheme="minorHAnsi" w:cstheme="minorHAnsi"/>
        </w:rPr>
        <w:t xml:space="preserve"> of Keeping Safe in Education (KCSIE) and those staff who do not work directly with children read </w:t>
      </w:r>
      <w:r w:rsidRPr="00B91560">
        <w:rPr>
          <w:rFonts w:asciiTheme="minorHAnsi" w:hAnsiTheme="minorHAnsi" w:cstheme="minorHAnsi"/>
          <w:b/>
          <w:bCs/>
        </w:rPr>
        <w:t>part 1</w:t>
      </w:r>
      <w:r w:rsidRPr="00B91560">
        <w:rPr>
          <w:rFonts w:asciiTheme="minorHAnsi" w:hAnsiTheme="minorHAnsi" w:cstheme="minorHAnsi"/>
        </w:rPr>
        <w:t xml:space="preserve"> of KCSIE </w:t>
      </w:r>
    </w:p>
    <w:p w14:paraId="722D1054" w14:textId="1942062D" w:rsidR="00FA02AD" w:rsidRPr="00B91560" w:rsidRDefault="00B85661" w:rsidP="00133840">
      <w:pPr>
        <w:numPr>
          <w:ilvl w:val="0"/>
          <w:numId w:val="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Evaluate and approve this policy at each review, ensuring it complies with the law, and hold the </w:t>
      </w:r>
      <w:r w:rsidR="00B91560">
        <w:rPr>
          <w:rFonts w:asciiTheme="minorHAnsi" w:hAnsiTheme="minorHAnsi" w:cstheme="minorHAnsi"/>
        </w:rPr>
        <w:t>Principal</w:t>
      </w:r>
      <w:r w:rsidRPr="00B91560">
        <w:rPr>
          <w:rFonts w:asciiTheme="minorHAnsi" w:hAnsiTheme="minorHAnsi" w:cstheme="minorHAnsi"/>
        </w:rPr>
        <w:t xml:space="preserve"> to account for its implementation</w:t>
      </w:r>
    </w:p>
    <w:p w14:paraId="45D84C0C" w14:textId="77777777" w:rsidR="00FA02AD" w:rsidRPr="00B91560" w:rsidRDefault="00B85661" w:rsidP="00133840">
      <w:pPr>
        <w:numPr>
          <w:ilvl w:val="0"/>
          <w:numId w:val="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Be aware of its obligations under the Human Rights Act 1998, the Equality Act 2010 (including the Public Sector Equality Duty), and our school’s local multi-agency safeguarding arrangements </w:t>
      </w:r>
    </w:p>
    <w:p w14:paraId="15EA3790" w14:textId="50C7D289" w:rsidR="00FA02AD" w:rsidRPr="00B91560" w:rsidRDefault="00B85661" w:rsidP="00133840">
      <w:pPr>
        <w:numPr>
          <w:ilvl w:val="0"/>
          <w:numId w:val="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Appoint a senior board level (or equivalent) lead</w:t>
      </w:r>
      <w:r w:rsidR="00B91560">
        <w:rPr>
          <w:rFonts w:asciiTheme="minorHAnsi" w:hAnsiTheme="minorHAnsi" w:cstheme="minorHAnsi"/>
        </w:rPr>
        <w:t xml:space="preserve"> </w:t>
      </w:r>
      <w:r w:rsidRPr="00B91560">
        <w:rPr>
          <w:rFonts w:asciiTheme="minorHAnsi" w:hAnsiTheme="minorHAnsi" w:cstheme="minorHAnsi"/>
        </w:rPr>
        <w:t xml:space="preserve">to monitor the effectiveness of this policy in conjunction with the full </w:t>
      </w:r>
      <w:r w:rsidR="00B91560">
        <w:rPr>
          <w:rFonts w:asciiTheme="minorHAnsi" w:hAnsiTheme="minorHAnsi" w:cstheme="minorHAnsi"/>
        </w:rPr>
        <w:t>Board of Trustees</w:t>
      </w:r>
      <w:r w:rsidRPr="00B91560">
        <w:rPr>
          <w:rFonts w:asciiTheme="minorHAnsi" w:hAnsiTheme="minorHAnsi" w:cstheme="minorHAnsi"/>
        </w:rPr>
        <w:t>. This is always a different person from the DSL</w:t>
      </w:r>
    </w:p>
    <w:p w14:paraId="55624290" w14:textId="77777777" w:rsidR="00FA02AD" w:rsidRPr="00B91560" w:rsidRDefault="00B85661" w:rsidP="00133840">
      <w:pPr>
        <w:numPr>
          <w:ilvl w:val="0"/>
          <w:numId w:val="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all staff undergo safeguarding and child protection training, including online safety, and that such training is regularly updated and is in line with advice from the safeguarding partners</w:t>
      </w:r>
    </w:p>
    <w:p w14:paraId="35A07172" w14:textId="77777777" w:rsidR="00FA02AD" w:rsidRPr="00B91560" w:rsidRDefault="00B85661" w:rsidP="00133840">
      <w:pPr>
        <w:numPr>
          <w:ilvl w:val="0"/>
          <w:numId w:val="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672CE1CD" w14:textId="77777777" w:rsidR="00FA02AD" w:rsidRPr="00B91560" w:rsidRDefault="00B85661" w:rsidP="00133840">
      <w:pPr>
        <w:numPr>
          <w:ilvl w:val="0"/>
          <w:numId w:val="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the school has appropriate cyber security systems in place</w:t>
      </w:r>
    </w:p>
    <w:p w14:paraId="3FDF68F0" w14:textId="77777777" w:rsidR="00FA02AD" w:rsidRPr="00B91560" w:rsidRDefault="00B85661" w:rsidP="00133840">
      <w:pPr>
        <w:numPr>
          <w:ilvl w:val="0"/>
          <w:numId w:val="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that the school has appropriate filtering and monitoring systems in place, and review their effectiveness at least once every academic year. This includes:</w:t>
      </w:r>
    </w:p>
    <w:p w14:paraId="78C99580" w14:textId="77777777" w:rsidR="00FA02AD" w:rsidRPr="00B91560" w:rsidRDefault="00B85661" w:rsidP="00133840">
      <w:pPr>
        <w:numPr>
          <w:ilvl w:val="0"/>
          <w:numId w:val="21"/>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Making sure that the leadership team and staff are aware of the provisions in place, and that they understand their expectations, roles and responsibilities around filtering and monitoring as part of safeguarding training</w:t>
      </w:r>
    </w:p>
    <w:p w14:paraId="6879594A" w14:textId="77777777" w:rsidR="00FA02AD" w:rsidRPr="00B91560" w:rsidRDefault="00B85661" w:rsidP="00133840">
      <w:pPr>
        <w:numPr>
          <w:ilvl w:val="0"/>
          <w:numId w:val="21"/>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12636D96" w14:textId="77777777" w:rsidR="00FA02AD" w:rsidRPr="00B91560" w:rsidRDefault="00B85661" w:rsidP="00133840">
      <w:pPr>
        <w:numPr>
          <w:ilvl w:val="0"/>
          <w:numId w:val="21"/>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Reviewing the </w:t>
      </w:r>
      <w:hyperlink r:id="rId33" w:history="1">
        <w:r w:rsidRPr="00B91560">
          <w:rPr>
            <w:rFonts w:asciiTheme="minorHAnsi" w:hAnsiTheme="minorHAnsi" w:cstheme="minorHAnsi"/>
            <w:u w:val="single" w:color="0072CC"/>
          </w:rPr>
          <w:t>DfE’s filtering and monitoring standards</w:t>
        </w:r>
      </w:hyperlink>
      <w:r w:rsidRPr="00B91560">
        <w:rPr>
          <w:rFonts w:asciiTheme="minorHAnsi" w:hAnsiTheme="minorHAnsi" w:cstheme="minorHAnsi"/>
        </w:rPr>
        <w:t>, and discussing with IT staff and service providers what needs to be done to support the school in meeting these standards</w:t>
      </w:r>
    </w:p>
    <w:p w14:paraId="0B6FD715" w14:textId="77777777" w:rsidR="00FA02AD" w:rsidRPr="00B91560" w:rsidRDefault="00B85661" w:rsidP="00133840">
      <w:pPr>
        <w:numPr>
          <w:ilvl w:val="0"/>
          <w:numId w:val="2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Make sure:</w:t>
      </w:r>
    </w:p>
    <w:p w14:paraId="5C9AEDF6" w14:textId="77777777" w:rsidR="00FA02AD" w:rsidRPr="00B91560" w:rsidRDefault="00B85661" w:rsidP="00133840">
      <w:pPr>
        <w:numPr>
          <w:ilvl w:val="0"/>
          <w:numId w:val="23"/>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The DSL has the appropriate status and authority to carry out their job, including additional time, funding, training, resources and support </w:t>
      </w:r>
    </w:p>
    <w:p w14:paraId="3EA7CC16" w14:textId="77777777" w:rsidR="00FA02AD" w:rsidRPr="00B91560" w:rsidRDefault="00B85661" w:rsidP="00133840">
      <w:pPr>
        <w:numPr>
          <w:ilvl w:val="0"/>
          <w:numId w:val="23"/>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Online safety is a running and interrelated theme within the whole-school approach to safeguarding and related policies </w:t>
      </w:r>
    </w:p>
    <w:p w14:paraId="464D3A0A" w14:textId="77777777" w:rsidR="00FA02AD" w:rsidRPr="00B91560" w:rsidRDefault="00B85661" w:rsidP="00133840">
      <w:pPr>
        <w:numPr>
          <w:ilvl w:val="0"/>
          <w:numId w:val="23"/>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The DSL has lead authority for safeguarding, including online safety and understanding the filtering and monitoring systems and processes in place </w:t>
      </w:r>
    </w:p>
    <w:p w14:paraId="1BB86781" w14:textId="77777777" w:rsidR="00FA02AD" w:rsidRPr="00B91560" w:rsidRDefault="00B85661" w:rsidP="00133840">
      <w:pPr>
        <w:numPr>
          <w:ilvl w:val="0"/>
          <w:numId w:val="23"/>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lastRenderedPageBreak/>
        <w:t xml:space="preserve">The school has procedures to manage any safeguarding concerns (no matter how small) or allegations that do not meet the harm threshold (low-level concerns) about staff members (including supply staff, trainee teachers, volunteers and contractors). Appendix 3 of this policy covers this procedure </w:t>
      </w:r>
    </w:p>
    <w:p w14:paraId="0C67797D" w14:textId="77777777" w:rsidR="00FA02AD" w:rsidRPr="00B91560" w:rsidRDefault="00B85661" w:rsidP="00133840">
      <w:pPr>
        <w:numPr>
          <w:ilvl w:val="0"/>
          <w:numId w:val="23"/>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That this policy reflects that children with SEND, or certain medical or physical health conditions, can face additional barriers to any abuse or neglect being recognised    </w:t>
      </w:r>
    </w:p>
    <w:p w14:paraId="78AC57AB" w14:textId="77777777" w:rsidR="00FA02AD" w:rsidRPr="00B91560" w:rsidRDefault="00B85661" w:rsidP="00133840">
      <w:pPr>
        <w:numPr>
          <w:ilvl w:val="0"/>
          <w:numId w:val="2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Where another body is providing services or activities (regardless of whether or not the children who attend these services/activities are children on the school roll): </w:t>
      </w:r>
    </w:p>
    <w:p w14:paraId="06AC4238" w14:textId="77777777" w:rsidR="00FA02AD" w:rsidRPr="00B91560" w:rsidRDefault="00B85661" w:rsidP="00133840">
      <w:pPr>
        <w:numPr>
          <w:ilvl w:val="0"/>
          <w:numId w:val="25"/>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Seek assurance that the other body has appropriate safeguarding and child protection policies/procedures in place, and inspect them if needed </w:t>
      </w:r>
    </w:p>
    <w:p w14:paraId="19752501" w14:textId="77777777" w:rsidR="00FA02AD" w:rsidRPr="00B91560" w:rsidRDefault="00B85661" w:rsidP="00133840">
      <w:pPr>
        <w:numPr>
          <w:ilvl w:val="0"/>
          <w:numId w:val="25"/>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Make sure there are arrangements for the body to liaise with the school about safeguarding arrangements, where appropriate </w:t>
      </w:r>
    </w:p>
    <w:p w14:paraId="3E1955DB" w14:textId="77777777" w:rsidR="00FA02AD" w:rsidRPr="00B91560" w:rsidRDefault="00B85661" w:rsidP="00133840">
      <w:pPr>
        <w:numPr>
          <w:ilvl w:val="0"/>
          <w:numId w:val="25"/>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Make sure that safeguarding requirements are a condition of using the school premises, and that any agreement to use the premises would be terminated if the other body fails to comply </w:t>
      </w:r>
    </w:p>
    <w:p w14:paraId="6CFF78C4" w14:textId="6186707A"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chair of governors will act as the ‘case manager’ in the event that an allegation of abuse is made against the </w:t>
      </w:r>
      <w:r w:rsidR="00B91560">
        <w:rPr>
          <w:rFonts w:asciiTheme="minorHAnsi" w:hAnsiTheme="minorHAnsi" w:cstheme="minorHAnsi"/>
        </w:rPr>
        <w:t>Principal</w:t>
      </w:r>
      <w:r w:rsidRPr="00B91560">
        <w:rPr>
          <w:rFonts w:asciiTheme="minorHAnsi" w:hAnsiTheme="minorHAnsi" w:cstheme="minorHAnsi"/>
        </w:rPr>
        <w:t xml:space="preserve">, where appropriate (see appendix 3). </w:t>
      </w:r>
    </w:p>
    <w:p w14:paraId="1FC8D89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All governors will read Keeping Children Safe in Education (KCSIE) in its entirety. </w:t>
      </w:r>
    </w:p>
    <w:p w14:paraId="772AB79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Section 19.3 of this policy has information on how governors are supported to fulfil their role.</w:t>
      </w:r>
    </w:p>
    <w:p w14:paraId="3CD29478" w14:textId="7B44172E"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5.4 The </w:t>
      </w:r>
      <w:r w:rsidR="00B91560">
        <w:rPr>
          <w:rFonts w:asciiTheme="minorHAnsi" w:hAnsiTheme="minorHAnsi" w:cstheme="minorHAnsi"/>
          <w:b/>
          <w:bCs/>
          <w:sz w:val="24"/>
          <w:szCs w:val="24"/>
        </w:rPr>
        <w:t>Principal</w:t>
      </w:r>
    </w:p>
    <w:p w14:paraId="75968D71" w14:textId="197F5F1B"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w:t>
      </w:r>
      <w:r w:rsidR="00B91560">
        <w:rPr>
          <w:rFonts w:asciiTheme="minorHAnsi" w:hAnsiTheme="minorHAnsi" w:cstheme="minorHAnsi"/>
        </w:rPr>
        <w:t>Principal</w:t>
      </w:r>
      <w:r w:rsidRPr="00B91560">
        <w:rPr>
          <w:rFonts w:asciiTheme="minorHAnsi" w:hAnsiTheme="minorHAnsi" w:cstheme="minorHAnsi"/>
        </w:rPr>
        <w:t xml:space="preserve"> is responsible for the implementation of this policy, including:</w:t>
      </w:r>
    </w:p>
    <w:p w14:paraId="2BBD1DB1" w14:textId="77777777" w:rsidR="00FA02AD" w:rsidRPr="00B91560" w:rsidRDefault="00B85661" w:rsidP="00133840">
      <w:pPr>
        <w:numPr>
          <w:ilvl w:val="0"/>
          <w:numId w:val="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Ensuring that staff (including temporary staff) and volunteers: </w:t>
      </w:r>
    </w:p>
    <w:p w14:paraId="1128C9AC" w14:textId="77777777" w:rsidR="00FA02AD" w:rsidRPr="00B91560" w:rsidRDefault="00B85661" w:rsidP="00133840">
      <w:pPr>
        <w:numPr>
          <w:ilvl w:val="0"/>
          <w:numId w:val="27"/>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Are informed of our systems that support safeguarding, including this policy, as part of their induction</w:t>
      </w:r>
    </w:p>
    <w:p w14:paraId="64CD9211" w14:textId="77777777" w:rsidR="00FA02AD" w:rsidRPr="00B91560" w:rsidRDefault="00B85661" w:rsidP="00133840">
      <w:pPr>
        <w:numPr>
          <w:ilvl w:val="0"/>
          <w:numId w:val="27"/>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Understand and follow the procedures included in this policy, particularly those concerning referrals of cases of suspected abuse and neglect </w:t>
      </w:r>
    </w:p>
    <w:p w14:paraId="3D697410" w14:textId="77777777" w:rsidR="00FA02AD" w:rsidRPr="00B91560" w:rsidRDefault="00B85661" w:rsidP="00133840">
      <w:pPr>
        <w:numPr>
          <w:ilvl w:val="0"/>
          <w:numId w:val="2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Communicating this policy to parents/carers when their child joins the school and via the school website</w:t>
      </w:r>
    </w:p>
    <w:p w14:paraId="11965425" w14:textId="77777777" w:rsidR="00FA02AD" w:rsidRPr="00B91560" w:rsidRDefault="00B85661" w:rsidP="00133840">
      <w:pPr>
        <w:numPr>
          <w:ilvl w:val="0"/>
          <w:numId w:val="2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Ensuring that the DSL has appropriate time, funding, training and resources, and that there is always adequate cover if the DSL is absent</w:t>
      </w:r>
    </w:p>
    <w:p w14:paraId="4F26CA1C" w14:textId="77777777" w:rsidR="00FA02AD" w:rsidRPr="00B91560" w:rsidRDefault="00B85661" w:rsidP="00133840">
      <w:pPr>
        <w:numPr>
          <w:ilvl w:val="0"/>
          <w:numId w:val="2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Acting as the ‘case manager’ in the event of an allegation of abuse made against another member of staff or volunteer, where appropriate (see appendix 3)</w:t>
      </w:r>
    </w:p>
    <w:p w14:paraId="1E2476A1" w14:textId="77777777" w:rsidR="00FA02AD" w:rsidRPr="00B91560" w:rsidRDefault="00B85661" w:rsidP="00133840">
      <w:pPr>
        <w:numPr>
          <w:ilvl w:val="0"/>
          <w:numId w:val="2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Making decisions regarding all low-level concerns, though they may wish to collaborate with the DSL on this</w:t>
      </w:r>
    </w:p>
    <w:p w14:paraId="1285B5A9" w14:textId="77777777" w:rsidR="00FA02AD" w:rsidRPr="00B91560" w:rsidRDefault="00B85661" w:rsidP="00133840">
      <w:pPr>
        <w:numPr>
          <w:ilvl w:val="0"/>
          <w:numId w:val="2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Ensuring the relevant staffing ratios are met, where applicable</w:t>
      </w:r>
    </w:p>
    <w:p w14:paraId="68761394" w14:textId="77777777" w:rsidR="00FA02AD" w:rsidRPr="00B91560" w:rsidRDefault="00B85661" w:rsidP="00133840">
      <w:pPr>
        <w:numPr>
          <w:ilvl w:val="0"/>
          <w:numId w:val="3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Making sure each child in the Early Years Foundation Stage is assigned a key person</w:t>
      </w:r>
    </w:p>
    <w:p w14:paraId="14DA1007" w14:textId="77777777" w:rsidR="00FA02AD" w:rsidRPr="00B91560" w:rsidRDefault="00B85661" w:rsidP="00133840">
      <w:pPr>
        <w:numPr>
          <w:ilvl w:val="0"/>
          <w:numId w:val="30"/>
        </w:numPr>
        <w:spacing w:after="120"/>
        <w:ind w:left="340" w:hanging="282"/>
        <w:rPr>
          <w:rFonts w:asciiTheme="minorHAnsi" w:eastAsia="Times New Roman" w:hAnsiTheme="minorHAnsi" w:cstheme="minorHAnsi"/>
          <w:sz w:val="22"/>
          <w:szCs w:val="22"/>
        </w:rPr>
      </w:pPr>
      <w:bookmarkStart w:id="13" w:name="_Hlk139033654"/>
      <w:r w:rsidRPr="00B91560">
        <w:rPr>
          <w:rFonts w:asciiTheme="minorHAnsi" w:hAnsiTheme="minorHAnsi" w:cstheme="minorHAnsi"/>
        </w:rPr>
        <w:t>Overseeing the safe use of technology, and devices like mobile phones and cameras in the setting</w:t>
      </w:r>
    </w:p>
    <w:bookmarkEnd w:id="13"/>
    <w:p w14:paraId="0CA5884E"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5.5 Virtual school heads </w:t>
      </w:r>
    </w:p>
    <w:p w14:paraId="456ACEC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Virtual school heads (VSHs) have a non-statutory responsibility for the strategic oversight of the educational attendance, attainment and progress of pupils with a social worker. </w:t>
      </w:r>
    </w:p>
    <w:p w14:paraId="2D8CB710" w14:textId="77777777" w:rsidR="00FA02AD" w:rsidRPr="00B91560" w:rsidRDefault="00B85661">
      <w:pPr>
        <w:spacing w:after="120"/>
        <w:rPr>
          <w:rFonts w:asciiTheme="minorHAnsi" w:hAnsiTheme="minorHAnsi" w:cstheme="minorHAnsi"/>
        </w:rPr>
      </w:pPr>
      <w:bookmarkStart w:id="14" w:name="_Hlk203058322"/>
      <w:r w:rsidRPr="00B91560">
        <w:rPr>
          <w:rFonts w:asciiTheme="minorHAnsi" w:hAnsiTheme="minorHAnsi" w:cstheme="minorHAnsi"/>
        </w:rPr>
        <w:t>VSHs also have a non-statutory responsibility to promote the educational achievement of children in kinship care (children who live with a relative or close family friend).</w:t>
      </w:r>
      <w:bookmarkEnd w:id="14"/>
    </w:p>
    <w:p w14:paraId="0A57AED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They should also identify and engage with key professionals, for example DSLs, special educational needs co-ordinators (SENCOs), social workers, mental health leads and others.</w:t>
      </w:r>
    </w:p>
    <w:p w14:paraId="60DA3EC6" w14:textId="77777777" w:rsidR="00FA02AD" w:rsidRPr="00B91560" w:rsidRDefault="00B85661">
      <w:pPr>
        <w:pStyle w:val="Heading1"/>
        <w:keepNext w:val="0"/>
        <w:keepLines w:val="0"/>
        <w:spacing w:before="360" w:after="120"/>
        <w:rPr>
          <w:rFonts w:asciiTheme="minorHAnsi" w:hAnsiTheme="minorHAnsi" w:cstheme="minorHAnsi"/>
          <w:color w:val="auto"/>
          <w:sz w:val="28"/>
          <w:szCs w:val="28"/>
        </w:rPr>
      </w:pPr>
      <w:bookmarkStart w:id="15" w:name="_Toc199513333"/>
      <w:bookmarkStart w:id="16" w:name="_Toc236406061"/>
      <w:r w:rsidRPr="00B91560">
        <w:rPr>
          <w:rFonts w:asciiTheme="minorHAnsi" w:eastAsia="Arial" w:hAnsiTheme="minorHAnsi" w:cstheme="minorHAnsi"/>
          <w:color w:val="auto"/>
          <w:sz w:val="28"/>
          <w:szCs w:val="28"/>
        </w:rPr>
        <w:lastRenderedPageBreak/>
        <w:t>6. Confidentiality</w:t>
      </w:r>
      <w:bookmarkEnd w:id="15"/>
      <w:bookmarkEnd w:id="16"/>
    </w:p>
    <w:p w14:paraId="7AD8603C" w14:textId="047222A4" w:rsidR="00707404" w:rsidRDefault="00707404" w:rsidP="00707404">
      <w:pPr>
        <w:pStyle w:val="1bodycopy10pt"/>
        <w:rPr>
          <w:rFonts w:ascii="Calibri" w:hAnsi="Calibri" w:cs="Calibri"/>
          <w:lang w:val="en-GB"/>
        </w:rPr>
      </w:pPr>
      <w:r w:rsidRPr="000807F8">
        <w:rPr>
          <w:rFonts w:ascii="Calibri" w:hAnsi="Calibri" w:cs="Calibri"/>
          <w:lang w:val="en-GB"/>
        </w:rPr>
        <w:t xml:space="preserve">The school’s approach to reporting and confidentiality within the school and Thames Learning Trust can be viewed in the GDPR policy, and the Whistleblowing policy. If a member of staff is concerned about the safety of a child, they should report </w:t>
      </w:r>
      <w:r>
        <w:rPr>
          <w:rFonts w:ascii="Calibri" w:hAnsi="Calibri" w:cs="Calibri"/>
          <w:lang w:val="en-GB"/>
        </w:rPr>
        <w:t>to</w:t>
      </w:r>
      <w:r w:rsidRPr="000807F8">
        <w:rPr>
          <w:rFonts w:ascii="Calibri" w:hAnsi="Calibri" w:cs="Calibri"/>
          <w:lang w:val="en-GB"/>
        </w:rPr>
        <w:t xml:space="preserve"> the DSL </w:t>
      </w:r>
      <w:r>
        <w:rPr>
          <w:rFonts w:ascii="Calibri" w:hAnsi="Calibri" w:cs="Calibri"/>
          <w:lang w:val="en-GB"/>
        </w:rPr>
        <w:t>immediately</w:t>
      </w:r>
      <w:r w:rsidRPr="000807F8">
        <w:rPr>
          <w:rFonts w:ascii="Calibri" w:hAnsi="Calibri" w:cs="Calibri"/>
          <w:lang w:val="en-GB"/>
        </w:rPr>
        <w:t xml:space="preserve">. A record will be stored on CPOMs and shared only with relevant parties. If needed, referrals </w:t>
      </w:r>
      <w:r>
        <w:rPr>
          <w:rFonts w:ascii="Calibri" w:hAnsi="Calibri" w:cs="Calibri"/>
          <w:lang w:val="en-GB"/>
        </w:rPr>
        <w:t>will</w:t>
      </w:r>
      <w:r w:rsidRPr="000807F8">
        <w:rPr>
          <w:rFonts w:ascii="Calibri" w:hAnsi="Calibri" w:cs="Calibri"/>
          <w:lang w:val="en-GB"/>
        </w:rPr>
        <w:t xml:space="preserve"> be made to West Berkshire CAAS, the LADO,</w:t>
      </w:r>
      <w:r>
        <w:rPr>
          <w:rFonts w:ascii="Calibri" w:hAnsi="Calibri" w:cs="Calibri"/>
          <w:lang w:val="en-GB"/>
        </w:rPr>
        <w:t xml:space="preserve"> or other relevant parties such as the police,</w:t>
      </w:r>
      <w:r w:rsidRPr="000807F8">
        <w:rPr>
          <w:rFonts w:ascii="Calibri" w:hAnsi="Calibri" w:cs="Calibri"/>
          <w:lang w:val="en-GB"/>
        </w:rPr>
        <w:t xml:space="preserve"> and information</w:t>
      </w:r>
      <w:r>
        <w:rPr>
          <w:rFonts w:ascii="Calibri" w:hAnsi="Calibri" w:cs="Calibri"/>
          <w:lang w:val="en-GB"/>
        </w:rPr>
        <w:t xml:space="preserve"> will be</w:t>
      </w:r>
      <w:r w:rsidRPr="000807F8">
        <w:rPr>
          <w:rFonts w:ascii="Calibri" w:hAnsi="Calibri" w:cs="Calibri"/>
          <w:lang w:val="en-GB"/>
        </w:rPr>
        <w:t xml:space="preserve"> shared with these agencies.</w:t>
      </w:r>
    </w:p>
    <w:p w14:paraId="11EBB366" w14:textId="77777777" w:rsidR="00707404" w:rsidRPr="00707404" w:rsidRDefault="00707404" w:rsidP="00133840">
      <w:pPr>
        <w:pStyle w:val="1bodycopy10pt"/>
        <w:numPr>
          <w:ilvl w:val="0"/>
          <w:numId w:val="31"/>
        </w:numPr>
        <w:rPr>
          <w:rFonts w:ascii="Calibri" w:hAnsi="Calibri" w:cs="Calibri"/>
        </w:rPr>
      </w:pPr>
      <w:r w:rsidRPr="00707404">
        <w:rPr>
          <w:rFonts w:ascii="Calibri" w:hAnsi="Calibri" w:cs="Calibri"/>
        </w:rPr>
        <w:t>Timely information-sharing is essential to effective safeguarding</w:t>
      </w:r>
    </w:p>
    <w:p w14:paraId="1A4E1CB5" w14:textId="77777777" w:rsidR="00707404" w:rsidRPr="00707404" w:rsidRDefault="00707404" w:rsidP="00133840">
      <w:pPr>
        <w:pStyle w:val="1bodycopy10pt"/>
        <w:numPr>
          <w:ilvl w:val="0"/>
          <w:numId w:val="31"/>
        </w:numPr>
        <w:rPr>
          <w:rFonts w:ascii="Calibri" w:hAnsi="Calibri" w:cs="Calibri"/>
        </w:rPr>
      </w:pPr>
      <w:r w:rsidRPr="00707404">
        <w:rPr>
          <w:rFonts w:ascii="Calibri" w:hAnsi="Calibri" w:cs="Calibri"/>
        </w:rPr>
        <w:t>Arrangements should be in place setting out the processes and principles for sharing information within the school and with local authority children’s social care, the safeguarding partners and other organisations, agencies, and practitioners as required</w:t>
      </w:r>
    </w:p>
    <w:p w14:paraId="41B01EA0" w14:textId="77777777" w:rsidR="00707404" w:rsidRPr="00707404" w:rsidRDefault="00707404" w:rsidP="00133840">
      <w:pPr>
        <w:pStyle w:val="1bodycopy10pt"/>
        <w:numPr>
          <w:ilvl w:val="0"/>
          <w:numId w:val="31"/>
        </w:numPr>
        <w:rPr>
          <w:rFonts w:ascii="Calibri" w:hAnsi="Calibri" w:cs="Calibri"/>
        </w:rPr>
      </w:pPr>
      <w:r w:rsidRPr="00707404">
        <w:rPr>
          <w:rFonts w:ascii="Calibri" w:hAnsi="Calibri" w:cs="Calibri"/>
        </w:rPr>
        <w:t>Fears about sharing information must not be allowed to stand in the way of the need to promote the welfare, and protect the safety, of children</w:t>
      </w:r>
    </w:p>
    <w:p w14:paraId="1C93B5EC" w14:textId="77777777" w:rsidR="00707404" w:rsidRPr="00707404" w:rsidRDefault="00707404" w:rsidP="00133840">
      <w:pPr>
        <w:pStyle w:val="1bodycopy10pt"/>
        <w:numPr>
          <w:ilvl w:val="0"/>
          <w:numId w:val="31"/>
        </w:numPr>
        <w:rPr>
          <w:rFonts w:ascii="Calibri" w:hAnsi="Calibri" w:cs="Calibri"/>
        </w:rPr>
      </w:pPr>
      <w:r w:rsidRPr="00707404">
        <w:rPr>
          <w:rFonts w:ascii="Calibri" w:hAnsi="Calibri" w:cs="Calibri"/>
        </w:rPr>
        <w:t>The Data Protection Act (DPA) 2018, Data (Use and Access) Act 2025, and the UK GDPR do not prevent, or limit, the sharing of information for the purposes of keeping children safe</w:t>
      </w:r>
    </w:p>
    <w:p w14:paraId="69B6D162" w14:textId="77777777" w:rsidR="00707404" w:rsidRPr="00707404" w:rsidRDefault="00707404" w:rsidP="00133840">
      <w:pPr>
        <w:pStyle w:val="1bodycopy10pt"/>
        <w:numPr>
          <w:ilvl w:val="0"/>
          <w:numId w:val="31"/>
        </w:numPr>
        <w:rPr>
          <w:rFonts w:ascii="Calibri" w:hAnsi="Calibri" w:cs="Calibri"/>
        </w:rPr>
      </w:pPr>
      <w:r w:rsidRPr="00707404">
        <w:rPr>
          <w:rFonts w:ascii="Calibri" w:hAnsi="Calibri" w:cs="Calibri"/>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258B94B7" w14:textId="77777777" w:rsidR="00707404" w:rsidRPr="00707404" w:rsidRDefault="00707404" w:rsidP="00133840">
      <w:pPr>
        <w:pStyle w:val="1bodycopy10pt"/>
        <w:numPr>
          <w:ilvl w:val="0"/>
          <w:numId w:val="31"/>
        </w:numPr>
        <w:rPr>
          <w:rFonts w:ascii="Calibri" w:hAnsi="Calibri" w:cs="Calibri"/>
        </w:rPr>
      </w:pPr>
      <w:r w:rsidRPr="00707404">
        <w:rPr>
          <w:rFonts w:ascii="Calibri" w:hAnsi="Calibri" w:cs="Calibri"/>
        </w:rPr>
        <w:t>Staff should never promise a child that they will not tell anyone about a report of abuse, as this may not be in the child’s best interests</w:t>
      </w:r>
    </w:p>
    <w:p w14:paraId="76D4EA79" w14:textId="77777777" w:rsidR="00707404" w:rsidRPr="00707404" w:rsidRDefault="00707404" w:rsidP="00133840">
      <w:pPr>
        <w:pStyle w:val="1bodycopy10pt"/>
        <w:numPr>
          <w:ilvl w:val="0"/>
          <w:numId w:val="31"/>
        </w:numPr>
        <w:rPr>
          <w:rFonts w:ascii="Calibri" w:hAnsi="Calibri" w:cs="Calibri"/>
        </w:rPr>
      </w:pPr>
      <w:r w:rsidRPr="00707404">
        <w:rPr>
          <w:rFonts w:ascii="Calibri" w:hAnsi="Calibri" w:cs="Calibri"/>
        </w:rPr>
        <w:t xml:space="preserve">If a victim asks the school not to tell anyone about the sexual violence or sexual harassment: </w:t>
      </w:r>
    </w:p>
    <w:p w14:paraId="6134146C" w14:textId="77777777" w:rsidR="00707404" w:rsidRPr="00707404" w:rsidRDefault="00707404" w:rsidP="00133840">
      <w:pPr>
        <w:pStyle w:val="1bodycopy10pt"/>
        <w:numPr>
          <w:ilvl w:val="0"/>
          <w:numId w:val="32"/>
        </w:numPr>
        <w:rPr>
          <w:rFonts w:ascii="Calibri" w:hAnsi="Calibri" w:cs="Calibri"/>
        </w:rPr>
      </w:pPr>
      <w:r w:rsidRPr="00707404">
        <w:rPr>
          <w:rFonts w:ascii="Calibri" w:hAnsi="Calibri" w:cs="Calibri"/>
        </w:rPr>
        <w:t>There’s no definitive answer, because even if a victim doesn’t consent to sharing information, staff may still lawfully share it if there’s another legal basis under the UK GDPR that applies</w:t>
      </w:r>
    </w:p>
    <w:p w14:paraId="260065CD" w14:textId="77777777" w:rsidR="00707404" w:rsidRPr="00707404" w:rsidRDefault="00707404" w:rsidP="00133840">
      <w:pPr>
        <w:pStyle w:val="1bodycopy10pt"/>
        <w:numPr>
          <w:ilvl w:val="0"/>
          <w:numId w:val="32"/>
        </w:numPr>
        <w:rPr>
          <w:rFonts w:ascii="Calibri" w:hAnsi="Calibri" w:cs="Calibri"/>
        </w:rPr>
      </w:pPr>
      <w:r w:rsidRPr="00707404">
        <w:rPr>
          <w:rFonts w:ascii="Calibri" w:hAnsi="Calibri" w:cs="Calibri"/>
        </w:rPr>
        <w:t xml:space="preserve">The DSL will have to balance the victim’s wishes against their duty to protect the victim and other children </w:t>
      </w:r>
    </w:p>
    <w:p w14:paraId="784E38E5" w14:textId="77777777" w:rsidR="00707404" w:rsidRPr="00707404" w:rsidRDefault="00707404" w:rsidP="00133840">
      <w:pPr>
        <w:pStyle w:val="1bodycopy10pt"/>
        <w:numPr>
          <w:ilvl w:val="0"/>
          <w:numId w:val="32"/>
        </w:numPr>
        <w:rPr>
          <w:rFonts w:ascii="Calibri" w:hAnsi="Calibri" w:cs="Calibri"/>
        </w:rPr>
      </w:pPr>
      <w:r w:rsidRPr="00707404">
        <w:rPr>
          <w:rFonts w:ascii="Calibri" w:hAnsi="Calibri" w:cs="Calibri"/>
        </w:rPr>
        <w:t xml:space="preserve">The DSL should consider that: </w:t>
      </w:r>
    </w:p>
    <w:p w14:paraId="6BE997B5" w14:textId="77777777" w:rsidR="00707404" w:rsidRPr="00707404" w:rsidRDefault="00707404" w:rsidP="00133840">
      <w:pPr>
        <w:pStyle w:val="1bodycopy10pt"/>
        <w:numPr>
          <w:ilvl w:val="0"/>
          <w:numId w:val="33"/>
        </w:numPr>
        <w:rPr>
          <w:rFonts w:ascii="Calibri" w:hAnsi="Calibri" w:cs="Calibri"/>
        </w:rPr>
      </w:pPr>
      <w:r w:rsidRPr="00707404">
        <w:rPr>
          <w:rFonts w:ascii="Calibri" w:hAnsi="Calibri" w:cs="Calibri"/>
        </w:rPr>
        <w:t xml:space="preserve">Parents or carers should normally be informed (unless this would put the victim at greater risk) </w:t>
      </w:r>
    </w:p>
    <w:p w14:paraId="7B6DF7F5" w14:textId="77777777" w:rsidR="00707404" w:rsidRPr="00707404" w:rsidRDefault="00707404" w:rsidP="00133840">
      <w:pPr>
        <w:pStyle w:val="1bodycopy10pt"/>
        <w:numPr>
          <w:ilvl w:val="0"/>
          <w:numId w:val="33"/>
        </w:numPr>
        <w:rPr>
          <w:rFonts w:ascii="Calibri" w:hAnsi="Calibri" w:cs="Calibri"/>
        </w:rPr>
      </w:pPr>
      <w:r w:rsidRPr="00707404">
        <w:rPr>
          <w:rFonts w:ascii="Calibri" w:hAnsi="Calibri" w:cs="Calibri"/>
        </w:rPr>
        <w:t xml:space="preserve">The basic safeguarding principle is: if a child is at risk of harm, is in immediate danger, or has been harmed, a referral should be made to local authority children’s social care </w:t>
      </w:r>
    </w:p>
    <w:p w14:paraId="44CE5FEC" w14:textId="77777777" w:rsidR="00707404" w:rsidRPr="00707404" w:rsidRDefault="00707404" w:rsidP="00133840">
      <w:pPr>
        <w:pStyle w:val="1bodycopy10pt"/>
        <w:numPr>
          <w:ilvl w:val="0"/>
          <w:numId w:val="33"/>
        </w:numPr>
        <w:rPr>
          <w:rFonts w:ascii="Calibri" w:hAnsi="Calibri" w:cs="Calibri"/>
        </w:rPr>
      </w:pPr>
      <w:r w:rsidRPr="00707404">
        <w:rPr>
          <w:rFonts w:ascii="Calibri" w:hAnsi="Calibri" w:cs="Calibri"/>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3C42CC8F" w14:textId="77777777" w:rsidR="00707404" w:rsidRPr="00707404" w:rsidRDefault="00707404" w:rsidP="00133840">
      <w:pPr>
        <w:pStyle w:val="1bodycopy10pt"/>
        <w:numPr>
          <w:ilvl w:val="0"/>
          <w:numId w:val="34"/>
        </w:numPr>
        <w:rPr>
          <w:rFonts w:ascii="Calibri" w:hAnsi="Calibri" w:cs="Calibri"/>
        </w:rPr>
      </w:pPr>
      <w:r w:rsidRPr="00707404">
        <w:rPr>
          <w:rFonts w:ascii="Calibri" w:hAnsi="Calibri" w:cs="Calibri"/>
        </w:rPr>
        <w:t xml:space="preserve">Regarding anonymity, all staff will: </w:t>
      </w:r>
    </w:p>
    <w:p w14:paraId="69AE4C09" w14:textId="77777777" w:rsidR="00707404" w:rsidRPr="00707404" w:rsidRDefault="00707404" w:rsidP="00133840">
      <w:pPr>
        <w:pStyle w:val="1bodycopy10pt"/>
        <w:numPr>
          <w:ilvl w:val="0"/>
          <w:numId w:val="35"/>
        </w:numPr>
        <w:rPr>
          <w:rFonts w:ascii="Calibri" w:hAnsi="Calibri" w:cs="Calibri"/>
        </w:rPr>
      </w:pPr>
      <w:r w:rsidRPr="00707404">
        <w:rPr>
          <w:rFonts w:ascii="Calibri" w:hAnsi="Calibri" w:cs="Calibri"/>
        </w:rPr>
        <w:t xml:space="preserve">Be aware of anonymity, witness support and the criminal process in general where an allegation of sexual violence or sexual harassment is progressing through the criminal justice system </w:t>
      </w:r>
    </w:p>
    <w:p w14:paraId="5EA7D70D" w14:textId="77777777" w:rsidR="00707404" w:rsidRPr="00707404" w:rsidRDefault="00707404" w:rsidP="00133840">
      <w:pPr>
        <w:pStyle w:val="1bodycopy10pt"/>
        <w:numPr>
          <w:ilvl w:val="0"/>
          <w:numId w:val="35"/>
        </w:numPr>
        <w:rPr>
          <w:rFonts w:ascii="Calibri" w:hAnsi="Calibri" w:cs="Calibri"/>
        </w:rPr>
      </w:pPr>
      <w:r w:rsidRPr="00707404">
        <w:rPr>
          <w:rFonts w:ascii="Calibri" w:hAnsi="Calibri" w:cs="Calibri"/>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67F1E922" w14:textId="77777777" w:rsidR="00707404" w:rsidRPr="00707404" w:rsidRDefault="00707404" w:rsidP="00133840">
      <w:pPr>
        <w:pStyle w:val="1bodycopy10pt"/>
        <w:numPr>
          <w:ilvl w:val="0"/>
          <w:numId w:val="35"/>
        </w:numPr>
        <w:rPr>
          <w:rFonts w:ascii="Calibri" w:hAnsi="Calibri" w:cs="Calibri"/>
        </w:rPr>
      </w:pPr>
      <w:r w:rsidRPr="00707404">
        <w:rPr>
          <w:rFonts w:ascii="Calibri" w:hAnsi="Calibri" w:cs="Calibri"/>
        </w:rPr>
        <w:t>Consider the potential impact of social media in facilitating the spreading of rumours and exposing victims’ identities</w:t>
      </w:r>
    </w:p>
    <w:p w14:paraId="4689AE45" w14:textId="77777777" w:rsidR="00707404" w:rsidRPr="00707404" w:rsidRDefault="00707404" w:rsidP="00133840">
      <w:pPr>
        <w:pStyle w:val="1bodycopy10pt"/>
        <w:numPr>
          <w:ilvl w:val="0"/>
          <w:numId w:val="36"/>
        </w:numPr>
        <w:rPr>
          <w:rFonts w:ascii="Calibri" w:hAnsi="Calibri" w:cs="Calibri"/>
        </w:rPr>
      </w:pPr>
      <w:r w:rsidRPr="00707404">
        <w:rPr>
          <w:rFonts w:ascii="Calibri" w:hAnsi="Calibri" w:cs="Calibri"/>
        </w:rPr>
        <w:t xml:space="preserve">The government’s </w:t>
      </w:r>
      <w:hyperlink r:id="rId34" w:history="1">
        <w:r w:rsidRPr="00707404">
          <w:rPr>
            <w:rStyle w:val="Hyperlink"/>
            <w:rFonts w:ascii="Calibri" w:hAnsi="Calibri" w:cs="Calibri"/>
          </w:rPr>
          <w:t>information sharing advice for safeguarding practitioners</w:t>
        </w:r>
      </w:hyperlink>
      <w:r w:rsidRPr="00707404">
        <w:rPr>
          <w:rFonts w:ascii="Calibri" w:hAnsi="Calibri" w:cs="Calibri"/>
        </w:rPr>
        <w:t xml:space="preserve"> includes 7 ‘golden rules’ for sharing information (including personal information), and will support staff who have to make decisions about sharing information</w:t>
      </w:r>
    </w:p>
    <w:p w14:paraId="2AEF5CA4" w14:textId="77777777" w:rsidR="00707404" w:rsidRPr="00707404" w:rsidRDefault="00707404" w:rsidP="00133840">
      <w:pPr>
        <w:pStyle w:val="1bodycopy10pt"/>
        <w:numPr>
          <w:ilvl w:val="0"/>
          <w:numId w:val="36"/>
        </w:numPr>
        <w:rPr>
          <w:rFonts w:ascii="Calibri" w:hAnsi="Calibri" w:cs="Calibri"/>
        </w:rPr>
      </w:pPr>
      <w:r w:rsidRPr="00707404">
        <w:rPr>
          <w:rFonts w:ascii="Calibri" w:hAnsi="Calibri" w:cs="Calibri"/>
        </w:rPr>
        <w:t>If staff are in any doubt about sharing information, they should speak to the DSL (or deputy)</w:t>
      </w:r>
    </w:p>
    <w:p w14:paraId="3BC1D5AC" w14:textId="77777777" w:rsidR="00707404" w:rsidRPr="00707404" w:rsidRDefault="00707404" w:rsidP="00133840">
      <w:pPr>
        <w:pStyle w:val="1bodycopy10pt"/>
        <w:numPr>
          <w:ilvl w:val="0"/>
          <w:numId w:val="36"/>
        </w:numPr>
        <w:rPr>
          <w:rFonts w:ascii="Calibri" w:hAnsi="Calibri" w:cs="Calibri"/>
        </w:rPr>
      </w:pPr>
      <w:r w:rsidRPr="00707404">
        <w:rPr>
          <w:rFonts w:ascii="Calibri" w:hAnsi="Calibri" w:cs="Calibri"/>
        </w:rPr>
        <w:lastRenderedPageBreak/>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162EF603" w14:textId="77777777" w:rsidR="00707404" w:rsidRPr="00707404" w:rsidRDefault="00707404" w:rsidP="00133840">
      <w:pPr>
        <w:pStyle w:val="1bodycopy10pt"/>
        <w:numPr>
          <w:ilvl w:val="0"/>
          <w:numId w:val="36"/>
        </w:numPr>
        <w:rPr>
          <w:rFonts w:ascii="Calibri" w:hAnsi="Calibri" w:cs="Calibri"/>
        </w:rPr>
      </w:pPr>
      <w:r w:rsidRPr="00707404">
        <w:rPr>
          <w:rFonts w:ascii="Calibri" w:hAnsi="Calibri" w:cs="Calibri"/>
        </w:rPr>
        <w:t xml:space="preserve">Confidentiality is also addressed in this policy with respect to record-keeping in section 18, and allegations of abuse against staff in appendix 3 </w:t>
      </w:r>
      <w:r w:rsidRPr="00707404">
        <w:rPr>
          <w:rFonts w:ascii="Calibri" w:hAnsi="Calibri" w:cs="Calibri"/>
        </w:rPr>
        <w:br/>
      </w:r>
    </w:p>
    <w:p w14:paraId="29A7A746" w14:textId="77777777" w:rsidR="00707404" w:rsidRPr="000807F8" w:rsidRDefault="00707404" w:rsidP="00707404">
      <w:pPr>
        <w:pStyle w:val="1bodycopy10pt"/>
        <w:rPr>
          <w:rFonts w:ascii="Calibri" w:hAnsi="Calibri" w:cs="Calibri"/>
          <w:lang w:val="en-GB"/>
        </w:rPr>
      </w:pPr>
    </w:p>
    <w:p w14:paraId="43212F24"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17" w:name="_Toc199513334"/>
      <w:bookmarkStart w:id="18" w:name="_Toc236406062"/>
      <w:r w:rsidRPr="00B91560">
        <w:rPr>
          <w:rFonts w:asciiTheme="minorHAnsi" w:eastAsia="Arial" w:hAnsiTheme="minorHAnsi" w:cstheme="minorHAnsi"/>
          <w:color w:val="auto"/>
          <w:sz w:val="28"/>
          <w:szCs w:val="28"/>
        </w:rPr>
        <w:t>7. Recognising abuse and taking action</w:t>
      </w:r>
      <w:bookmarkEnd w:id="17"/>
      <w:bookmarkEnd w:id="18"/>
    </w:p>
    <w:p w14:paraId="6B1A61E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staff are expected to be able to identify and recognise all forms of abuse, neglect, exploitation and modern slavery and shall be alert to the potential need for early help for a child who:</w:t>
      </w:r>
    </w:p>
    <w:p w14:paraId="6E29BA7E" w14:textId="77777777" w:rsidR="00FA02AD" w:rsidRPr="00B91560" w:rsidRDefault="00B85661" w:rsidP="00133840">
      <w:pPr>
        <w:numPr>
          <w:ilvl w:val="0"/>
          <w:numId w:val="37"/>
        </w:numPr>
        <w:spacing w:after="120"/>
        <w:ind w:left="340" w:right="284" w:hanging="282"/>
        <w:rPr>
          <w:rFonts w:asciiTheme="minorHAnsi" w:eastAsia="Times New Roman" w:hAnsiTheme="minorHAnsi" w:cstheme="minorHAnsi"/>
          <w:sz w:val="22"/>
          <w:szCs w:val="22"/>
        </w:rPr>
      </w:pPr>
      <w:bookmarkStart w:id="19" w:name="_Hlk157781976"/>
      <w:r w:rsidRPr="00B91560">
        <w:rPr>
          <w:rFonts w:asciiTheme="minorHAnsi" w:hAnsiTheme="minorHAnsi" w:cstheme="minorHAnsi"/>
        </w:rPr>
        <w:t>Has a disability or has certain health conditions and has specific additional needs</w:t>
      </w:r>
    </w:p>
    <w:p w14:paraId="51E4782C" w14:textId="77777777" w:rsidR="00FA02AD" w:rsidRPr="00B91560" w:rsidRDefault="00B85661" w:rsidP="00133840">
      <w:pPr>
        <w:numPr>
          <w:ilvl w:val="0"/>
          <w:numId w:val="37"/>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Has special educational needs (whether or not they have a statutory education health and care (EHC) plan)</w:t>
      </w:r>
    </w:p>
    <w:p w14:paraId="44E30853" w14:textId="77777777" w:rsidR="00FA02AD" w:rsidRPr="00B91560" w:rsidRDefault="00B85661" w:rsidP="00133840">
      <w:pPr>
        <w:numPr>
          <w:ilvl w:val="0"/>
          <w:numId w:val="37"/>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Has a mental health need</w:t>
      </w:r>
    </w:p>
    <w:p w14:paraId="54C337E9" w14:textId="77777777" w:rsidR="00FA02AD" w:rsidRPr="00B91560" w:rsidRDefault="00B85661" w:rsidP="00133840">
      <w:pPr>
        <w:numPr>
          <w:ilvl w:val="0"/>
          <w:numId w:val="37"/>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Is a young carer</w:t>
      </w:r>
    </w:p>
    <w:p w14:paraId="6044C4BA" w14:textId="77777777" w:rsidR="00FA02AD" w:rsidRPr="00B91560" w:rsidRDefault="00B85661" w:rsidP="00133840">
      <w:pPr>
        <w:numPr>
          <w:ilvl w:val="0"/>
          <w:numId w:val="37"/>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 xml:space="preserve">Is pregnant and/or is a parent themselves </w:t>
      </w:r>
    </w:p>
    <w:p w14:paraId="493C00AA" w14:textId="77777777" w:rsidR="00FA02AD" w:rsidRPr="00B91560" w:rsidRDefault="00B85661" w:rsidP="00133840">
      <w:pPr>
        <w:numPr>
          <w:ilvl w:val="0"/>
          <w:numId w:val="37"/>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 xml:space="preserve">Has exhibited early signs of abusive, violent and/or harmful behaviours </w:t>
      </w:r>
    </w:p>
    <w:p w14:paraId="1DF26595" w14:textId="77777777" w:rsidR="00FA02AD" w:rsidRPr="00B91560" w:rsidRDefault="00B85661" w:rsidP="00133840">
      <w:pPr>
        <w:numPr>
          <w:ilvl w:val="0"/>
          <w:numId w:val="37"/>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Is bereaved</w:t>
      </w:r>
    </w:p>
    <w:p w14:paraId="772FC736" w14:textId="77777777" w:rsidR="00FA02AD" w:rsidRPr="00B91560" w:rsidRDefault="00B85661" w:rsidP="00133840">
      <w:pPr>
        <w:numPr>
          <w:ilvl w:val="0"/>
          <w:numId w:val="37"/>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Is showing early signs of being drawn into anti-social or criminal behaviour, including gang involvement  and association with organised crime groups or county lines</w:t>
      </w:r>
    </w:p>
    <w:p w14:paraId="7EFA6AC2"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 frequently missing/goes missing from education, care or home</w:t>
      </w:r>
    </w:p>
    <w:p w14:paraId="67DE9653"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Has been repeatedly removed from the classroom, experienced multiple suspensions, is on a part-time timetable, is at risk of permanent exclusion and in alternative provision or a pupil referral unit </w:t>
      </w:r>
    </w:p>
    <w:p w14:paraId="6139E61C"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 at risk of exploitation, modern slavery, trafficking, sexual and/or criminal exploitation</w:t>
      </w:r>
    </w:p>
    <w:p w14:paraId="053DB8F6"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 at risk of being radicalised into terrorism</w:t>
      </w:r>
    </w:p>
    <w:p w14:paraId="2BED615A"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Has a parent or carer in custody, or is affected by parental offending </w:t>
      </w:r>
    </w:p>
    <w:p w14:paraId="4CBC8513"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 viewing problematic and/or inappropriate online content (for example, linked to violence), or developing inappropriate relationships online</w:t>
      </w:r>
    </w:p>
    <w:p w14:paraId="7749F966"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 in a family circumstance presenting challenges for the child, such as drug and alcohol misuse, adult mental health issues and domestic abuse</w:t>
      </w:r>
    </w:p>
    <w:p w14:paraId="6BF1B38A"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Is misusing drugs or alcohol </w:t>
      </w:r>
    </w:p>
    <w:p w14:paraId="3281AE25"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Has returned home to their family from care</w:t>
      </w:r>
    </w:p>
    <w:p w14:paraId="34028268"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bookmarkStart w:id="20" w:name="_Hlk157782128"/>
      <w:r w:rsidRPr="00B91560">
        <w:rPr>
          <w:rFonts w:asciiTheme="minorHAnsi" w:hAnsiTheme="minorHAnsi" w:cstheme="minorHAnsi"/>
        </w:rPr>
        <w:t>Is at risk of so-called ‘honour’-based abuse such as female genital mutilation (FGM) or forced marriage</w:t>
      </w:r>
    </w:p>
    <w:bookmarkEnd w:id="20"/>
    <w:p w14:paraId="5F5195C3" w14:textId="77777777" w:rsidR="00FA02AD" w:rsidRPr="00B91560" w:rsidRDefault="00B85661" w:rsidP="00133840">
      <w:pPr>
        <w:numPr>
          <w:ilvl w:val="0"/>
          <w:numId w:val="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 a privately fostered child</w:t>
      </w:r>
    </w:p>
    <w:bookmarkEnd w:id="19"/>
    <w:p w14:paraId="57EB4CB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Staff, volunteers and governors must follow the procedures set out below in the event of a safeguarding issue.</w:t>
      </w:r>
    </w:p>
    <w:p w14:paraId="78EA80A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Please note – in this and subsequent sections, you should take any references to the DSL to mean ‘the DSL (or deputy DSL)’.</w:t>
      </w:r>
    </w:p>
    <w:p w14:paraId="5757BDF9"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7.1 If a child is suffering or likely to suffer harm, or in immediate danger</w:t>
      </w:r>
    </w:p>
    <w:p w14:paraId="5C1FD1C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 xml:space="preserve">Make a referral to local authority children’s social care and/or the police </w:t>
      </w:r>
      <w:r w:rsidRPr="00B91560">
        <w:rPr>
          <w:rFonts w:asciiTheme="minorHAnsi" w:hAnsiTheme="minorHAnsi" w:cstheme="minorHAnsi"/>
          <w:b/>
          <w:bCs/>
        </w:rPr>
        <w:t>immediately</w:t>
      </w:r>
      <w:r w:rsidRPr="00B91560">
        <w:rPr>
          <w:rFonts w:asciiTheme="minorHAnsi" w:hAnsiTheme="minorHAnsi" w:cstheme="minorHAnsi"/>
        </w:rPr>
        <w:t xml:space="preserve"> if you believe a child is suffering or likely to suffer from harm, or is in immediate danger. </w:t>
      </w:r>
      <w:r w:rsidRPr="00B91560">
        <w:rPr>
          <w:rFonts w:asciiTheme="minorHAnsi" w:hAnsiTheme="minorHAnsi" w:cstheme="minorHAnsi"/>
          <w:b/>
          <w:bCs/>
        </w:rPr>
        <w:t>Anyone can make a referral.</w:t>
      </w:r>
    </w:p>
    <w:p w14:paraId="4BC05EDE" w14:textId="0A7CE2BC" w:rsidR="00FA02AD" w:rsidRDefault="00B85661">
      <w:pPr>
        <w:spacing w:after="120"/>
        <w:rPr>
          <w:rFonts w:asciiTheme="minorHAnsi" w:hAnsiTheme="minorHAnsi" w:cstheme="minorHAnsi"/>
        </w:rPr>
      </w:pPr>
      <w:r w:rsidRPr="00B91560">
        <w:rPr>
          <w:rFonts w:asciiTheme="minorHAnsi" w:hAnsiTheme="minorHAnsi" w:cstheme="minorHAnsi"/>
        </w:rPr>
        <w:t>Tell the DSL (see section 5.2) as soon as possible if you make a referral directly.</w:t>
      </w:r>
    </w:p>
    <w:p w14:paraId="4623ACD1" w14:textId="77777777" w:rsidR="009B40E7" w:rsidRPr="009B40E7" w:rsidRDefault="009B40E7" w:rsidP="009B40E7">
      <w:pPr>
        <w:spacing w:after="120"/>
        <w:rPr>
          <w:rFonts w:asciiTheme="minorHAnsi" w:hAnsiTheme="minorHAnsi" w:cstheme="minorHAnsi"/>
          <w:b/>
          <w:bCs/>
          <w:lang w:val="en-GB"/>
        </w:rPr>
      </w:pPr>
      <w:r w:rsidRPr="009B40E7">
        <w:rPr>
          <w:rFonts w:asciiTheme="minorHAnsi" w:hAnsiTheme="minorHAnsi" w:cstheme="minorHAnsi"/>
          <w:b/>
          <w:bCs/>
          <w:lang w:val="en-GB"/>
        </w:rPr>
        <w:t>Making a referral to Children’s Social Care</w:t>
      </w:r>
    </w:p>
    <w:p w14:paraId="61A9A344"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Where a child lives in West Berkshire, referrals should be made to West Berkshire Children and Family Services’ </w:t>
      </w:r>
      <w:r w:rsidRPr="009B40E7">
        <w:rPr>
          <w:rFonts w:asciiTheme="minorHAnsi" w:hAnsiTheme="minorHAnsi" w:cstheme="minorHAnsi"/>
          <w:b/>
          <w:bCs/>
          <w:lang w:val="en-GB"/>
        </w:rPr>
        <w:t>Children’s Single Point of Access (CSPA)</w:t>
      </w:r>
      <w:r w:rsidRPr="009B40E7">
        <w:rPr>
          <w:rFonts w:asciiTheme="minorHAnsi" w:hAnsiTheme="minorHAnsi" w:cstheme="minorHAnsi"/>
          <w:lang w:val="en-GB"/>
        </w:rPr>
        <w:t xml:space="preserve">. Some West Berkshire Council webpages continue to refer to this service by its previous name, the </w:t>
      </w:r>
      <w:r w:rsidRPr="009B40E7">
        <w:rPr>
          <w:rFonts w:asciiTheme="minorHAnsi" w:hAnsiTheme="minorHAnsi" w:cstheme="minorHAnsi"/>
          <w:b/>
          <w:bCs/>
          <w:lang w:val="en-GB"/>
        </w:rPr>
        <w:t>Contact, Advice and Assessment Service (CAAS)</w:t>
      </w:r>
      <w:r w:rsidRPr="009B40E7">
        <w:rPr>
          <w:rFonts w:asciiTheme="minorHAnsi" w:hAnsiTheme="minorHAnsi" w:cstheme="minorHAnsi"/>
          <w:lang w:val="en-GB"/>
        </w:rPr>
        <w:t>.</w:t>
      </w:r>
    </w:p>
    <w:p w14:paraId="43E963A2"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Any member of staff who has concerns about a child must report them immediately to the Designated Safeguarding Lead (DSL) or a deputy. The DSL will consider the concern against the </w:t>
      </w:r>
      <w:hyperlink r:id="rId35" w:tgtFrame="_blank" w:tooltip="https://www.berkshirewestsafeguardingchildrenpartnership.org.uk/assets/1/west_berkshire_threshold_guidance_booklet_.pdf?utm_source=chatgpt.com" w:history="1">
        <w:r w:rsidRPr="009B40E7">
          <w:rPr>
            <w:rStyle w:val="Hyperlink"/>
            <w:rFonts w:asciiTheme="minorHAnsi" w:hAnsiTheme="minorHAnsi" w:cstheme="minorHAnsi"/>
            <w:lang w:val="en-GB"/>
          </w:rPr>
          <w:t>West Berkshire Threshold Guidance</w:t>
        </w:r>
      </w:hyperlink>
      <w:r w:rsidRPr="009B40E7">
        <w:rPr>
          <w:rFonts w:asciiTheme="minorHAnsi" w:hAnsiTheme="minorHAnsi" w:cstheme="minorHAnsi"/>
          <w:lang w:val="en-GB"/>
        </w:rPr>
        <w:t xml:space="preserve"> and decide what action is required. This must not delay a referral where a child may be suffering, or is likely to suffer, significant harm.</w:t>
      </w:r>
    </w:p>
    <w:p w14:paraId="6BA02853"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A referral must be made without delay where there is reason to believe that a child:</w:t>
      </w:r>
    </w:p>
    <w:p w14:paraId="7A37D642" w14:textId="77777777" w:rsidR="009B40E7" w:rsidRPr="009B40E7" w:rsidRDefault="009B40E7" w:rsidP="00133840">
      <w:pPr>
        <w:numPr>
          <w:ilvl w:val="0"/>
          <w:numId w:val="147"/>
        </w:numPr>
        <w:spacing w:after="120"/>
        <w:rPr>
          <w:rFonts w:asciiTheme="minorHAnsi" w:hAnsiTheme="minorHAnsi" w:cstheme="minorHAnsi"/>
          <w:lang w:val="en-GB"/>
        </w:rPr>
      </w:pPr>
      <w:r w:rsidRPr="009B40E7">
        <w:rPr>
          <w:rFonts w:asciiTheme="minorHAnsi" w:hAnsiTheme="minorHAnsi" w:cstheme="minorHAnsi"/>
          <w:lang w:val="en-GB"/>
        </w:rPr>
        <w:t>has suffered, or is likely to suffer, significant harm;</w:t>
      </w:r>
    </w:p>
    <w:p w14:paraId="4B23A793" w14:textId="77777777" w:rsidR="009B40E7" w:rsidRPr="009B40E7" w:rsidRDefault="009B40E7" w:rsidP="00133840">
      <w:pPr>
        <w:numPr>
          <w:ilvl w:val="0"/>
          <w:numId w:val="147"/>
        </w:numPr>
        <w:spacing w:after="120"/>
        <w:rPr>
          <w:rFonts w:asciiTheme="minorHAnsi" w:hAnsiTheme="minorHAnsi" w:cstheme="minorHAnsi"/>
          <w:lang w:val="en-GB"/>
        </w:rPr>
      </w:pPr>
      <w:r w:rsidRPr="009B40E7">
        <w:rPr>
          <w:rFonts w:asciiTheme="minorHAnsi" w:hAnsiTheme="minorHAnsi" w:cstheme="minorHAnsi"/>
          <w:lang w:val="en-GB"/>
        </w:rPr>
        <w:t>may be experiencing abuse or neglect;</w:t>
      </w:r>
    </w:p>
    <w:p w14:paraId="31E08726" w14:textId="77777777" w:rsidR="009B40E7" w:rsidRPr="009B40E7" w:rsidRDefault="009B40E7" w:rsidP="00133840">
      <w:pPr>
        <w:numPr>
          <w:ilvl w:val="0"/>
          <w:numId w:val="147"/>
        </w:numPr>
        <w:spacing w:after="120"/>
        <w:rPr>
          <w:rFonts w:asciiTheme="minorHAnsi" w:hAnsiTheme="minorHAnsi" w:cstheme="minorHAnsi"/>
          <w:lang w:val="en-GB"/>
        </w:rPr>
      </w:pPr>
      <w:r w:rsidRPr="009B40E7">
        <w:rPr>
          <w:rFonts w:asciiTheme="minorHAnsi" w:hAnsiTheme="minorHAnsi" w:cstheme="minorHAnsi"/>
          <w:lang w:val="en-GB"/>
        </w:rPr>
        <w:t>requires immediate protection;</w:t>
      </w:r>
    </w:p>
    <w:p w14:paraId="0DAD80FE" w14:textId="77777777" w:rsidR="009B40E7" w:rsidRPr="009B40E7" w:rsidRDefault="009B40E7" w:rsidP="00133840">
      <w:pPr>
        <w:numPr>
          <w:ilvl w:val="0"/>
          <w:numId w:val="147"/>
        </w:numPr>
        <w:spacing w:after="120"/>
        <w:rPr>
          <w:rFonts w:asciiTheme="minorHAnsi" w:hAnsiTheme="minorHAnsi" w:cstheme="minorHAnsi"/>
          <w:lang w:val="en-GB"/>
        </w:rPr>
      </w:pPr>
      <w:r w:rsidRPr="009B40E7">
        <w:rPr>
          <w:rFonts w:asciiTheme="minorHAnsi" w:hAnsiTheme="minorHAnsi" w:cstheme="minorHAnsi"/>
          <w:lang w:val="en-GB"/>
        </w:rPr>
        <w:t>is a child in need whose health or development is likely to be impaired without statutory services; or</w:t>
      </w:r>
    </w:p>
    <w:p w14:paraId="543A4EFD" w14:textId="77777777" w:rsidR="009B40E7" w:rsidRPr="009B40E7" w:rsidRDefault="009B40E7" w:rsidP="00133840">
      <w:pPr>
        <w:numPr>
          <w:ilvl w:val="0"/>
          <w:numId w:val="147"/>
        </w:numPr>
        <w:spacing w:after="120"/>
        <w:rPr>
          <w:rFonts w:asciiTheme="minorHAnsi" w:hAnsiTheme="minorHAnsi" w:cstheme="minorHAnsi"/>
          <w:lang w:val="en-GB"/>
        </w:rPr>
      </w:pPr>
      <w:r w:rsidRPr="009B40E7">
        <w:rPr>
          <w:rFonts w:asciiTheme="minorHAnsi" w:hAnsiTheme="minorHAnsi" w:cstheme="minorHAnsi"/>
          <w:lang w:val="en-GB"/>
        </w:rPr>
        <w:t>has needs that are likely to require support under the Children Act 1989.</w:t>
      </w:r>
    </w:p>
    <w:p w14:paraId="5BF51B06"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If the DSL or a deputy is unavailable, or if circumstances require immediate action, any member of staff may make the referral directly. The DSL must be informed as soon as practicable.</w:t>
      </w:r>
    </w:p>
    <w:p w14:paraId="651A8A39" w14:textId="77777777" w:rsidR="009B40E7" w:rsidRPr="009B40E7" w:rsidRDefault="009B40E7" w:rsidP="009B40E7">
      <w:pPr>
        <w:spacing w:after="120"/>
        <w:rPr>
          <w:rFonts w:asciiTheme="minorHAnsi" w:hAnsiTheme="minorHAnsi" w:cstheme="minorHAnsi"/>
          <w:b/>
          <w:bCs/>
          <w:lang w:val="en-GB"/>
        </w:rPr>
      </w:pPr>
      <w:r w:rsidRPr="009B40E7">
        <w:rPr>
          <w:rFonts w:asciiTheme="minorHAnsi" w:hAnsiTheme="minorHAnsi" w:cstheme="minorHAnsi"/>
          <w:b/>
          <w:bCs/>
          <w:lang w:val="en-GB"/>
        </w:rPr>
        <w:t>How to refer</w:t>
      </w:r>
    </w:p>
    <w:p w14:paraId="46358CC4"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For children living in West Berkshire:</w:t>
      </w:r>
    </w:p>
    <w:p w14:paraId="0F660FCD" w14:textId="77777777" w:rsidR="009B40E7" w:rsidRPr="009B40E7" w:rsidRDefault="009B40E7" w:rsidP="00133840">
      <w:pPr>
        <w:numPr>
          <w:ilvl w:val="0"/>
          <w:numId w:val="148"/>
        </w:numPr>
        <w:spacing w:after="120"/>
        <w:rPr>
          <w:rFonts w:asciiTheme="minorHAnsi" w:hAnsiTheme="minorHAnsi" w:cstheme="minorHAnsi"/>
          <w:lang w:val="en-GB"/>
        </w:rPr>
      </w:pPr>
      <w:r w:rsidRPr="009B40E7">
        <w:rPr>
          <w:rFonts w:asciiTheme="minorHAnsi" w:hAnsiTheme="minorHAnsi" w:cstheme="minorHAnsi"/>
          <w:b/>
          <w:bCs/>
          <w:lang w:val="en-GB"/>
        </w:rPr>
        <w:t>Professionals’ telephone number:</w:t>
      </w:r>
      <w:r w:rsidRPr="009B40E7">
        <w:rPr>
          <w:rFonts w:asciiTheme="minorHAnsi" w:hAnsiTheme="minorHAnsi" w:cstheme="minorHAnsi"/>
          <w:lang w:val="en-GB"/>
        </w:rPr>
        <w:t xml:space="preserve"> 01635 503190</w:t>
      </w:r>
    </w:p>
    <w:p w14:paraId="5978E1B8" w14:textId="77777777" w:rsidR="009B40E7" w:rsidRPr="009B40E7" w:rsidRDefault="009B40E7" w:rsidP="00133840">
      <w:pPr>
        <w:numPr>
          <w:ilvl w:val="0"/>
          <w:numId w:val="148"/>
        </w:numPr>
        <w:spacing w:after="120"/>
        <w:rPr>
          <w:rFonts w:asciiTheme="minorHAnsi" w:hAnsiTheme="minorHAnsi" w:cstheme="minorHAnsi"/>
          <w:lang w:val="en-GB"/>
        </w:rPr>
      </w:pPr>
      <w:r w:rsidRPr="009B40E7">
        <w:rPr>
          <w:rFonts w:asciiTheme="minorHAnsi" w:hAnsiTheme="minorHAnsi" w:cstheme="minorHAnsi"/>
          <w:b/>
          <w:bCs/>
          <w:lang w:val="en-GB"/>
        </w:rPr>
        <w:t>Secure online referral:</w:t>
      </w:r>
      <w:r w:rsidRPr="009B40E7">
        <w:rPr>
          <w:rFonts w:asciiTheme="minorHAnsi" w:hAnsiTheme="minorHAnsi" w:cstheme="minorHAnsi"/>
          <w:lang w:val="en-GB"/>
        </w:rPr>
        <w:t xml:space="preserve"> </w:t>
      </w:r>
      <w:hyperlink r:id="rId36" w:tgtFrame="_blank" w:tooltip="https://www.westberks.gov.uk/article/44392/make-a-safeguarding-referral?utm_source=chatgpt.com" w:history="1">
        <w:r w:rsidRPr="009B40E7">
          <w:rPr>
            <w:rStyle w:val="Hyperlink"/>
            <w:rFonts w:asciiTheme="minorHAnsi" w:hAnsiTheme="minorHAnsi" w:cstheme="minorHAnsi"/>
            <w:lang w:val="en-GB"/>
          </w:rPr>
          <w:t>West Berkshire safeguarding referral form</w:t>
        </w:r>
      </w:hyperlink>
    </w:p>
    <w:p w14:paraId="0D783D2B" w14:textId="77777777" w:rsidR="009B40E7" w:rsidRPr="009B40E7" w:rsidRDefault="009B40E7" w:rsidP="00133840">
      <w:pPr>
        <w:numPr>
          <w:ilvl w:val="0"/>
          <w:numId w:val="148"/>
        </w:numPr>
        <w:spacing w:after="120"/>
        <w:rPr>
          <w:rFonts w:asciiTheme="minorHAnsi" w:hAnsiTheme="minorHAnsi" w:cstheme="minorHAnsi"/>
          <w:lang w:val="en-GB"/>
        </w:rPr>
      </w:pPr>
      <w:r w:rsidRPr="009B40E7">
        <w:rPr>
          <w:rFonts w:asciiTheme="minorHAnsi" w:hAnsiTheme="minorHAnsi" w:cstheme="minorHAnsi"/>
          <w:b/>
          <w:bCs/>
          <w:lang w:val="en-GB"/>
        </w:rPr>
        <w:t>Email:</w:t>
      </w:r>
      <w:r w:rsidRPr="009B40E7">
        <w:rPr>
          <w:rFonts w:asciiTheme="minorHAnsi" w:hAnsiTheme="minorHAnsi" w:cstheme="minorHAnsi"/>
          <w:lang w:val="en-GB"/>
        </w:rPr>
        <w:t xml:space="preserve"> </w:t>
      </w:r>
      <w:hyperlink r:id="rId37" w:tgtFrame="_blank" w:tooltip="mailto:child@westberks.gov.uk" w:history="1">
        <w:r w:rsidRPr="009B40E7">
          <w:rPr>
            <w:rStyle w:val="Hyperlink"/>
            <w:rFonts w:asciiTheme="minorHAnsi" w:hAnsiTheme="minorHAnsi" w:cstheme="minorHAnsi"/>
            <w:lang w:val="en-GB"/>
          </w:rPr>
          <w:t>child@westberks.gov.uk</w:t>
        </w:r>
      </w:hyperlink>
    </w:p>
    <w:p w14:paraId="58CF4E9F" w14:textId="77777777" w:rsidR="009B40E7" w:rsidRPr="009B40E7" w:rsidRDefault="009B40E7" w:rsidP="00133840">
      <w:pPr>
        <w:numPr>
          <w:ilvl w:val="0"/>
          <w:numId w:val="148"/>
        </w:numPr>
        <w:spacing w:after="120"/>
        <w:rPr>
          <w:rFonts w:asciiTheme="minorHAnsi" w:hAnsiTheme="minorHAnsi" w:cstheme="minorHAnsi"/>
          <w:lang w:val="en-GB"/>
        </w:rPr>
      </w:pPr>
      <w:r w:rsidRPr="009B40E7">
        <w:rPr>
          <w:rFonts w:asciiTheme="minorHAnsi" w:hAnsiTheme="minorHAnsi" w:cstheme="minorHAnsi"/>
          <w:b/>
          <w:bCs/>
          <w:lang w:val="en-GB"/>
        </w:rPr>
        <w:t>Out-of-hours Emergency Duty Service:</w:t>
      </w:r>
      <w:r w:rsidRPr="009B40E7">
        <w:rPr>
          <w:rFonts w:asciiTheme="minorHAnsi" w:hAnsiTheme="minorHAnsi" w:cstheme="minorHAnsi"/>
          <w:lang w:val="en-GB"/>
        </w:rPr>
        <w:t xml:space="preserve"> 01344 351999</w:t>
      </w:r>
    </w:p>
    <w:p w14:paraId="240805DA" w14:textId="77777777" w:rsidR="009B40E7" w:rsidRPr="009B40E7" w:rsidRDefault="009B40E7" w:rsidP="00133840">
      <w:pPr>
        <w:numPr>
          <w:ilvl w:val="0"/>
          <w:numId w:val="148"/>
        </w:numPr>
        <w:spacing w:after="120"/>
        <w:rPr>
          <w:rFonts w:asciiTheme="minorHAnsi" w:hAnsiTheme="minorHAnsi" w:cstheme="minorHAnsi"/>
          <w:lang w:val="en-GB"/>
        </w:rPr>
      </w:pPr>
      <w:r w:rsidRPr="009B40E7">
        <w:rPr>
          <w:rFonts w:asciiTheme="minorHAnsi" w:hAnsiTheme="minorHAnsi" w:cstheme="minorHAnsi"/>
          <w:b/>
          <w:bCs/>
          <w:lang w:val="en-GB"/>
        </w:rPr>
        <w:t>Immediate danger:</w:t>
      </w:r>
      <w:r w:rsidRPr="009B40E7">
        <w:rPr>
          <w:rFonts w:asciiTheme="minorHAnsi" w:hAnsiTheme="minorHAnsi" w:cstheme="minorHAnsi"/>
          <w:lang w:val="en-GB"/>
        </w:rPr>
        <w:t xml:space="preserve"> telephone the police on 999</w:t>
      </w:r>
    </w:p>
    <w:p w14:paraId="62D538BC" w14:textId="77777777" w:rsidR="009B40E7" w:rsidRPr="009B40E7" w:rsidRDefault="009B40E7" w:rsidP="00133840">
      <w:pPr>
        <w:numPr>
          <w:ilvl w:val="0"/>
          <w:numId w:val="148"/>
        </w:numPr>
        <w:spacing w:after="120"/>
        <w:rPr>
          <w:rFonts w:asciiTheme="minorHAnsi" w:hAnsiTheme="minorHAnsi" w:cstheme="minorHAnsi"/>
          <w:lang w:val="en-GB"/>
        </w:rPr>
      </w:pPr>
      <w:r w:rsidRPr="009B40E7">
        <w:rPr>
          <w:rFonts w:asciiTheme="minorHAnsi" w:hAnsiTheme="minorHAnsi" w:cstheme="minorHAnsi"/>
          <w:b/>
          <w:bCs/>
          <w:lang w:val="en-GB"/>
        </w:rPr>
        <w:t>Non-emergency police matter:</w:t>
      </w:r>
      <w:r w:rsidRPr="009B40E7">
        <w:rPr>
          <w:rFonts w:asciiTheme="minorHAnsi" w:hAnsiTheme="minorHAnsi" w:cstheme="minorHAnsi"/>
          <w:lang w:val="en-GB"/>
        </w:rPr>
        <w:t xml:space="preserve"> telephone 101</w:t>
      </w:r>
    </w:p>
    <w:p w14:paraId="28EE7B82"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Urgent concerns should be discussed with CSPA by telephone. A telephone referral made by a professional should be confirmed in writing within </w:t>
      </w:r>
      <w:r w:rsidRPr="009B40E7">
        <w:rPr>
          <w:rFonts w:asciiTheme="minorHAnsi" w:hAnsiTheme="minorHAnsi" w:cstheme="minorHAnsi"/>
          <w:b/>
          <w:bCs/>
          <w:lang w:val="en-GB"/>
        </w:rPr>
        <w:t>48 hours</w:t>
      </w:r>
      <w:r w:rsidRPr="009B40E7">
        <w:rPr>
          <w:rFonts w:asciiTheme="minorHAnsi" w:hAnsiTheme="minorHAnsi" w:cstheme="minorHAnsi"/>
          <w:lang w:val="en-GB"/>
        </w:rPr>
        <w:t>.</w:t>
      </w:r>
    </w:p>
    <w:p w14:paraId="600503B0"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New referrals, including referrals concerning previously closed cases, should be made to CSPA. Where the child already has an allocated social worker, the referral should be made directly to that social worker or, in their absence, their manager or the duty social worker.</w:t>
      </w:r>
    </w:p>
    <w:p w14:paraId="3B6B727F" w14:textId="77777777" w:rsidR="009B40E7" w:rsidRPr="009B40E7" w:rsidRDefault="009B40E7" w:rsidP="009B40E7">
      <w:pPr>
        <w:spacing w:after="120"/>
        <w:rPr>
          <w:rFonts w:asciiTheme="minorHAnsi" w:hAnsiTheme="minorHAnsi" w:cstheme="minorHAnsi"/>
          <w:b/>
          <w:bCs/>
          <w:lang w:val="en-GB"/>
        </w:rPr>
      </w:pPr>
      <w:r w:rsidRPr="009B40E7">
        <w:rPr>
          <w:rFonts w:asciiTheme="minorHAnsi" w:hAnsiTheme="minorHAnsi" w:cstheme="minorHAnsi"/>
          <w:b/>
          <w:bCs/>
          <w:lang w:val="en-GB"/>
        </w:rPr>
        <w:t>Information to provide</w:t>
      </w:r>
    </w:p>
    <w:p w14:paraId="241439C5"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The referrer should provide as much relevant information as possible, including:</w:t>
      </w:r>
    </w:p>
    <w:p w14:paraId="36F906EB"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the child’s full name, aliases, date of birth, address or postcode, current location, school and, where available, NHS and UPN numbers;</w:t>
      </w:r>
    </w:p>
    <w:p w14:paraId="0A8B42BC"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the names and contact details of parents or carers, those with parental responsibility and other significant household members;</w:t>
      </w:r>
    </w:p>
    <w:p w14:paraId="1B8BE637"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the child’s ethnicity, first language, religion and any communication, disability or additional needs;</w:t>
      </w:r>
    </w:p>
    <w:p w14:paraId="610B7D22"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the precise nature of the concern, including what has happened, when and where it happened, the source of the information and its impact on the child;</w:t>
      </w:r>
    </w:p>
    <w:p w14:paraId="10CC6130"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lastRenderedPageBreak/>
        <w:t>the child’s current physical and emotional condition and whether immediate protection is required;</w:t>
      </w:r>
    </w:p>
    <w:p w14:paraId="0BB92E21"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details of any alleged perpetrator;</w:t>
      </w:r>
    </w:p>
    <w:p w14:paraId="5A2B6A99"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the child’s wishes and feelings, where known;</w:t>
      </w:r>
    </w:p>
    <w:p w14:paraId="4EA55BC7"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relevant family history, previous incidents and existing assessments, including any Family Help or Early Help assessment;</w:t>
      </w:r>
    </w:p>
    <w:p w14:paraId="38BEC639"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other professionals or agencies involved with the child or family;</w:t>
      </w:r>
    </w:p>
    <w:p w14:paraId="09C745E3"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protective factors and what is working well for the family;</w:t>
      </w:r>
    </w:p>
    <w:p w14:paraId="3CD0CC63"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action already taken and the support considered necessary; and</w:t>
      </w:r>
    </w:p>
    <w:p w14:paraId="313DD146" w14:textId="77777777" w:rsidR="009B40E7" w:rsidRPr="009B40E7" w:rsidRDefault="009B40E7" w:rsidP="00133840">
      <w:pPr>
        <w:numPr>
          <w:ilvl w:val="0"/>
          <w:numId w:val="149"/>
        </w:numPr>
        <w:spacing w:after="120"/>
        <w:rPr>
          <w:rFonts w:asciiTheme="minorHAnsi" w:hAnsiTheme="minorHAnsi" w:cstheme="minorHAnsi"/>
          <w:lang w:val="en-GB"/>
        </w:rPr>
      </w:pPr>
      <w:r w:rsidRPr="009B40E7">
        <w:rPr>
          <w:rFonts w:asciiTheme="minorHAnsi" w:hAnsiTheme="minorHAnsi" w:cstheme="minorHAnsi"/>
          <w:lang w:val="en-GB"/>
        </w:rPr>
        <w:t>whether the parents or carers know about and agree to the referral.</w:t>
      </w:r>
    </w:p>
    <w:p w14:paraId="2B924612"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A referral must </w:t>
      </w:r>
      <w:r w:rsidRPr="009B40E7">
        <w:rPr>
          <w:rFonts w:asciiTheme="minorHAnsi" w:hAnsiTheme="minorHAnsi" w:cstheme="minorHAnsi"/>
          <w:b/>
          <w:bCs/>
          <w:lang w:val="en-GB"/>
        </w:rPr>
        <w:t>not be delayed</w:t>
      </w:r>
      <w:r w:rsidRPr="009B40E7">
        <w:rPr>
          <w:rFonts w:asciiTheme="minorHAnsi" w:hAnsiTheme="minorHAnsi" w:cstheme="minorHAnsi"/>
          <w:lang w:val="en-GB"/>
        </w:rPr>
        <w:t xml:space="preserve"> because all the desired information is not yet available.</w:t>
      </w:r>
    </w:p>
    <w:p w14:paraId="2596D9A3" w14:textId="77777777" w:rsidR="009B40E7" w:rsidRPr="009B40E7" w:rsidRDefault="009B40E7" w:rsidP="009B40E7">
      <w:pPr>
        <w:spacing w:after="120"/>
        <w:rPr>
          <w:rFonts w:asciiTheme="minorHAnsi" w:hAnsiTheme="minorHAnsi" w:cstheme="minorHAnsi"/>
          <w:b/>
          <w:bCs/>
          <w:lang w:val="en-GB"/>
        </w:rPr>
      </w:pPr>
      <w:r w:rsidRPr="009B40E7">
        <w:rPr>
          <w:rFonts w:asciiTheme="minorHAnsi" w:hAnsiTheme="minorHAnsi" w:cstheme="minorHAnsi"/>
          <w:b/>
          <w:bCs/>
          <w:lang w:val="en-GB"/>
        </w:rPr>
        <w:t>Informing parents and consent</w:t>
      </w:r>
    </w:p>
    <w:p w14:paraId="2728056D"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Practitioners should normally work openly with families and seek parental agreement before sharing information or making a referral.</w:t>
      </w:r>
    </w:p>
    <w:p w14:paraId="4564FDD0"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A referral may, however, be made without parental agreement—and without informing the parents or carers—where doing so might:</w:t>
      </w:r>
    </w:p>
    <w:p w14:paraId="4E69FEE3" w14:textId="77777777" w:rsidR="009B40E7" w:rsidRPr="009B40E7" w:rsidRDefault="009B40E7" w:rsidP="00133840">
      <w:pPr>
        <w:numPr>
          <w:ilvl w:val="0"/>
          <w:numId w:val="150"/>
        </w:numPr>
        <w:spacing w:after="120"/>
        <w:rPr>
          <w:rFonts w:asciiTheme="minorHAnsi" w:hAnsiTheme="minorHAnsi" w:cstheme="minorHAnsi"/>
          <w:lang w:val="en-GB"/>
        </w:rPr>
      </w:pPr>
      <w:r w:rsidRPr="009B40E7">
        <w:rPr>
          <w:rFonts w:asciiTheme="minorHAnsi" w:hAnsiTheme="minorHAnsi" w:cstheme="minorHAnsi"/>
          <w:lang w:val="en-GB"/>
        </w:rPr>
        <w:t>place the child or another person at greater risk;</w:t>
      </w:r>
    </w:p>
    <w:p w14:paraId="53641AA3" w14:textId="77777777" w:rsidR="009B40E7" w:rsidRPr="009B40E7" w:rsidRDefault="009B40E7" w:rsidP="00133840">
      <w:pPr>
        <w:numPr>
          <w:ilvl w:val="0"/>
          <w:numId w:val="150"/>
        </w:numPr>
        <w:spacing w:after="120"/>
        <w:rPr>
          <w:rFonts w:asciiTheme="minorHAnsi" w:hAnsiTheme="minorHAnsi" w:cstheme="minorHAnsi"/>
          <w:lang w:val="en-GB"/>
        </w:rPr>
      </w:pPr>
      <w:r w:rsidRPr="009B40E7">
        <w:rPr>
          <w:rFonts w:asciiTheme="minorHAnsi" w:hAnsiTheme="minorHAnsi" w:cstheme="minorHAnsi"/>
          <w:lang w:val="en-GB"/>
        </w:rPr>
        <w:t>prejudice a police investigation or statutory safeguarding enquiry; or</w:t>
      </w:r>
    </w:p>
    <w:p w14:paraId="425EC6B1" w14:textId="77777777" w:rsidR="009B40E7" w:rsidRPr="009B40E7" w:rsidRDefault="009B40E7" w:rsidP="00133840">
      <w:pPr>
        <w:numPr>
          <w:ilvl w:val="0"/>
          <w:numId w:val="150"/>
        </w:numPr>
        <w:spacing w:after="120"/>
        <w:rPr>
          <w:rFonts w:asciiTheme="minorHAnsi" w:hAnsiTheme="minorHAnsi" w:cstheme="minorHAnsi"/>
          <w:lang w:val="en-GB"/>
        </w:rPr>
      </w:pPr>
      <w:r w:rsidRPr="009B40E7">
        <w:rPr>
          <w:rFonts w:asciiTheme="minorHAnsi" w:hAnsiTheme="minorHAnsi" w:cstheme="minorHAnsi"/>
          <w:lang w:val="en-GB"/>
        </w:rPr>
        <w:t>lead to evidence being concealed, destroyed or otherwise compromised.</w:t>
      </w:r>
    </w:p>
    <w:p w14:paraId="48F94838"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The reason for proceeding without informing the family must be recorded and explained to Children’s Social Care. Lack of consent does not prevent information from being shared where this is necessary to safeguard a child.</w:t>
      </w:r>
    </w:p>
    <w:p w14:paraId="1E5476F8" w14:textId="77777777" w:rsidR="009B40E7" w:rsidRPr="009B40E7" w:rsidRDefault="009B40E7" w:rsidP="009B40E7">
      <w:pPr>
        <w:spacing w:after="120"/>
        <w:rPr>
          <w:rFonts w:asciiTheme="minorHAnsi" w:hAnsiTheme="minorHAnsi" w:cstheme="minorHAnsi"/>
          <w:b/>
          <w:bCs/>
          <w:lang w:val="en-GB"/>
        </w:rPr>
      </w:pPr>
      <w:r w:rsidRPr="009B40E7">
        <w:rPr>
          <w:rFonts w:asciiTheme="minorHAnsi" w:hAnsiTheme="minorHAnsi" w:cstheme="minorHAnsi"/>
          <w:b/>
          <w:bCs/>
          <w:lang w:val="en-GB"/>
        </w:rPr>
        <w:t>Following up the referral</w:t>
      </w:r>
    </w:p>
    <w:p w14:paraId="2964CDC7"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CSPA will triage the information, determine whether the local threshold has been met and direct the contact to the appropriate service. This may result in:</w:t>
      </w:r>
    </w:p>
    <w:p w14:paraId="1B37224A" w14:textId="77777777" w:rsidR="009B40E7" w:rsidRPr="009B40E7" w:rsidRDefault="009B40E7" w:rsidP="00133840">
      <w:pPr>
        <w:numPr>
          <w:ilvl w:val="0"/>
          <w:numId w:val="151"/>
        </w:numPr>
        <w:spacing w:after="120"/>
        <w:rPr>
          <w:rFonts w:asciiTheme="minorHAnsi" w:hAnsiTheme="minorHAnsi" w:cstheme="minorHAnsi"/>
          <w:lang w:val="en-GB"/>
        </w:rPr>
      </w:pPr>
      <w:r w:rsidRPr="009B40E7">
        <w:rPr>
          <w:rFonts w:asciiTheme="minorHAnsi" w:hAnsiTheme="minorHAnsi" w:cstheme="minorHAnsi"/>
          <w:lang w:val="en-GB"/>
        </w:rPr>
        <w:t>no further statutory action and signposting to other services;</w:t>
      </w:r>
    </w:p>
    <w:p w14:paraId="2D2B1FF0" w14:textId="77777777" w:rsidR="009B40E7" w:rsidRPr="009B40E7" w:rsidRDefault="009B40E7" w:rsidP="00133840">
      <w:pPr>
        <w:numPr>
          <w:ilvl w:val="0"/>
          <w:numId w:val="151"/>
        </w:numPr>
        <w:spacing w:after="120"/>
        <w:rPr>
          <w:rFonts w:asciiTheme="minorHAnsi" w:hAnsiTheme="minorHAnsi" w:cstheme="minorHAnsi"/>
          <w:lang w:val="en-GB"/>
        </w:rPr>
      </w:pPr>
      <w:r w:rsidRPr="009B40E7">
        <w:rPr>
          <w:rFonts w:asciiTheme="minorHAnsi" w:hAnsiTheme="minorHAnsi" w:cstheme="minorHAnsi"/>
          <w:lang w:val="en-GB"/>
        </w:rPr>
        <w:t>Family Help or other early support;</w:t>
      </w:r>
    </w:p>
    <w:p w14:paraId="6A7516B9" w14:textId="77777777" w:rsidR="009B40E7" w:rsidRPr="009B40E7" w:rsidRDefault="009B40E7" w:rsidP="00133840">
      <w:pPr>
        <w:numPr>
          <w:ilvl w:val="0"/>
          <w:numId w:val="151"/>
        </w:numPr>
        <w:spacing w:after="120"/>
        <w:rPr>
          <w:rFonts w:asciiTheme="minorHAnsi" w:hAnsiTheme="minorHAnsi" w:cstheme="minorHAnsi"/>
          <w:lang w:val="en-GB"/>
        </w:rPr>
      </w:pPr>
      <w:r w:rsidRPr="009B40E7">
        <w:rPr>
          <w:rFonts w:asciiTheme="minorHAnsi" w:hAnsiTheme="minorHAnsi" w:cstheme="minorHAnsi"/>
          <w:lang w:val="en-GB"/>
        </w:rPr>
        <w:t>a Child in Need assessment under section 17 of the Children Act 1989; or</w:t>
      </w:r>
    </w:p>
    <w:p w14:paraId="28F59D90" w14:textId="77777777" w:rsidR="009B40E7" w:rsidRPr="009B40E7" w:rsidRDefault="009B40E7" w:rsidP="00133840">
      <w:pPr>
        <w:numPr>
          <w:ilvl w:val="0"/>
          <w:numId w:val="151"/>
        </w:numPr>
        <w:spacing w:after="120"/>
        <w:rPr>
          <w:rFonts w:asciiTheme="minorHAnsi" w:hAnsiTheme="minorHAnsi" w:cstheme="minorHAnsi"/>
          <w:lang w:val="en-GB"/>
        </w:rPr>
      </w:pPr>
      <w:r w:rsidRPr="009B40E7">
        <w:rPr>
          <w:rFonts w:asciiTheme="minorHAnsi" w:hAnsiTheme="minorHAnsi" w:cstheme="minorHAnsi"/>
          <w:lang w:val="en-GB"/>
        </w:rPr>
        <w:t>a child-protection assessment and section 47 enquiries.</w:t>
      </w:r>
    </w:p>
    <w:p w14:paraId="71AA556E"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A qualified social worker, supported by a manager, should decide the required response within </w:t>
      </w:r>
      <w:r w:rsidRPr="009B40E7">
        <w:rPr>
          <w:rFonts w:asciiTheme="minorHAnsi" w:hAnsiTheme="minorHAnsi" w:cstheme="minorHAnsi"/>
          <w:b/>
          <w:bCs/>
          <w:lang w:val="en-GB"/>
        </w:rPr>
        <w:t>one working day</w:t>
      </w:r>
      <w:r w:rsidRPr="009B40E7">
        <w:rPr>
          <w:rFonts w:asciiTheme="minorHAnsi" w:hAnsiTheme="minorHAnsi" w:cstheme="minorHAnsi"/>
          <w:lang w:val="en-GB"/>
        </w:rPr>
        <w:t>. West Berkshire states that professionals submitting a contact will receive an outcome letter.</w:t>
      </w:r>
    </w:p>
    <w:p w14:paraId="2E9C5F0A"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The DSL must record:</w:t>
      </w:r>
    </w:p>
    <w:p w14:paraId="3FF6C2B2" w14:textId="77777777" w:rsidR="009B40E7" w:rsidRPr="009B40E7" w:rsidRDefault="009B40E7" w:rsidP="00133840">
      <w:pPr>
        <w:numPr>
          <w:ilvl w:val="0"/>
          <w:numId w:val="152"/>
        </w:numPr>
        <w:spacing w:after="120"/>
        <w:rPr>
          <w:rFonts w:asciiTheme="minorHAnsi" w:hAnsiTheme="minorHAnsi" w:cstheme="minorHAnsi"/>
          <w:lang w:val="en-GB"/>
        </w:rPr>
      </w:pPr>
      <w:r w:rsidRPr="009B40E7">
        <w:rPr>
          <w:rFonts w:asciiTheme="minorHAnsi" w:hAnsiTheme="minorHAnsi" w:cstheme="minorHAnsi"/>
          <w:lang w:val="en-GB"/>
        </w:rPr>
        <w:t>the referral and information provided;</w:t>
      </w:r>
    </w:p>
    <w:p w14:paraId="78980C1D" w14:textId="77777777" w:rsidR="009B40E7" w:rsidRPr="009B40E7" w:rsidRDefault="009B40E7" w:rsidP="00133840">
      <w:pPr>
        <w:numPr>
          <w:ilvl w:val="0"/>
          <w:numId w:val="152"/>
        </w:numPr>
        <w:spacing w:after="120"/>
        <w:rPr>
          <w:rFonts w:asciiTheme="minorHAnsi" w:hAnsiTheme="minorHAnsi" w:cstheme="minorHAnsi"/>
          <w:lang w:val="en-GB"/>
        </w:rPr>
      </w:pPr>
      <w:r w:rsidRPr="009B40E7">
        <w:rPr>
          <w:rFonts w:asciiTheme="minorHAnsi" w:hAnsiTheme="minorHAnsi" w:cstheme="minorHAnsi"/>
          <w:lang w:val="en-GB"/>
        </w:rPr>
        <w:t>the date, time and method of referral;</w:t>
      </w:r>
    </w:p>
    <w:p w14:paraId="7C15B27C" w14:textId="77777777" w:rsidR="009B40E7" w:rsidRPr="009B40E7" w:rsidRDefault="009B40E7" w:rsidP="00133840">
      <w:pPr>
        <w:numPr>
          <w:ilvl w:val="0"/>
          <w:numId w:val="152"/>
        </w:numPr>
        <w:spacing w:after="120"/>
        <w:rPr>
          <w:rFonts w:asciiTheme="minorHAnsi" w:hAnsiTheme="minorHAnsi" w:cstheme="minorHAnsi"/>
          <w:lang w:val="en-GB"/>
        </w:rPr>
      </w:pPr>
      <w:r w:rsidRPr="009B40E7">
        <w:rPr>
          <w:rFonts w:asciiTheme="minorHAnsi" w:hAnsiTheme="minorHAnsi" w:cstheme="minorHAnsi"/>
          <w:lang w:val="en-GB"/>
        </w:rPr>
        <w:t>the name of the person who received it;</w:t>
      </w:r>
    </w:p>
    <w:p w14:paraId="676D4C49" w14:textId="77777777" w:rsidR="009B40E7" w:rsidRPr="009B40E7" w:rsidRDefault="009B40E7" w:rsidP="00133840">
      <w:pPr>
        <w:numPr>
          <w:ilvl w:val="0"/>
          <w:numId w:val="152"/>
        </w:numPr>
        <w:spacing w:after="120"/>
        <w:rPr>
          <w:rFonts w:asciiTheme="minorHAnsi" w:hAnsiTheme="minorHAnsi" w:cstheme="minorHAnsi"/>
          <w:lang w:val="en-GB"/>
        </w:rPr>
      </w:pPr>
      <w:r w:rsidRPr="009B40E7">
        <w:rPr>
          <w:rFonts w:asciiTheme="minorHAnsi" w:hAnsiTheme="minorHAnsi" w:cstheme="minorHAnsi"/>
          <w:lang w:val="en-GB"/>
        </w:rPr>
        <w:t>all advice given and actions agreed;</w:t>
      </w:r>
    </w:p>
    <w:p w14:paraId="6714757E" w14:textId="77777777" w:rsidR="009B40E7" w:rsidRPr="009B40E7" w:rsidRDefault="009B40E7" w:rsidP="00133840">
      <w:pPr>
        <w:numPr>
          <w:ilvl w:val="0"/>
          <w:numId w:val="152"/>
        </w:numPr>
        <w:spacing w:after="120"/>
        <w:rPr>
          <w:rFonts w:asciiTheme="minorHAnsi" w:hAnsiTheme="minorHAnsi" w:cstheme="minorHAnsi"/>
          <w:lang w:val="en-GB"/>
        </w:rPr>
      </w:pPr>
      <w:r w:rsidRPr="009B40E7">
        <w:rPr>
          <w:rFonts w:asciiTheme="minorHAnsi" w:hAnsiTheme="minorHAnsi" w:cstheme="minorHAnsi"/>
          <w:lang w:val="en-GB"/>
        </w:rPr>
        <w:t>the referral outcome; and</w:t>
      </w:r>
    </w:p>
    <w:p w14:paraId="16EC4EF9" w14:textId="77777777" w:rsidR="009B40E7" w:rsidRPr="009B40E7" w:rsidRDefault="009B40E7" w:rsidP="00133840">
      <w:pPr>
        <w:numPr>
          <w:ilvl w:val="0"/>
          <w:numId w:val="152"/>
        </w:numPr>
        <w:spacing w:after="120"/>
        <w:rPr>
          <w:rFonts w:asciiTheme="minorHAnsi" w:hAnsiTheme="minorHAnsi" w:cstheme="minorHAnsi"/>
          <w:lang w:val="en-GB"/>
        </w:rPr>
      </w:pPr>
      <w:r w:rsidRPr="009B40E7">
        <w:rPr>
          <w:rFonts w:asciiTheme="minorHAnsi" w:hAnsiTheme="minorHAnsi" w:cstheme="minorHAnsi"/>
          <w:lang w:val="en-GB"/>
        </w:rPr>
        <w:t>any subsequent challenge or escalation.</w:t>
      </w:r>
    </w:p>
    <w:p w14:paraId="029E6507"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If acknowledgement has not been received within </w:t>
      </w:r>
      <w:r w:rsidRPr="009B40E7">
        <w:rPr>
          <w:rFonts w:asciiTheme="minorHAnsi" w:hAnsiTheme="minorHAnsi" w:cstheme="minorHAnsi"/>
          <w:b/>
          <w:bCs/>
          <w:lang w:val="en-GB"/>
        </w:rPr>
        <w:t>three working days</w:t>
      </w:r>
      <w:r w:rsidRPr="009B40E7">
        <w:rPr>
          <w:rFonts w:asciiTheme="minorHAnsi" w:hAnsiTheme="minorHAnsi" w:cstheme="minorHAnsi"/>
          <w:lang w:val="en-GB"/>
        </w:rPr>
        <w:t xml:space="preserve">, the referrer must contact Children’s Social Care again. If the school believes that the response does not adequately safeguard the child, the DSL must pursue the concern and use the </w:t>
      </w:r>
      <w:hyperlink r:id="rId38" w:tgtFrame="_blank" w:tooltip="https://berks-westberks.trixonline.co.uk/chapter/resolving-professional-difference-of-opinion-and-escalation?utm_source=chatgpt.com" w:history="1">
        <w:r w:rsidRPr="009B40E7">
          <w:rPr>
            <w:rStyle w:val="Hyperlink"/>
            <w:rFonts w:asciiTheme="minorHAnsi" w:hAnsiTheme="minorHAnsi" w:cstheme="minorHAnsi"/>
            <w:lang w:val="en-GB"/>
          </w:rPr>
          <w:t>Berkshire West professional-difference and escalation procedure</w:t>
        </w:r>
      </w:hyperlink>
      <w:r w:rsidRPr="009B40E7">
        <w:rPr>
          <w:rFonts w:asciiTheme="minorHAnsi" w:hAnsiTheme="minorHAnsi" w:cstheme="minorHAnsi"/>
          <w:lang w:val="en-GB"/>
        </w:rPr>
        <w:t>. A professional disagreement must never delay action required to protect a child.</w:t>
      </w:r>
    </w:p>
    <w:p w14:paraId="1A2959CD" w14:textId="20528A1D" w:rsidR="00707404" w:rsidRDefault="00707404">
      <w:pPr>
        <w:spacing w:after="120"/>
        <w:rPr>
          <w:rFonts w:asciiTheme="minorHAnsi" w:hAnsiTheme="minorHAnsi" w:cstheme="minorHAnsi"/>
        </w:rPr>
      </w:pPr>
    </w:p>
    <w:p w14:paraId="5B18FF08" w14:textId="7155FAA1" w:rsidR="00707404" w:rsidRPr="00B91560" w:rsidRDefault="00707404">
      <w:pPr>
        <w:spacing w:after="120"/>
        <w:rPr>
          <w:rFonts w:asciiTheme="minorHAnsi" w:hAnsiTheme="minorHAnsi" w:cstheme="minorHAnsi"/>
        </w:rPr>
      </w:pPr>
      <w:r w:rsidRPr="00707404">
        <w:rPr>
          <w:rFonts w:asciiTheme="minorHAnsi" w:hAnsiTheme="minorHAnsi" w:cstheme="minorHAnsi"/>
        </w:rPr>
        <w:t>The GOV.UK webpage</w:t>
      </w:r>
      <w:r>
        <w:rPr>
          <w:rFonts w:asciiTheme="minorHAnsi" w:hAnsiTheme="minorHAnsi" w:cstheme="minorHAnsi"/>
        </w:rPr>
        <w:t xml:space="preserve"> can be used</w:t>
      </w:r>
      <w:r w:rsidRPr="00707404">
        <w:rPr>
          <w:rFonts w:asciiTheme="minorHAnsi" w:hAnsiTheme="minorHAnsi" w:cstheme="minorHAnsi"/>
        </w:rPr>
        <w:t xml:space="preserve"> for reporting child abuse to your local council: https://www.gov.uk/report-child-abuse-to-local-council</w:t>
      </w:r>
    </w:p>
    <w:p w14:paraId="4F42905D"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7.2 If a child makes a disclosure to you</w:t>
      </w:r>
    </w:p>
    <w:p w14:paraId="47A9284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a child discloses a safeguarding issue to you, you should:</w:t>
      </w:r>
    </w:p>
    <w:p w14:paraId="3F7C4773" w14:textId="77777777" w:rsidR="00FA02AD" w:rsidRPr="00B91560" w:rsidRDefault="00B85661" w:rsidP="00133840">
      <w:pPr>
        <w:numPr>
          <w:ilvl w:val="0"/>
          <w:numId w:val="39"/>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Listen to and believe them. Allow them time to talk freely and do not ask leading questions</w:t>
      </w:r>
    </w:p>
    <w:p w14:paraId="1DCDDE12" w14:textId="77777777" w:rsidR="00FA02AD" w:rsidRPr="00B91560" w:rsidRDefault="00B85661" w:rsidP="00133840">
      <w:pPr>
        <w:numPr>
          <w:ilvl w:val="0"/>
          <w:numId w:val="39"/>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 xml:space="preserve">Stay calm and do not show that you are shocked or upset </w:t>
      </w:r>
    </w:p>
    <w:p w14:paraId="7DCD2377" w14:textId="77777777" w:rsidR="00FA02AD" w:rsidRPr="00B91560" w:rsidRDefault="00B85661" w:rsidP="00133840">
      <w:pPr>
        <w:numPr>
          <w:ilvl w:val="0"/>
          <w:numId w:val="39"/>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Tell the child they have done the right thing in telling you. Do not tell them they should have told you sooner</w:t>
      </w:r>
    </w:p>
    <w:p w14:paraId="41D67EA5" w14:textId="77777777" w:rsidR="00FA02AD" w:rsidRPr="00B91560" w:rsidRDefault="00B85661" w:rsidP="00133840">
      <w:pPr>
        <w:numPr>
          <w:ilvl w:val="0"/>
          <w:numId w:val="39"/>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 xml:space="preserve">Explain what will happen next and that you will have to pass this information on. Do not promise to keep it a secret </w:t>
      </w:r>
    </w:p>
    <w:p w14:paraId="5CC567DE" w14:textId="77777777" w:rsidR="00FA02AD" w:rsidRPr="00B91560" w:rsidRDefault="00B85661" w:rsidP="00133840">
      <w:pPr>
        <w:numPr>
          <w:ilvl w:val="0"/>
          <w:numId w:val="39"/>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Write up your conversation as soon as possible in the child’s own words. Stick to the facts, and do not put your own judgement on it</w:t>
      </w:r>
    </w:p>
    <w:p w14:paraId="1C2E8704" w14:textId="77777777" w:rsidR="00FA02AD" w:rsidRPr="00B91560" w:rsidRDefault="00B85661" w:rsidP="00133840">
      <w:pPr>
        <w:numPr>
          <w:ilvl w:val="0"/>
          <w:numId w:val="39"/>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3FFE765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Bear in mind that some children may:</w:t>
      </w:r>
    </w:p>
    <w:p w14:paraId="200F22A1" w14:textId="77777777" w:rsidR="00FA02AD" w:rsidRPr="00B91560" w:rsidRDefault="00B85661" w:rsidP="00133840">
      <w:pPr>
        <w:numPr>
          <w:ilvl w:val="0"/>
          <w:numId w:val="4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Not feel ready, or know how to tell someone that they are being abused, exploited or neglected</w:t>
      </w:r>
    </w:p>
    <w:p w14:paraId="7FB03C59" w14:textId="77777777" w:rsidR="00FA02AD" w:rsidRPr="00B91560" w:rsidRDefault="00B85661" w:rsidP="00133840">
      <w:pPr>
        <w:numPr>
          <w:ilvl w:val="0"/>
          <w:numId w:val="4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Not recognise their experiences as harmful</w:t>
      </w:r>
    </w:p>
    <w:p w14:paraId="27081593" w14:textId="77777777" w:rsidR="00FA02AD" w:rsidRPr="00B91560" w:rsidRDefault="00B85661" w:rsidP="00133840">
      <w:pPr>
        <w:numPr>
          <w:ilvl w:val="0"/>
          <w:numId w:val="4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Feel embarrassed, humiliated or threatened. This could be due to their vulnerability, disability, sexual orientation and/or language barriers</w:t>
      </w:r>
    </w:p>
    <w:p w14:paraId="7C3069F6" w14:textId="13BCFF0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None of this should stop you from having a ‘professional curiosity’ and speaking to the DSL if you have concerns about a child.   </w:t>
      </w:r>
      <w:r w:rsidR="009B40E7">
        <w:rPr>
          <w:rFonts w:asciiTheme="minorHAnsi" w:hAnsiTheme="minorHAnsi" w:cstheme="minorHAnsi"/>
        </w:rPr>
        <w:br/>
      </w:r>
      <w:r w:rsidR="009B40E7">
        <w:rPr>
          <w:rFonts w:asciiTheme="minorHAnsi" w:hAnsiTheme="minorHAnsi" w:cstheme="minorHAnsi"/>
        </w:rPr>
        <w:br/>
      </w:r>
      <w:r w:rsidR="009B40E7" w:rsidRPr="009B40E7">
        <w:rPr>
          <w:rFonts w:asciiTheme="minorHAnsi" w:hAnsiTheme="minorHAnsi" w:cstheme="minorHAnsi"/>
        </w:rPr>
        <w:t>We will ensure that staff have sufficient understanding and use of English to ensure the well-being of children in their care. For example, to keep records in English, liaise with other agencies in English, be able to summon emergency help, and understand instructions, for example about the safety of medicines or food hygiene.</w:t>
      </w:r>
    </w:p>
    <w:p w14:paraId="79369120"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7.3 If you discover that FGM has taken place or a pupil is at risk of FGM</w:t>
      </w:r>
    </w:p>
    <w:p w14:paraId="3D6A74D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Keeping Children Safe in Education (KCSIE) explains that FGM comprises “all procedures involving partial or total removal of the external female genitalia, or other injury to the female genital organs”.</w:t>
      </w:r>
    </w:p>
    <w:p w14:paraId="3811D5B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FGM is illegal in the UK and a form of child abuse with long-lasting, harmful consequences. It is also known as ‘female genital cutting’ ‘circumcision’ or ‘initiation’.</w:t>
      </w:r>
    </w:p>
    <w:p w14:paraId="1F3FC2D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Possible indicators that a pupil has already been subjected to FGM, and factors that suggest a pupil may be at risk, are set out in appendix 4 of this policy. </w:t>
      </w:r>
    </w:p>
    <w:p w14:paraId="6C2370C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Any teacher</w:t>
      </w:r>
      <w:r w:rsidRPr="00B91560">
        <w:rPr>
          <w:rFonts w:asciiTheme="minorHAnsi" w:hAnsiTheme="minorHAnsi" w:cstheme="minorHAnsi"/>
        </w:rPr>
        <w:t xml:space="preserve"> who either:</w:t>
      </w:r>
    </w:p>
    <w:p w14:paraId="26AA49A0" w14:textId="77777777" w:rsidR="00FA02AD" w:rsidRPr="00B91560" w:rsidRDefault="00B85661" w:rsidP="00133840">
      <w:pPr>
        <w:numPr>
          <w:ilvl w:val="0"/>
          <w:numId w:val="4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 informed by a girl under 18 that an act of FGM has been carried out on her; or</w:t>
      </w:r>
    </w:p>
    <w:p w14:paraId="6DD755F7" w14:textId="77777777" w:rsidR="00FA02AD" w:rsidRPr="00B91560" w:rsidRDefault="00B85661" w:rsidP="00133840">
      <w:pPr>
        <w:numPr>
          <w:ilvl w:val="0"/>
          <w:numId w:val="4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7909D29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Must</w:t>
      </w:r>
      <w:r w:rsidRPr="00B91560">
        <w:rPr>
          <w:rFonts w:asciiTheme="minorHAnsi" w:hAnsiTheme="minorHAnsi" w:cstheme="minorHAnsi"/>
        </w:rPr>
        <w:t xml:space="preserve"> immediately report this to the police, personally. This is a mandatory statutory duty, and teachers will face disciplinary sanctions for failing to meet it.</w:t>
      </w:r>
    </w:p>
    <w:p w14:paraId="08E0365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Unless they have been specifically told not to, they should also discuss the case with the DSL and involve local authority children’s social care as appropriate.</w:t>
      </w:r>
    </w:p>
    <w:p w14:paraId="1C91282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Any other member of staff</w:t>
      </w:r>
      <w:r w:rsidRPr="00B91560">
        <w:rPr>
          <w:rFonts w:asciiTheme="minorHAnsi" w:hAnsiTheme="minorHAnsi" w:cstheme="minorHAnsi"/>
        </w:rPr>
        <w:t xml:space="preserve"> who discovers that an act of FGM appears to have been carried out on a </w:t>
      </w:r>
      <w:r w:rsidRPr="00B91560">
        <w:rPr>
          <w:rFonts w:asciiTheme="minorHAnsi" w:hAnsiTheme="minorHAnsi" w:cstheme="minorHAnsi"/>
          <w:b/>
          <w:bCs/>
        </w:rPr>
        <w:t>pupil under 18</w:t>
      </w:r>
      <w:r w:rsidRPr="00B91560">
        <w:rPr>
          <w:rFonts w:asciiTheme="minorHAnsi" w:hAnsiTheme="minorHAnsi" w:cstheme="minorHAnsi"/>
        </w:rPr>
        <w:t xml:space="preserve"> must speak to the DSL and follow our local safeguarding procedures.</w:t>
      </w:r>
    </w:p>
    <w:p w14:paraId="07BD5E3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duty for teachers mentioned above does not apply in cases where a pupil is at</w:t>
      </w:r>
      <w:r w:rsidRPr="00B91560">
        <w:rPr>
          <w:rFonts w:asciiTheme="minorHAnsi" w:hAnsiTheme="minorHAnsi" w:cstheme="minorHAnsi"/>
          <w:i/>
          <w:iCs/>
        </w:rPr>
        <w:t xml:space="preserve"> </w:t>
      </w:r>
      <w:r w:rsidRPr="00B91560">
        <w:rPr>
          <w:rFonts w:asciiTheme="minorHAnsi" w:hAnsiTheme="minorHAnsi" w:cstheme="minorHAnsi"/>
        </w:rPr>
        <w:t>risk</w:t>
      </w:r>
      <w:r w:rsidRPr="00B91560">
        <w:rPr>
          <w:rFonts w:asciiTheme="minorHAnsi" w:hAnsiTheme="minorHAnsi" w:cstheme="minorHAnsi"/>
          <w:i/>
          <w:iCs/>
        </w:rPr>
        <w:t xml:space="preserve"> </w:t>
      </w:r>
      <w:r w:rsidRPr="00B91560">
        <w:rPr>
          <w:rFonts w:asciiTheme="minorHAnsi" w:hAnsiTheme="minorHAnsi" w:cstheme="minorHAnsi"/>
        </w:rPr>
        <w:t>of FGM or FGM is suspected but is not known to have been carried out. Staff should not examine pupils.</w:t>
      </w:r>
    </w:p>
    <w:p w14:paraId="57D9948B" w14:textId="77777777" w:rsidR="009B40E7" w:rsidRPr="009B40E7" w:rsidRDefault="00B85661" w:rsidP="009B40E7">
      <w:pPr>
        <w:spacing w:after="120"/>
        <w:rPr>
          <w:rFonts w:asciiTheme="minorHAnsi" w:hAnsiTheme="minorHAnsi" w:cstheme="minorHAnsi"/>
          <w:lang w:val="en-GB"/>
        </w:rPr>
      </w:pPr>
      <w:r w:rsidRPr="00B91560">
        <w:rPr>
          <w:rFonts w:asciiTheme="minorHAnsi" w:hAnsiTheme="minorHAnsi" w:cstheme="minorHAnsi"/>
          <w:b/>
          <w:bCs/>
        </w:rPr>
        <w:t>Any member of staff</w:t>
      </w:r>
      <w:r w:rsidRPr="00B91560">
        <w:rPr>
          <w:rFonts w:asciiTheme="minorHAnsi" w:hAnsiTheme="minorHAnsi" w:cstheme="minorHAnsi"/>
        </w:rPr>
        <w:t xml:space="preserve"> who suspects a pupil is at risk of FGM or suspects that FGM has been carried ou</w:t>
      </w:r>
      <w:r w:rsidR="009B40E7">
        <w:rPr>
          <w:rFonts w:asciiTheme="minorHAnsi" w:hAnsiTheme="minorHAnsi" w:cstheme="minorHAnsi"/>
        </w:rPr>
        <w:t xml:space="preserve">t </w:t>
      </w:r>
      <w:r w:rsidRPr="00B91560">
        <w:rPr>
          <w:rFonts w:asciiTheme="minorHAnsi" w:hAnsiTheme="minorHAnsi" w:cstheme="minorHAnsi"/>
        </w:rPr>
        <w:t>should speak to the DSL and follow our local safeguarding procedures.</w:t>
      </w:r>
      <w:r w:rsidR="009B40E7">
        <w:rPr>
          <w:rFonts w:asciiTheme="minorHAnsi" w:hAnsiTheme="minorHAnsi" w:cstheme="minorHAnsi"/>
        </w:rPr>
        <w:br/>
      </w:r>
      <w:r w:rsidR="009B40E7">
        <w:rPr>
          <w:rFonts w:asciiTheme="minorHAnsi" w:hAnsiTheme="minorHAnsi" w:cstheme="minorHAnsi"/>
        </w:rPr>
        <w:br/>
      </w:r>
      <w:r w:rsidR="009B40E7" w:rsidRPr="009B40E7">
        <w:rPr>
          <w:rFonts w:asciiTheme="minorHAnsi" w:hAnsiTheme="minorHAnsi" w:cstheme="minorHAnsi"/>
          <w:lang w:val="en-GB"/>
        </w:rPr>
        <w:t>All staff must immediately report to the Designated Safeguarding Lead (DSL) any concern that:</w:t>
      </w:r>
    </w:p>
    <w:p w14:paraId="5124836B" w14:textId="77777777" w:rsidR="009B40E7" w:rsidRPr="009B40E7" w:rsidRDefault="009B40E7" w:rsidP="00133840">
      <w:pPr>
        <w:numPr>
          <w:ilvl w:val="0"/>
          <w:numId w:val="153"/>
        </w:numPr>
        <w:spacing w:after="120"/>
        <w:rPr>
          <w:rFonts w:asciiTheme="minorHAnsi" w:hAnsiTheme="minorHAnsi" w:cstheme="minorHAnsi"/>
          <w:lang w:val="en-GB"/>
        </w:rPr>
      </w:pPr>
      <w:r w:rsidRPr="009B40E7">
        <w:rPr>
          <w:rFonts w:asciiTheme="minorHAnsi" w:hAnsiTheme="minorHAnsi" w:cstheme="minorHAnsi"/>
          <w:lang w:val="en-GB"/>
        </w:rPr>
        <w:t>a girl may be at risk of FGM;</w:t>
      </w:r>
    </w:p>
    <w:p w14:paraId="00D2816F" w14:textId="77777777" w:rsidR="009B40E7" w:rsidRPr="009B40E7" w:rsidRDefault="009B40E7" w:rsidP="00133840">
      <w:pPr>
        <w:numPr>
          <w:ilvl w:val="0"/>
          <w:numId w:val="153"/>
        </w:numPr>
        <w:spacing w:after="120"/>
        <w:rPr>
          <w:rFonts w:asciiTheme="minorHAnsi" w:hAnsiTheme="minorHAnsi" w:cstheme="minorHAnsi"/>
          <w:lang w:val="en-GB"/>
        </w:rPr>
      </w:pPr>
      <w:r w:rsidRPr="009B40E7">
        <w:rPr>
          <w:rFonts w:asciiTheme="minorHAnsi" w:hAnsiTheme="minorHAnsi" w:cstheme="minorHAnsi"/>
          <w:lang w:val="en-GB"/>
        </w:rPr>
        <w:t>preparations may be underway for FGM;</w:t>
      </w:r>
    </w:p>
    <w:p w14:paraId="26BC1F78" w14:textId="77777777" w:rsidR="009B40E7" w:rsidRPr="009B40E7" w:rsidRDefault="009B40E7" w:rsidP="00133840">
      <w:pPr>
        <w:numPr>
          <w:ilvl w:val="0"/>
          <w:numId w:val="153"/>
        </w:numPr>
        <w:spacing w:after="120"/>
        <w:rPr>
          <w:rFonts w:asciiTheme="minorHAnsi" w:hAnsiTheme="minorHAnsi" w:cstheme="minorHAnsi"/>
          <w:lang w:val="en-GB"/>
        </w:rPr>
      </w:pPr>
      <w:r w:rsidRPr="009B40E7">
        <w:rPr>
          <w:rFonts w:asciiTheme="minorHAnsi" w:hAnsiTheme="minorHAnsi" w:cstheme="minorHAnsi"/>
          <w:lang w:val="en-GB"/>
        </w:rPr>
        <w:t>FGM may have already taken place; or</w:t>
      </w:r>
    </w:p>
    <w:p w14:paraId="1A101584" w14:textId="77777777" w:rsidR="009B40E7" w:rsidRPr="009B40E7" w:rsidRDefault="009B40E7" w:rsidP="00133840">
      <w:pPr>
        <w:numPr>
          <w:ilvl w:val="0"/>
          <w:numId w:val="153"/>
        </w:numPr>
        <w:spacing w:after="120"/>
        <w:rPr>
          <w:rFonts w:asciiTheme="minorHAnsi" w:hAnsiTheme="minorHAnsi" w:cstheme="minorHAnsi"/>
          <w:lang w:val="en-GB"/>
        </w:rPr>
      </w:pPr>
      <w:r w:rsidRPr="009B40E7">
        <w:rPr>
          <w:rFonts w:asciiTheme="minorHAnsi" w:hAnsiTheme="minorHAnsi" w:cstheme="minorHAnsi"/>
          <w:lang w:val="en-GB"/>
        </w:rPr>
        <w:t>another girl within the family or household may be at risk.</w:t>
      </w:r>
    </w:p>
    <w:p w14:paraId="76161C8A"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All concerns, discussions, decisions and actions must be recorded.</w:t>
      </w:r>
    </w:p>
    <w:p w14:paraId="4951C970" w14:textId="77777777" w:rsidR="009B40E7" w:rsidRPr="009B40E7" w:rsidRDefault="009B40E7" w:rsidP="009B40E7">
      <w:pPr>
        <w:spacing w:after="120"/>
        <w:rPr>
          <w:rFonts w:asciiTheme="minorHAnsi" w:hAnsiTheme="minorHAnsi" w:cstheme="minorHAnsi"/>
          <w:b/>
          <w:bCs/>
          <w:lang w:val="en-GB"/>
        </w:rPr>
      </w:pPr>
      <w:r w:rsidRPr="009B40E7">
        <w:rPr>
          <w:rFonts w:asciiTheme="minorHAnsi" w:hAnsiTheme="minorHAnsi" w:cstheme="minorHAnsi"/>
          <w:b/>
          <w:bCs/>
          <w:lang w:val="en-GB"/>
        </w:rPr>
        <w:t>Where a girl may be at risk</w:t>
      </w:r>
    </w:p>
    <w:p w14:paraId="61A9B41D"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Indicators may include:</w:t>
      </w:r>
    </w:p>
    <w:p w14:paraId="466FA1FD" w14:textId="77777777" w:rsidR="009B40E7" w:rsidRPr="009B40E7" w:rsidRDefault="009B40E7" w:rsidP="00133840">
      <w:pPr>
        <w:numPr>
          <w:ilvl w:val="0"/>
          <w:numId w:val="154"/>
        </w:numPr>
        <w:spacing w:after="120"/>
        <w:rPr>
          <w:rFonts w:asciiTheme="minorHAnsi" w:hAnsiTheme="minorHAnsi" w:cstheme="minorHAnsi"/>
          <w:lang w:val="en-GB"/>
        </w:rPr>
      </w:pPr>
      <w:r w:rsidRPr="009B40E7">
        <w:rPr>
          <w:rFonts w:asciiTheme="minorHAnsi" w:hAnsiTheme="minorHAnsi" w:cstheme="minorHAnsi"/>
          <w:lang w:val="en-GB"/>
        </w:rPr>
        <w:t>the girl’s mother, sister or another female relative having undergone FGM;</w:t>
      </w:r>
    </w:p>
    <w:p w14:paraId="43A63E80" w14:textId="77777777" w:rsidR="009B40E7" w:rsidRPr="009B40E7" w:rsidRDefault="009B40E7" w:rsidP="00133840">
      <w:pPr>
        <w:numPr>
          <w:ilvl w:val="0"/>
          <w:numId w:val="154"/>
        </w:numPr>
        <w:spacing w:after="120"/>
        <w:rPr>
          <w:rFonts w:asciiTheme="minorHAnsi" w:hAnsiTheme="minorHAnsi" w:cstheme="minorHAnsi"/>
          <w:lang w:val="en-GB"/>
        </w:rPr>
      </w:pPr>
      <w:r w:rsidRPr="009B40E7">
        <w:rPr>
          <w:rFonts w:asciiTheme="minorHAnsi" w:hAnsiTheme="minorHAnsi" w:cstheme="minorHAnsi"/>
          <w:lang w:val="en-GB"/>
        </w:rPr>
        <w:t>the family originating from, or having close links with, a community in which FGM is practised;</w:t>
      </w:r>
    </w:p>
    <w:p w14:paraId="5BB89B4D" w14:textId="77777777" w:rsidR="009B40E7" w:rsidRPr="009B40E7" w:rsidRDefault="009B40E7" w:rsidP="00133840">
      <w:pPr>
        <w:numPr>
          <w:ilvl w:val="0"/>
          <w:numId w:val="154"/>
        </w:numPr>
        <w:spacing w:after="120"/>
        <w:rPr>
          <w:rFonts w:asciiTheme="minorHAnsi" w:hAnsiTheme="minorHAnsi" w:cstheme="minorHAnsi"/>
          <w:lang w:val="en-GB"/>
        </w:rPr>
      </w:pPr>
      <w:r w:rsidRPr="009B40E7">
        <w:rPr>
          <w:rFonts w:asciiTheme="minorHAnsi" w:hAnsiTheme="minorHAnsi" w:cstheme="minorHAnsi"/>
          <w:lang w:val="en-GB"/>
        </w:rPr>
        <w:t>preparations for an extended overseas visit or unexplained plans for absence from school;</w:t>
      </w:r>
    </w:p>
    <w:p w14:paraId="542ABAE7" w14:textId="77777777" w:rsidR="009B40E7" w:rsidRPr="009B40E7" w:rsidRDefault="009B40E7" w:rsidP="00133840">
      <w:pPr>
        <w:numPr>
          <w:ilvl w:val="0"/>
          <w:numId w:val="154"/>
        </w:numPr>
        <w:spacing w:after="120"/>
        <w:rPr>
          <w:rFonts w:asciiTheme="minorHAnsi" w:hAnsiTheme="minorHAnsi" w:cstheme="minorHAnsi"/>
          <w:lang w:val="en-GB"/>
        </w:rPr>
      </w:pPr>
      <w:r w:rsidRPr="009B40E7">
        <w:rPr>
          <w:rFonts w:asciiTheme="minorHAnsi" w:hAnsiTheme="minorHAnsi" w:cstheme="minorHAnsi"/>
          <w:lang w:val="en-GB"/>
        </w:rPr>
        <w:t>the girl referring to a “special procedure”, ceremony or occasion associated with becoming a woman;</w:t>
      </w:r>
    </w:p>
    <w:p w14:paraId="06511945" w14:textId="77777777" w:rsidR="009B40E7" w:rsidRPr="009B40E7" w:rsidRDefault="009B40E7" w:rsidP="00133840">
      <w:pPr>
        <w:numPr>
          <w:ilvl w:val="0"/>
          <w:numId w:val="154"/>
        </w:numPr>
        <w:spacing w:after="120"/>
        <w:rPr>
          <w:rFonts w:asciiTheme="minorHAnsi" w:hAnsiTheme="minorHAnsi" w:cstheme="minorHAnsi"/>
          <w:lang w:val="en-GB"/>
        </w:rPr>
      </w:pPr>
      <w:r w:rsidRPr="009B40E7">
        <w:rPr>
          <w:rFonts w:asciiTheme="minorHAnsi" w:hAnsiTheme="minorHAnsi" w:cstheme="minorHAnsi"/>
          <w:lang w:val="en-GB"/>
        </w:rPr>
        <w:t>a parent, relative or the girl expressing concern that FGM may take place;</w:t>
      </w:r>
    </w:p>
    <w:p w14:paraId="70432E60" w14:textId="77777777" w:rsidR="009B40E7" w:rsidRPr="009B40E7" w:rsidRDefault="009B40E7" w:rsidP="00133840">
      <w:pPr>
        <w:numPr>
          <w:ilvl w:val="0"/>
          <w:numId w:val="154"/>
        </w:numPr>
        <w:spacing w:after="120"/>
        <w:rPr>
          <w:rFonts w:asciiTheme="minorHAnsi" w:hAnsiTheme="minorHAnsi" w:cstheme="minorHAnsi"/>
          <w:lang w:val="en-GB"/>
        </w:rPr>
      </w:pPr>
      <w:r w:rsidRPr="009B40E7">
        <w:rPr>
          <w:rFonts w:asciiTheme="minorHAnsi" w:hAnsiTheme="minorHAnsi" w:cstheme="minorHAnsi"/>
          <w:lang w:val="en-GB"/>
        </w:rPr>
        <w:t>the girl asking for help because she believes she is at risk;</w:t>
      </w:r>
    </w:p>
    <w:p w14:paraId="5C570F8F" w14:textId="77777777" w:rsidR="009B40E7" w:rsidRPr="009B40E7" w:rsidRDefault="009B40E7" w:rsidP="00133840">
      <w:pPr>
        <w:numPr>
          <w:ilvl w:val="0"/>
          <w:numId w:val="154"/>
        </w:numPr>
        <w:spacing w:after="120"/>
        <w:rPr>
          <w:rFonts w:asciiTheme="minorHAnsi" w:hAnsiTheme="minorHAnsi" w:cstheme="minorHAnsi"/>
          <w:lang w:val="en-GB"/>
        </w:rPr>
      </w:pPr>
      <w:r w:rsidRPr="009B40E7">
        <w:rPr>
          <w:rFonts w:asciiTheme="minorHAnsi" w:hAnsiTheme="minorHAnsi" w:cstheme="minorHAnsi"/>
          <w:lang w:val="en-GB"/>
        </w:rPr>
        <w:t>extended family members arriving or becoming involved in the girl’s care;</w:t>
      </w:r>
    </w:p>
    <w:p w14:paraId="12FCD65D" w14:textId="77777777" w:rsidR="009B40E7" w:rsidRPr="009B40E7" w:rsidRDefault="009B40E7" w:rsidP="00133840">
      <w:pPr>
        <w:numPr>
          <w:ilvl w:val="0"/>
          <w:numId w:val="154"/>
        </w:numPr>
        <w:spacing w:after="120"/>
        <w:rPr>
          <w:rFonts w:asciiTheme="minorHAnsi" w:hAnsiTheme="minorHAnsi" w:cstheme="minorHAnsi"/>
          <w:lang w:val="en-GB"/>
        </w:rPr>
      </w:pPr>
      <w:r w:rsidRPr="009B40E7">
        <w:rPr>
          <w:rFonts w:asciiTheme="minorHAnsi" w:hAnsiTheme="minorHAnsi" w:cstheme="minorHAnsi"/>
          <w:lang w:val="en-GB"/>
        </w:rPr>
        <w:t>unexpected or prolonged absence from school; or</w:t>
      </w:r>
    </w:p>
    <w:p w14:paraId="08B87977" w14:textId="77777777" w:rsidR="009B40E7" w:rsidRPr="009B40E7" w:rsidRDefault="009B40E7" w:rsidP="00133840">
      <w:pPr>
        <w:numPr>
          <w:ilvl w:val="0"/>
          <w:numId w:val="154"/>
        </w:numPr>
        <w:spacing w:after="120"/>
        <w:rPr>
          <w:rFonts w:asciiTheme="minorHAnsi" w:hAnsiTheme="minorHAnsi" w:cstheme="minorHAnsi"/>
          <w:lang w:val="en-GB"/>
        </w:rPr>
      </w:pPr>
      <w:r w:rsidRPr="009B40E7">
        <w:rPr>
          <w:rFonts w:asciiTheme="minorHAnsi" w:hAnsiTheme="minorHAnsi" w:cstheme="minorHAnsi"/>
          <w:lang w:val="en-GB"/>
        </w:rPr>
        <w:t>withdrawal from relationships, health or PSHE education.</w:t>
      </w:r>
    </w:p>
    <w:p w14:paraId="28188F3E"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These indicators are not exhaustive and must be considered within the child’s individual circumstances. Staff must not make assumptions based solely on a child’s ethnicity, religion or cultural background.</w:t>
      </w:r>
    </w:p>
    <w:p w14:paraId="513BFC2A"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The DSL will assess the concern using the West Berkshire Threshold Guidance and seek advice or make a referral to the </w:t>
      </w:r>
      <w:r w:rsidRPr="009B40E7">
        <w:rPr>
          <w:rFonts w:asciiTheme="minorHAnsi" w:hAnsiTheme="minorHAnsi" w:cstheme="minorHAnsi"/>
          <w:b/>
          <w:bCs/>
          <w:lang w:val="en-GB"/>
        </w:rPr>
        <w:t>Children’s Single Point of Access (CSPA)</w:t>
      </w:r>
      <w:r w:rsidRPr="009B40E7">
        <w:rPr>
          <w:rFonts w:asciiTheme="minorHAnsi" w:hAnsiTheme="minorHAnsi" w:cstheme="minorHAnsi"/>
          <w:lang w:val="en-GB"/>
        </w:rPr>
        <w:t xml:space="preserve"> as appropriate. Where there is a specific or imminent risk, a referral must be made without delay:</w:t>
      </w:r>
    </w:p>
    <w:p w14:paraId="0545AB68" w14:textId="77777777" w:rsidR="009B40E7" w:rsidRPr="009B40E7" w:rsidRDefault="009B40E7" w:rsidP="00133840">
      <w:pPr>
        <w:numPr>
          <w:ilvl w:val="0"/>
          <w:numId w:val="155"/>
        </w:numPr>
        <w:spacing w:after="120"/>
        <w:rPr>
          <w:rFonts w:asciiTheme="minorHAnsi" w:hAnsiTheme="minorHAnsi" w:cstheme="minorHAnsi"/>
          <w:lang w:val="en-GB"/>
        </w:rPr>
      </w:pPr>
      <w:r w:rsidRPr="009B40E7">
        <w:rPr>
          <w:rFonts w:asciiTheme="minorHAnsi" w:hAnsiTheme="minorHAnsi" w:cstheme="minorHAnsi"/>
          <w:b/>
          <w:bCs/>
          <w:lang w:val="en-GB"/>
        </w:rPr>
        <w:t>CSPA professionals’ line:</w:t>
      </w:r>
      <w:r w:rsidRPr="009B40E7">
        <w:rPr>
          <w:rFonts w:asciiTheme="minorHAnsi" w:hAnsiTheme="minorHAnsi" w:cstheme="minorHAnsi"/>
          <w:lang w:val="en-GB"/>
        </w:rPr>
        <w:t xml:space="preserve"> 01635 503190</w:t>
      </w:r>
    </w:p>
    <w:p w14:paraId="5CCD6795" w14:textId="77777777" w:rsidR="009B40E7" w:rsidRPr="009B40E7" w:rsidRDefault="009B40E7" w:rsidP="00133840">
      <w:pPr>
        <w:numPr>
          <w:ilvl w:val="0"/>
          <w:numId w:val="155"/>
        </w:numPr>
        <w:spacing w:after="120"/>
        <w:rPr>
          <w:rFonts w:asciiTheme="minorHAnsi" w:hAnsiTheme="minorHAnsi" w:cstheme="minorHAnsi"/>
          <w:lang w:val="en-GB"/>
        </w:rPr>
      </w:pPr>
      <w:r w:rsidRPr="009B40E7">
        <w:rPr>
          <w:rFonts w:asciiTheme="minorHAnsi" w:hAnsiTheme="minorHAnsi" w:cstheme="minorHAnsi"/>
          <w:b/>
          <w:bCs/>
          <w:lang w:val="en-GB"/>
        </w:rPr>
        <w:t>Out-of-hours Emergency Duty Service:</w:t>
      </w:r>
      <w:r w:rsidRPr="009B40E7">
        <w:rPr>
          <w:rFonts w:asciiTheme="minorHAnsi" w:hAnsiTheme="minorHAnsi" w:cstheme="minorHAnsi"/>
          <w:lang w:val="en-GB"/>
        </w:rPr>
        <w:t xml:space="preserve"> 01344 351999</w:t>
      </w:r>
    </w:p>
    <w:p w14:paraId="4F0B9ED0" w14:textId="77777777" w:rsidR="009B40E7" w:rsidRPr="009B40E7" w:rsidRDefault="009B40E7" w:rsidP="00133840">
      <w:pPr>
        <w:numPr>
          <w:ilvl w:val="0"/>
          <w:numId w:val="155"/>
        </w:numPr>
        <w:spacing w:after="120"/>
        <w:rPr>
          <w:rFonts w:asciiTheme="minorHAnsi" w:hAnsiTheme="minorHAnsi" w:cstheme="minorHAnsi"/>
          <w:lang w:val="en-GB"/>
        </w:rPr>
      </w:pPr>
      <w:r w:rsidRPr="009B40E7">
        <w:rPr>
          <w:rFonts w:asciiTheme="minorHAnsi" w:hAnsiTheme="minorHAnsi" w:cstheme="minorHAnsi"/>
          <w:b/>
          <w:bCs/>
          <w:lang w:val="en-GB"/>
        </w:rPr>
        <w:t>Immediate danger:</w:t>
      </w:r>
      <w:r w:rsidRPr="009B40E7">
        <w:rPr>
          <w:rFonts w:asciiTheme="minorHAnsi" w:hAnsiTheme="minorHAnsi" w:cstheme="minorHAnsi"/>
          <w:lang w:val="en-GB"/>
        </w:rPr>
        <w:t xml:space="preserve"> Police on 999</w:t>
      </w:r>
    </w:p>
    <w:p w14:paraId="0BD869AF"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Parents or carers should not be informed of the concern or referral where doing so could increase the risk to the girl, lead to her being taken abroad, or compromise safeguarding or police action.</w:t>
      </w:r>
    </w:p>
    <w:p w14:paraId="085B0311" w14:textId="77777777" w:rsidR="009B40E7" w:rsidRPr="009B40E7" w:rsidRDefault="009B40E7" w:rsidP="009B40E7">
      <w:pPr>
        <w:spacing w:after="120"/>
        <w:rPr>
          <w:rFonts w:asciiTheme="minorHAnsi" w:hAnsiTheme="minorHAnsi" w:cstheme="minorHAnsi"/>
          <w:b/>
          <w:bCs/>
          <w:lang w:val="en-GB"/>
        </w:rPr>
      </w:pPr>
      <w:r w:rsidRPr="009B40E7">
        <w:rPr>
          <w:rFonts w:asciiTheme="minorHAnsi" w:hAnsiTheme="minorHAnsi" w:cstheme="minorHAnsi"/>
          <w:b/>
          <w:bCs/>
          <w:lang w:val="en-GB"/>
        </w:rPr>
        <w:t>Where FGM may have taken place</w:t>
      </w:r>
    </w:p>
    <w:p w14:paraId="26916843"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Indicators may include:</w:t>
      </w:r>
    </w:p>
    <w:p w14:paraId="335997F3" w14:textId="77777777" w:rsidR="009B40E7" w:rsidRPr="009B40E7" w:rsidRDefault="009B40E7" w:rsidP="00133840">
      <w:pPr>
        <w:numPr>
          <w:ilvl w:val="0"/>
          <w:numId w:val="156"/>
        </w:numPr>
        <w:spacing w:after="120"/>
        <w:rPr>
          <w:rFonts w:asciiTheme="minorHAnsi" w:hAnsiTheme="minorHAnsi" w:cstheme="minorHAnsi"/>
          <w:lang w:val="en-GB"/>
        </w:rPr>
      </w:pPr>
      <w:r w:rsidRPr="009B40E7">
        <w:rPr>
          <w:rFonts w:asciiTheme="minorHAnsi" w:hAnsiTheme="minorHAnsi" w:cstheme="minorHAnsi"/>
          <w:lang w:val="en-GB"/>
        </w:rPr>
        <w:t>the girl disclosing that FGM has taken place;</w:t>
      </w:r>
    </w:p>
    <w:p w14:paraId="0F27154E" w14:textId="77777777" w:rsidR="009B40E7" w:rsidRPr="009B40E7" w:rsidRDefault="009B40E7" w:rsidP="00133840">
      <w:pPr>
        <w:numPr>
          <w:ilvl w:val="0"/>
          <w:numId w:val="156"/>
        </w:numPr>
        <w:spacing w:after="120"/>
        <w:rPr>
          <w:rFonts w:asciiTheme="minorHAnsi" w:hAnsiTheme="minorHAnsi" w:cstheme="minorHAnsi"/>
          <w:lang w:val="en-GB"/>
        </w:rPr>
      </w:pPr>
      <w:r w:rsidRPr="009B40E7">
        <w:rPr>
          <w:rFonts w:asciiTheme="minorHAnsi" w:hAnsiTheme="minorHAnsi" w:cstheme="minorHAnsi"/>
          <w:lang w:val="en-GB"/>
        </w:rPr>
        <w:t>difficulty walking, sitting or standing;</w:t>
      </w:r>
    </w:p>
    <w:p w14:paraId="69690482" w14:textId="77777777" w:rsidR="009B40E7" w:rsidRPr="009B40E7" w:rsidRDefault="009B40E7" w:rsidP="00133840">
      <w:pPr>
        <w:numPr>
          <w:ilvl w:val="0"/>
          <w:numId w:val="156"/>
        </w:numPr>
        <w:spacing w:after="120"/>
        <w:rPr>
          <w:rFonts w:asciiTheme="minorHAnsi" w:hAnsiTheme="minorHAnsi" w:cstheme="minorHAnsi"/>
          <w:lang w:val="en-GB"/>
        </w:rPr>
      </w:pPr>
      <w:r w:rsidRPr="009B40E7">
        <w:rPr>
          <w:rFonts w:asciiTheme="minorHAnsi" w:hAnsiTheme="minorHAnsi" w:cstheme="minorHAnsi"/>
          <w:lang w:val="en-GB"/>
        </w:rPr>
        <w:lastRenderedPageBreak/>
        <w:t>spending unusually long periods in the toilet;</w:t>
      </w:r>
    </w:p>
    <w:p w14:paraId="7CDEF1C0" w14:textId="77777777" w:rsidR="009B40E7" w:rsidRPr="009B40E7" w:rsidRDefault="009B40E7" w:rsidP="00133840">
      <w:pPr>
        <w:numPr>
          <w:ilvl w:val="0"/>
          <w:numId w:val="156"/>
        </w:numPr>
        <w:spacing w:after="120"/>
        <w:rPr>
          <w:rFonts w:asciiTheme="minorHAnsi" w:hAnsiTheme="minorHAnsi" w:cstheme="minorHAnsi"/>
          <w:lang w:val="en-GB"/>
        </w:rPr>
      </w:pPr>
      <w:r w:rsidRPr="009B40E7">
        <w:rPr>
          <w:rFonts w:asciiTheme="minorHAnsi" w:hAnsiTheme="minorHAnsi" w:cstheme="minorHAnsi"/>
          <w:lang w:val="en-GB"/>
        </w:rPr>
        <w:t>bladder, urinary, menstrual or abdominal difficulties;</w:t>
      </w:r>
    </w:p>
    <w:p w14:paraId="0FED3CA0" w14:textId="77777777" w:rsidR="009B40E7" w:rsidRPr="009B40E7" w:rsidRDefault="009B40E7" w:rsidP="00133840">
      <w:pPr>
        <w:numPr>
          <w:ilvl w:val="0"/>
          <w:numId w:val="156"/>
        </w:numPr>
        <w:spacing w:after="120"/>
        <w:rPr>
          <w:rFonts w:asciiTheme="minorHAnsi" w:hAnsiTheme="minorHAnsi" w:cstheme="minorHAnsi"/>
          <w:lang w:val="en-GB"/>
        </w:rPr>
      </w:pPr>
      <w:r w:rsidRPr="009B40E7">
        <w:rPr>
          <w:rFonts w:asciiTheme="minorHAnsi" w:hAnsiTheme="minorHAnsi" w:cstheme="minorHAnsi"/>
          <w:lang w:val="en-GB"/>
        </w:rPr>
        <w:t>repeated absence or prolonged absence followed by a noticeable change in behaviour;</w:t>
      </w:r>
    </w:p>
    <w:p w14:paraId="1B3B92EE" w14:textId="77777777" w:rsidR="009B40E7" w:rsidRPr="009B40E7" w:rsidRDefault="009B40E7" w:rsidP="00133840">
      <w:pPr>
        <w:numPr>
          <w:ilvl w:val="0"/>
          <w:numId w:val="156"/>
        </w:numPr>
        <w:spacing w:after="120"/>
        <w:rPr>
          <w:rFonts w:asciiTheme="minorHAnsi" w:hAnsiTheme="minorHAnsi" w:cstheme="minorHAnsi"/>
          <w:lang w:val="en-GB"/>
        </w:rPr>
      </w:pPr>
      <w:r w:rsidRPr="009B40E7">
        <w:rPr>
          <w:rFonts w:asciiTheme="minorHAnsi" w:hAnsiTheme="minorHAnsi" w:cstheme="minorHAnsi"/>
          <w:lang w:val="en-GB"/>
        </w:rPr>
        <w:t>avoiding physical activity or requesting exemption from PE;</w:t>
      </w:r>
    </w:p>
    <w:p w14:paraId="57806EE7" w14:textId="77777777" w:rsidR="009B40E7" w:rsidRPr="009B40E7" w:rsidRDefault="009B40E7" w:rsidP="00133840">
      <w:pPr>
        <w:numPr>
          <w:ilvl w:val="0"/>
          <w:numId w:val="156"/>
        </w:numPr>
        <w:spacing w:after="120"/>
        <w:rPr>
          <w:rFonts w:asciiTheme="minorHAnsi" w:hAnsiTheme="minorHAnsi" w:cstheme="minorHAnsi"/>
          <w:lang w:val="en-GB"/>
        </w:rPr>
      </w:pPr>
      <w:r w:rsidRPr="009B40E7">
        <w:rPr>
          <w:rFonts w:asciiTheme="minorHAnsi" w:hAnsiTheme="minorHAnsi" w:cstheme="minorHAnsi"/>
          <w:lang w:val="en-GB"/>
        </w:rPr>
        <w:t>withdrawal, anxiety, depression or another significant emotional or behavioural change;</w:t>
      </w:r>
    </w:p>
    <w:p w14:paraId="752B87D4" w14:textId="77777777" w:rsidR="009B40E7" w:rsidRPr="009B40E7" w:rsidRDefault="009B40E7" w:rsidP="00133840">
      <w:pPr>
        <w:numPr>
          <w:ilvl w:val="0"/>
          <w:numId w:val="156"/>
        </w:numPr>
        <w:spacing w:after="120"/>
        <w:rPr>
          <w:rFonts w:asciiTheme="minorHAnsi" w:hAnsiTheme="minorHAnsi" w:cstheme="minorHAnsi"/>
          <w:lang w:val="en-GB"/>
        </w:rPr>
      </w:pPr>
      <w:r w:rsidRPr="009B40E7">
        <w:rPr>
          <w:rFonts w:asciiTheme="minorHAnsi" w:hAnsiTheme="minorHAnsi" w:cstheme="minorHAnsi"/>
          <w:lang w:val="en-GB"/>
        </w:rPr>
        <w:t>reluctance to undergo medical examination; or</w:t>
      </w:r>
    </w:p>
    <w:p w14:paraId="2206D025" w14:textId="77777777" w:rsidR="009B40E7" w:rsidRPr="009B40E7" w:rsidRDefault="009B40E7" w:rsidP="00133840">
      <w:pPr>
        <w:numPr>
          <w:ilvl w:val="0"/>
          <w:numId w:val="156"/>
        </w:numPr>
        <w:spacing w:after="120"/>
        <w:rPr>
          <w:rFonts w:asciiTheme="minorHAnsi" w:hAnsiTheme="minorHAnsi" w:cstheme="minorHAnsi"/>
          <w:lang w:val="en-GB"/>
        </w:rPr>
      </w:pPr>
      <w:r w:rsidRPr="009B40E7">
        <w:rPr>
          <w:rFonts w:asciiTheme="minorHAnsi" w:hAnsiTheme="minorHAnsi" w:cstheme="minorHAnsi"/>
          <w:lang w:val="en-GB"/>
        </w:rPr>
        <w:t>references to pain or discomfort between her legs.</w:t>
      </w:r>
    </w:p>
    <w:p w14:paraId="7A6BE64B"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Staff should listen carefully and use sensitive, non-leading language. They must not examine the child or attempt to determine whether FGM has occurred.</w:t>
      </w:r>
    </w:p>
    <w:p w14:paraId="186EB6B2"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Where there is concern that FGM has taken place, the DSL must be informed immediately and an immediate referral made to CSPA. Children’s Social Care will determine the appropriate safeguarding response and liaise with the police and paediatric services as necessary.</w:t>
      </w:r>
    </w:p>
    <w:p w14:paraId="6A63906C" w14:textId="77777777" w:rsidR="009B40E7" w:rsidRPr="009B40E7" w:rsidRDefault="009B40E7" w:rsidP="009B40E7">
      <w:pPr>
        <w:spacing w:after="120"/>
        <w:rPr>
          <w:rFonts w:asciiTheme="minorHAnsi" w:hAnsiTheme="minorHAnsi" w:cstheme="minorHAnsi"/>
          <w:b/>
          <w:bCs/>
          <w:lang w:val="en-GB"/>
        </w:rPr>
      </w:pPr>
      <w:r w:rsidRPr="009B40E7">
        <w:rPr>
          <w:rFonts w:asciiTheme="minorHAnsi" w:hAnsiTheme="minorHAnsi" w:cstheme="minorHAnsi"/>
          <w:b/>
          <w:bCs/>
          <w:lang w:val="en-GB"/>
        </w:rPr>
        <w:t>Mandatory reporting duty for teachers</w:t>
      </w:r>
    </w:p>
    <w:p w14:paraId="08A85D33"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There is a specific statutory duty on teachers to report a </w:t>
      </w:r>
      <w:r w:rsidRPr="009B40E7">
        <w:rPr>
          <w:rFonts w:asciiTheme="minorHAnsi" w:hAnsiTheme="minorHAnsi" w:cstheme="minorHAnsi"/>
          <w:b/>
          <w:bCs/>
          <w:lang w:val="en-GB"/>
        </w:rPr>
        <w:t>known case of FGM in a girl under 18 directly to the police</w:t>
      </w:r>
      <w:r w:rsidRPr="009B40E7">
        <w:rPr>
          <w:rFonts w:asciiTheme="minorHAnsi" w:hAnsiTheme="minorHAnsi" w:cstheme="minorHAnsi"/>
          <w:lang w:val="en-GB"/>
        </w:rPr>
        <w:t>.</w:t>
      </w:r>
    </w:p>
    <w:p w14:paraId="3E0C1876"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A case is “known” where, during the teacher’s professional work:</w:t>
      </w:r>
    </w:p>
    <w:p w14:paraId="711343C7" w14:textId="77777777" w:rsidR="009B40E7" w:rsidRPr="009B40E7" w:rsidRDefault="009B40E7" w:rsidP="00133840">
      <w:pPr>
        <w:numPr>
          <w:ilvl w:val="0"/>
          <w:numId w:val="157"/>
        </w:numPr>
        <w:spacing w:after="120"/>
        <w:rPr>
          <w:rFonts w:asciiTheme="minorHAnsi" w:hAnsiTheme="minorHAnsi" w:cstheme="minorHAnsi"/>
          <w:lang w:val="en-GB"/>
        </w:rPr>
      </w:pPr>
      <w:r w:rsidRPr="009B40E7">
        <w:rPr>
          <w:rFonts w:asciiTheme="minorHAnsi" w:hAnsiTheme="minorHAnsi" w:cstheme="minorHAnsi"/>
          <w:lang w:val="en-GB"/>
        </w:rPr>
        <w:t>the girl personally tells the teacher that FGM has been carried out on her; or</w:t>
      </w:r>
    </w:p>
    <w:p w14:paraId="0B1C0C20" w14:textId="77777777" w:rsidR="009B40E7" w:rsidRPr="009B40E7" w:rsidRDefault="009B40E7" w:rsidP="00133840">
      <w:pPr>
        <w:numPr>
          <w:ilvl w:val="0"/>
          <w:numId w:val="157"/>
        </w:numPr>
        <w:spacing w:after="120"/>
        <w:rPr>
          <w:rFonts w:asciiTheme="minorHAnsi" w:hAnsiTheme="minorHAnsi" w:cstheme="minorHAnsi"/>
          <w:lang w:val="en-GB"/>
        </w:rPr>
      </w:pPr>
      <w:r w:rsidRPr="009B40E7">
        <w:rPr>
          <w:rFonts w:asciiTheme="minorHAnsi" w:hAnsiTheme="minorHAnsi" w:cstheme="minorHAnsi"/>
          <w:lang w:val="en-GB"/>
        </w:rPr>
        <w:t>the teacher observes physical signs that appear to show that FGM has been carried out and has no reason to believe these resulted from a necessary medical procedure.</w:t>
      </w:r>
    </w:p>
    <w:p w14:paraId="4E09F194"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The teacher who identifies the known case is personally responsible for making the police report. The duty cannot be transferred to the DSL, although the teacher should discuss the case with the DSL and may seek support in making the report.</w:t>
      </w:r>
    </w:p>
    <w:p w14:paraId="6E859F51"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The teacher must:</w:t>
      </w:r>
    </w:p>
    <w:p w14:paraId="173DDD7D" w14:textId="77777777" w:rsidR="009B40E7" w:rsidRPr="009B40E7" w:rsidRDefault="009B40E7" w:rsidP="00133840">
      <w:pPr>
        <w:numPr>
          <w:ilvl w:val="0"/>
          <w:numId w:val="158"/>
        </w:numPr>
        <w:spacing w:after="120"/>
        <w:rPr>
          <w:rFonts w:asciiTheme="minorHAnsi" w:hAnsiTheme="minorHAnsi" w:cstheme="minorHAnsi"/>
          <w:lang w:val="en-GB"/>
        </w:rPr>
      </w:pPr>
      <w:r w:rsidRPr="009B40E7">
        <w:rPr>
          <w:rFonts w:asciiTheme="minorHAnsi" w:hAnsiTheme="minorHAnsi" w:cstheme="minorHAnsi"/>
          <w:lang w:val="en-GB"/>
        </w:rPr>
        <w:t xml:space="preserve">contact the police using </w:t>
      </w:r>
      <w:r w:rsidRPr="009B40E7">
        <w:rPr>
          <w:rFonts w:asciiTheme="minorHAnsi" w:hAnsiTheme="minorHAnsi" w:cstheme="minorHAnsi"/>
          <w:b/>
          <w:bCs/>
          <w:lang w:val="en-GB"/>
        </w:rPr>
        <w:t>101</w:t>
      </w:r>
      <w:r w:rsidRPr="009B40E7">
        <w:rPr>
          <w:rFonts w:asciiTheme="minorHAnsi" w:hAnsiTheme="minorHAnsi" w:cstheme="minorHAnsi"/>
          <w:lang w:val="en-GB"/>
        </w:rPr>
        <w:t xml:space="preserve"> as soon as possible and, as best practice, by the close of the next working day;</w:t>
      </w:r>
    </w:p>
    <w:p w14:paraId="3B66D003" w14:textId="77777777" w:rsidR="009B40E7" w:rsidRPr="009B40E7" w:rsidRDefault="009B40E7" w:rsidP="00133840">
      <w:pPr>
        <w:numPr>
          <w:ilvl w:val="0"/>
          <w:numId w:val="158"/>
        </w:numPr>
        <w:spacing w:after="120"/>
        <w:rPr>
          <w:rFonts w:asciiTheme="minorHAnsi" w:hAnsiTheme="minorHAnsi" w:cstheme="minorHAnsi"/>
          <w:lang w:val="en-GB"/>
        </w:rPr>
      </w:pPr>
      <w:r w:rsidRPr="009B40E7">
        <w:rPr>
          <w:rFonts w:asciiTheme="minorHAnsi" w:hAnsiTheme="minorHAnsi" w:cstheme="minorHAnsi"/>
          <w:lang w:val="en-GB"/>
        </w:rPr>
        <w:t>explain that the call concerns the mandatory reporting duty for FGM;</w:t>
      </w:r>
    </w:p>
    <w:p w14:paraId="7246E77E" w14:textId="77777777" w:rsidR="009B40E7" w:rsidRPr="009B40E7" w:rsidRDefault="009B40E7" w:rsidP="00133840">
      <w:pPr>
        <w:numPr>
          <w:ilvl w:val="0"/>
          <w:numId w:val="158"/>
        </w:numPr>
        <w:spacing w:after="120"/>
        <w:rPr>
          <w:rFonts w:asciiTheme="minorHAnsi" w:hAnsiTheme="minorHAnsi" w:cstheme="minorHAnsi"/>
          <w:lang w:val="en-GB"/>
        </w:rPr>
      </w:pPr>
      <w:r w:rsidRPr="009B40E7">
        <w:rPr>
          <w:rFonts w:asciiTheme="minorHAnsi" w:hAnsiTheme="minorHAnsi" w:cstheme="minorHAnsi"/>
          <w:lang w:val="en-GB"/>
        </w:rPr>
        <w:t>provide the girl’s identity, age and relevant safeguarding information;</w:t>
      </w:r>
    </w:p>
    <w:p w14:paraId="252BB5E6" w14:textId="77777777" w:rsidR="009B40E7" w:rsidRPr="009B40E7" w:rsidRDefault="009B40E7" w:rsidP="00133840">
      <w:pPr>
        <w:numPr>
          <w:ilvl w:val="0"/>
          <w:numId w:val="158"/>
        </w:numPr>
        <w:spacing w:after="120"/>
        <w:rPr>
          <w:rFonts w:asciiTheme="minorHAnsi" w:hAnsiTheme="minorHAnsi" w:cstheme="minorHAnsi"/>
          <w:lang w:val="en-GB"/>
        </w:rPr>
      </w:pPr>
      <w:r w:rsidRPr="009B40E7">
        <w:rPr>
          <w:rFonts w:asciiTheme="minorHAnsi" w:hAnsiTheme="minorHAnsi" w:cstheme="minorHAnsi"/>
          <w:lang w:val="en-GB"/>
        </w:rPr>
        <w:t>record the date and time of the report, the police reference number and any actions agreed; and</w:t>
      </w:r>
    </w:p>
    <w:p w14:paraId="18EE0C67" w14:textId="77777777" w:rsidR="009B40E7" w:rsidRPr="009B40E7" w:rsidRDefault="009B40E7" w:rsidP="00133840">
      <w:pPr>
        <w:numPr>
          <w:ilvl w:val="0"/>
          <w:numId w:val="158"/>
        </w:numPr>
        <w:spacing w:after="120"/>
        <w:rPr>
          <w:rFonts w:asciiTheme="minorHAnsi" w:hAnsiTheme="minorHAnsi" w:cstheme="minorHAnsi"/>
          <w:lang w:val="en-GB"/>
        </w:rPr>
      </w:pPr>
      <w:r w:rsidRPr="009B40E7">
        <w:rPr>
          <w:rFonts w:asciiTheme="minorHAnsi" w:hAnsiTheme="minorHAnsi" w:cstheme="minorHAnsi"/>
          <w:lang w:val="en-GB"/>
        </w:rPr>
        <w:t>inform the DSL, unless exceptional circumstances make this inappropriate.</w:t>
      </w:r>
    </w:p>
    <w:p w14:paraId="7F5E88B5"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If the girl is in immediate danger, the teacher must call </w:t>
      </w:r>
      <w:r w:rsidRPr="009B40E7">
        <w:rPr>
          <w:rFonts w:asciiTheme="minorHAnsi" w:hAnsiTheme="minorHAnsi" w:cstheme="minorHAnsi"/>
          <w:b/>
          <w:bCs/>
          <w:lang w:val="en-GB"/>
        </w:rPr>
        <w:t>999</w:t>
      </w:r>
      <w:r w:rsidRPr="009B40E7">
        <w:rPr>
          <w:rFonts w:asciiTheme="minorHAnsi" w:hAnsiTheme="minorHAnsi" w:cstheme="minorHAnsi"/>
          <w:lang w:val="en-GB"/>
        </w:rPr>
        <w:t>.</w:t>
      </w:r>
    </w:p>
    <w:p w14:paraId="68AF77EB" w14:textId="77777777" w:rsidR="009B40E7" w:rsidRPr="009B40E7" w:rsidRDefault="009B40E7" w:rsidP="009B40E7">
      <w:pPr>
        <w:spacing w:after="120"/>
        <w:rPr>
          <w:rFonts w:asciiTheme="minorHAnsi" w:hAnsiTheme="minorHAnsi" w:cstheme="minorHAnsi"/>
          <w:lang w:val="en-GB"/>
        </w:rPr>
      </w:pPr>
      <w:r w:rsidRPr="009B40E7">
        <w:rPr>
          <w:rFonts w:asciiTheme="minorHAnsi" w:hAnsiTheme="minorHAnsi" w:cstheme="minorHAnsi"/>
          <w:lang w:val="en-GB"/>
        </w:rPr>
        <w:t xml:space="preserve">The mandatory police report does </w:t>
      </w:r>
      <w:r w:rsidRPr="009B40E7">
        <w:rPr>
          <w:rFonts w:asciiTheme="minorHAnsi" w:hAnsiTheme="minorHAnsi" w:cstheme="minorHAnsi"/>
          <w:b/>
          <w:bCs/>
          <w:lang w:val="en-GB"/>
        </w:rPr>
        <w:t>not</w:t>
      </w:r>
      <w:r w:rsidRPr="009B40E7">
        <w:rPr>
          <w:rFonts w:asciiTheme="minorHAnsi" w:hAnsiTheme="minorHAnsi" w:cstheme="minorHAnsi"/>
          <w:lang w:val="en-GB"/>
        </w:rPr>
        <w:t xml:space="preserve"> replace the school’s usual safeguarding responsibilities. The concern must also be reported to the DSL and referred to Children’s Social Care where appropriate.</w:t>
      </w:r>
    </w:p>
    <w:p w14:paraId="06D54BB7" w14:textId="18EC7C23" w:rsidR="00FA02AD" w:rsidRPr="009B40E7" w:rsidRDefault="009B40E7">
      <w:pPr>
        <w:spacing w:after="120"/>
        <w:rPr>
          <w:rFonts w:asciiTheme="minorHAnsi" w:hAnsiTheme="minorHAnsi" w:cstheme="minorHAnsi"/>
          <w:lang w:val="en-GB"/>
        </w:rPr>
      </w:pPr>
      <w:r w:rsidRPr="009B40E7">
        <w:rPr>
          <w:rFonts w:asciiTheme="minorHAnsi" w:hAnsiTheme="minorHAnsi" w:cstheme="minorHAnsi"/>
          <w:lang w:val="en-GB"/>
        </w:rPr>
        <w:t>Where information suggesting that FGM has occurred comes from another person—for example, a parent, sibling or another pupil—the personal mandatory reporting duty may not be triggered. However, the information remains a child-protection concern and must be reported immediately to the DSL and referred through the normal safeguarding pathway.</w:t>
      </w:r>
    </w:p>
    <w:p w14:paraId="38890AED"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7.4 If you have concerns about a child (as opposed to believing a child is suffering or likely to suffer from harm, or is in immediate danger)</w:t>
      </w:r>
    </w:p>
    <w:p w14:paraId="7C74FB1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Figure 1 below, before section 7.7, illustrates the procedure to follow if you have any concerns about a child’s welfare.</w:t>
      </w:r>
    </w:p>
    <w:p w14:paraId="2ED0944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Where possible, speak to the DSL first to agree a course of action. </w:t>
      </w:r>
    </w:p>
    <w:p w14:paraId="12D4CD7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in exceptional circumstances the DSL is not available, this should not delay appropriate action being taken. Speak to a member of the senior leadership team and/or take advice from local authority children’s social care. You can also seek </w:t>
      </w:r>
      <w:r w:rsidRPr="00B91560">
        <w:rPr>
          <w:rFonts w:asciiTheme="minorHAnsi" w:hAnsiTheme="minorHAnsi" w:cstheme="minorHAnsi"/>
        </w:rPr>
        <w:lastRenderedPageBreak/>
        <w:t xml:space="preserve">advice at any time from the NSPCC helpline on 0808 800 5000. Share details of any actions you take with the DSL as soon as practically possible. </w:t>
      </w:r>
    </w:p>
    <w:p w14:paraId="08DC3DF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Make a referral to local authority children’s social care directly, if appropriate (see ‘Referral’ below). Share any action taken with the DSL as soon as possible.</w:t>
      </w:r>
    </w:p>
    <w:p w14:paraId="04428C8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 xml:space="preserve">Early help assessment </w:t>
      </w:r>
    </w:p>
    <w:p w14:paraId="0816797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613F140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will discuss and agree, with statutory safeguarding partners, levels for the different types of assessment, as part of local arrangements. </w:t>
      </w:r>
    </w:p>
    <w:p w14:paraId="4180A1A8" w14:textId="19CF02AA" w:rsidR="00FA02AD" w:rsidRDefault="00B85661">
      <w:pPr>
        <w:spacing w:after="120"/>
        <w:rPr>
          <w:rFonts w:asciiTheme="minorHAnsi" w:hAnsiTheme="minorHAnsi" w:cstheme="minorHAnsi"/>
        </w:rPr>
      </w:pPr>
      <w:r w:rsidRPr="00B91560">
        <w:rPr>
          <w:rFonts w:asciiTheme="minorHAnsi" w:hAnsiTheme="minorHAnsi" w:cstheme="minorHAnsi"/>
        </w:rPr>
        <w:t xml:space="preserve">The DSL will keep the case under constant review and the school will consider a referral to local authority children’s social care if the situation does not seem to be improving. Timelines of interventions will be monitored and reviewed. </w:t>
      </w:r>
    </w:p>
    <w:p w14:paraId="35A5E057" w14:textId="6D561B2E" w:rsidR="00366ADE" w:rsidRPr="00B91560" w:rsidRDefault="00366ADE">
      <w:pPr>
        <w:spacing w:after="120"/>
        <w:rPr>
          <w:rFonts w:asciiTheme="minorHAnsi" w:hAnsiTheme="minorHAnsi" w:cstheme="minorHAnsi"/>
        </w:rPr>
      </w:pPr>
      <w:r w:rsidRPr="00366ADE">
        <w:rPr>
          <w:rFonts w:asciiTheme="minorHAnsi" w:hAnsiTheme="minorHAnsi" w:cstheme="minorHAnsi"/>
        </w:rPr>
        <w:t>Where early help may be appropriate, staff will report their concerns to the DSL. The DSL or a deputy will generally lead liaison with the family and relevant agencies and support the establishment of an appropriate early help assessment. School staff will contribute to assessments and plans where appropriate and may, in some cases, act as Lead Practitioner where the school is the agency best placed to coordinate the support. The school will not automatically assume this role: the Lead Practitioner should be determined according to the child’s and family’s needs and the role, expertise and existing relationship of the practitioners involved. Where needs extend beyond the school’s remit or require a more coordinated response, the DSL will seek advice or support through the Children’s Single Point of Access (CSPA) or the relevant Family Hub. The case will be kept under regular review, and an immediate referral to Children’s Social Care will be made if the child’s circumstances worsen, do not improve, or safeguarding concerns arise.</w:t>
      </w:r>
    </w:p>
    <w:p w14:paraId="7EC68EE2" w14:textId="77777777" w:rsidR="00FA02AD" w:rsidRPr="00B91560" w:rsidRDefault="00B85661">
      <w:pPr>
        <w:spacing w:after="120"/>
        <w:rPr>
          <w:rFonts w:asciiTheme="minorHAnsi" w:hAnsiTheme="minorHAnsi" w:cstheme="minorHAnsi"/>
          <w:sz w:val="22"/>
          <w:szCs w:val="22"/>
        </w:rPr>
      </w:pPr>
      <w:r w:rsidRPr="00B91560">
        <w:rPr>
          <w:rFonts w:asciiTheme="minorHAnsi" w:hAnsiTheme="minorHAnsi" w:cstheme="minorHAnsi"/>
          <w:b/>
          <w:bCs/>
          <w:sz w:val="22"/>
          <w:szCs w:val="22"/>
        </w:rPr>
        <w:t>Referral</w:t>
      </w:r>
    </w:p>
    <w:p w14:paraId="226460A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it is appropriate to refer the case to local authority children’s social care or the police, the DSL will make the referral or support you to do so.</w:t>
      </w:r>
    </w:p>
    <w:p w14:paraId="7FDD87F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you make a referral directly (see section 7.1), you must tell the DSL as soon as possible.</w:t>
      </w:r>
    </w:p>
    <w:p w14:paraId="70B5F4A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626CF8A2" w14:textId="2166C805" w:rsidR="00973406" w:rsidRDefault="00B85661" w:rsidP="00973406">
      <w:pPr>
        <w:spacing w:after="120"/>
        <w:rPr>
          <w:rFonts w:asciiTheme="minorHAnsi" w:hAnsiTheme="minorHAnsi" w:cstheme="minorHAnsi"/>
        </w:rPr>
      </w:pPr>
      <w:r w:rsidRPr="00B91560">
        <w:rPr>
          <w:rFonts w:asciiTheme="minorHAnsi" w:hAnsiTheme="minorHAnsi" w:cstheme="minorHAnsi"/>
        </w:rPr>
        <w:t>If the child’s situation does not seem to be improving after the referral, the DSL or person who made the referral must follow local escalation procedures to ensure their concerns have been addressed and that the child’s situation improves.</w:t>
      </w:r>
    </w:p>
    <w:p w14:paraId="027BC067" w14:textId="77777777" w:rsidR="00973406" w:rsidRPr="00973406" w:rsidRDefault="00973406" w:rsidP="00973406">
      <w:pPr>
        <w:spacing w:after="120"/>
        <w:rPr>
          <w:rFonts w:asciiTheme="minorHAnsi" w:hAnsiTheme="minorHAnsi" w:cstheme="minorHAnsi"/>
          <w:b/>
          <w:bCs/>
          <w:lang w:val="en-GB"/>
        </w:rPr>
      </w:pPr>
      <w:r w:rsidRPr="00973406">
        <w:rPr>
          <w:rFonts w:asciiTheme="minorHAnsi" w:hAnsiTheme="minorHAnsi" w:cstheme="minorHAnsi"/>
          <w:b/>
          <w:bCs/>
          <w:lang w:val="en-GB"/>
        </w:rPr>
        <w:t>Professional challenge and escalation</w:t>
      </w:r>
    </w:p>
    <w:p w14:paraId="6090F40D"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All staff have a duty to act proactively and assertively where they believe that another professional’s or agency’s action, inaction or decision does not adequately safeguard a child.</w:t>
      </w:r>
    </w:p>
    <w:p w14:paraId="33EF7F40"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Professional disagreement must never delay action to protect a child. The child’s welfare and safety will remain paramount throughout. If a child is believed to be at immediate risk, the DSL must be informed immediately and the school will contact CSPA and/or the police on 999 as appropriate.</w:t>
      </w:r>
    </w:p>
    <w:p w14:paraId="05F193A5"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 xml:space="preserve">The school will follow the </w:t>
      </w:r>
      <w:hyperlink r:id="rId39" w:tgtFrame="_blank" w:tooltip="https://berks-westberks.trixonline.co.uk/chapter/resolving-professional-difference-of-opinion-and-escalation?utm_source=chatgpt.com" w:history="1">
        <w:r w:rsidRPr="00973406">
          <w:rPr>
            <w:rStyle w:val="Hyperlink"/>
            <w:rFonts w:asciiTheme="minorHAnsi" w:hAnsiTheme="minorHAnsi" w:cstheme="minorHAnsi"/>
            <w:lang w:val="en-GB"/>
          </w:rPr>
          <w:t>Berkshire West Resolving Professional Difference of Opinion and Escalation Procedure</w:t>
        </w:r>
      </w:hyperlink>
      <w:r w:rsidRPr="00973406">
        <w:rPr>
          <w:rFonts w:asciiTheme="minorHAnsi" w:hAnsiTheme="minorHAnsi" w:cstheme="minorHAnsi"/>
          <w:lang w:val="en-GB"/>
        </w:rPr>
        <w:t>.</w:t>
      </w:r>
    </w:p>
    <w:p w14:paraId="1FB9C8CE" w14:textId="77777777" w:rsidR="00973406" w:rsidRPr="00973406" w:rsidRDefault="00973406" w:rsidP="00973406">
      <w:pPr>
        <w:spacing w:after="120"/>
        <w:rPr>
          <w:rFonts w:asciiTheme="minorHAnsi" w:hAnsiTheme="minorHAnsi" w:cstheme="minorHAnsi"/>
          <w:b/>
          <w:bCs/>
          <w:lang w:val="en-GB"/>
        </w:rPr>
      </w:pPr>
      <w:r w:rsidRPr="00973406">
        <w:rPr>
          <w:rFonts w:asciiTheme="minorHAnsi" w:hAnsiTheme="minorHAnsi" w:cstheme="minorHAnsi"/>
          <w:b/>
          <w:bCs/>
          <w:lang w:val="en-GB"/>
        </w:rPr>
        <w:t>Stage 1: practitioner discussion</w:t>
      </w:r>
    </w:p>
    <w:p w14:paraId="35595297"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The practitioner raising the concern should:</w:t>
      </w:r>
    </w:p>
    <w:p w14:paraId="3EC236D5" w14:textId="77777777" w:rsidR="00973406" w:rsidRPr="00973406" w:rsidRDefault="00973406" w:rsidP="00133840">
      <w:pPr>
        <w:numPr>
          <w:ilvl w:val="0"/>
          <w:numId w:val="159"/>
        </w:numPr>
        <w:spacing w:after="120"/>
        <w:rPr>
          <w:rFonts w:asciiTheme="minorHAnsi" w:hAnsiTheme="minorHAnsi" w:cstheme="minorHAnsi"/>
          <w:lang w:val="en-GB"/>
        </w:rPr>
      </w:pPr>
      <w:r w:rsidRPr="00973406">
        <w:rPr>
          <w:rFonts w:asciiTheme="minorHAnsi" w:hAnsiTheme="minorHAnsi" w:cstheme="minorHAnsi"/>
          <w:lang w:val="en-GB"/>
        </w:rPr>
        <w:t>speak directly with the practitioner whose action or decision is causing concern;</w:t>
      </w:r>
    </w:p>
    <w:p w14:paraId="3BBE6A43" w14:textId="77777777" w:rsidR="00973406" w:rsidRPr="00973406" w:rsidRDefault="00973406" w:rsidP="00133840">
      <w:pPr>
        <w:numPr>
          <w:ilvl w:val="0"/>
          <w:numId w:val="159"/>
        </w:numPr>
        <w:spacing w:after="120"/>
        <w:rPr>
          <w:rFonts w:asciiTheme="minorHAnsi" w:hAnsiTheme="minorHAnsi" w:cstheme="minorHAnsi"/>
          <w:lang w:val="en-GB"/>
        </w:rPr>
      </w:pPr>
      <w:r w:rsidRPr="00973406">
        <w:rPr>
          <w:rFonts w:asciiTheme="minorHAnsi" w:hAnsiTheme="minorHAnsi" w:cstheme="minorHAnsi"/>
          <w:lang w:val="en-GB"/>
        </w:rPr>
        <w:t>seek to understand the rationale for the decision;</w:t>
      </w:r>
    </w:p>
    <w:p w14:paraId="12FF60DD" w14:textId="77777777" w:rsidR="00973406" w:rsidRPr="00973406" w:rsidRDefault="00973406" w:rsidP="00133840">
      <w:pPr>
        <w:numPr>
          <w:ilvl w:val="0"/>
          <w:numId w:val="159"/>
        </w:numPr>
        <w:spacing w:after="120"/>
        <w:rPr>
          <w:rFonts w:asciiTheme="minorHAnsi" w:hAnsiTheme="minorHAnsi" w:cstheme="minorHAnsi"/>
          <w:lang w:val="en-GB"/>
        </w:rPr>
      </w:pPr>
      <w:r w:rsidRPr="00973406">
        <w:rPr>
          <w:rFonts w:asciiTheme="minorHAnsi" w:hAnsiTheme="minorHAnsi" w:cstheme="minorHAnsi"/>
          <w:lang w:val="en-GB"/>
        </w:rPr>
        <w:t>clearly explain the school’s concerns and supporting evidence; and</w:t>
      </w:r>
    </w:p>
    <w:p w14:paraId="6A33AD90" w14:textId="77777777" w:rsidR="00973406" w:rsidRPr="00973406" w:rsidRDefault="00973406" w:rsidP="00133840">
      <w:pPr>
        <w:numPr>
          <w:ilvl w:val="0"/>
          <w:numId w:val="159"/>
        </w:numPr>
        <w:spacing w:after="120"/>
        <w:rPr>
          <w:rFonts w:asciiTheme="minorHAnsi" w:hAnsiTheme="minorHAnsi" w:cstheme="minorHAnsi"/>
          <w:lang w:val="en-GB"/>
        </w:rPr>
      </w:pPr>
      <w:r w:rsidRPr="00973406">
        <w:rPr>
          <w:rFonts w:asciiTheme="minorHAnsi" w:hAnsiTheme="minorHAnsi" w:cstheme="minorHAnsi"/>
          <w:lang w:val="en-GB"/>
        </w:rPr>
        <w:t>work collaboratively to agree a solution that safeguards the child.</w:t>
      </w:r>
    </w:p>
    <w:p w14:paraId="5B965EC1"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lastRenderedPageBreak/>
        <w:t xml:space="preserve">A resolution should be sought within </w:t>
      </w:r>
      <w:r w:rsidRPr="00973406">
        <w:rPr>
          <w:rFonts w:asciiTheme="minorHAnsi" w:hAnsiTheme="minorHAnsi" w:cstheme="minorHAnsi"/>
          <w:b/>
          <w:bCs/>
          <w:lang w:val="en-GB"/>
        </w:rPr>
        <w:t>one working day</w:t>
      </w:r>
      <w:r w:rsidRPr="00973406">
        <w:rPr>
          <w:rFonts w:asciiTheme="minorHAnsi" w:hAnsiTheme="minorHAnsi" w:cstheme="minorHAnsi"/>
          <w:lang w:val="en-GB"/>
        </w:rPr>
        <w:t xml:space="preserve">. If agreement cannot be reached, the matter must be raised with the relevant line or team managers. Contact between managers should take place within </w:t>
      </w:r>
      <w:r w:rsidRPr="00973406">
        <w:rPr>
          <w:rFonts w:asciiTheme="minorHAnsi" w:hAnsiTheme="minorHAnsi" w:cstheme="minorHAnsi"/>
          <w:b/>
          <w:bCs/>
          <w:lang w:val="en-GB"/>
        </w:rPr>
        <w:t>24 hours</w:t>
      </w:r>
      <w:r w:rsidRPr="00973406">
        <w:rPr>
          <w:rFonts w:asciiTheme="minorHAnsi" w:hAnsiTheme="minorHAnsi" w:cstheme="minorHAnsi"/>
          <w:lang w:val="en-GB"/>
        </w:rPr>
        <w:t>.</w:t>
      </w:r>
    </w:p>
    <w:p w14:paraId="32BDEC1A"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All discussions, decisions and agreed actions must be recorded on the child’s safeguarding record and shared with the relevant practitioners and managers.</w:t>
      </w:r>
    </w:p>
    <w:p w14:paraId="3B17810E" w14:textId="77777777" w:rsidR="00973406" w:rsidRPr="00973406" w:rsidRDefault="00973406" w:rsidP="00973406">
      <w:pPr>
        <w:spacing w:after="120"/>
        <w:rPr>
          <w:rFonts w:asciiTheme="minorHAnsi" w:hAnsiTheme="minorHAnsi" w:cstheme="minorHAnsi"/>
          <w:b/>
          <w:bCs/>
          <w:lang w:val="en-GB"/>
        </w:rPr>
      </w:pPr>
      <w:r w:rsidRPr="00973406">
        <w:rPr>
          <w:rFonts w:asciiTheme="minorHAnsi" w:hAnsiTheme="minorHAnsi" w:cstheme="minorHAnsi"/>
          <w:b/>
          <w:bCs/>
          <w:lang w:val="en-GB"/>
        </w:rPr>
        <w:t>Stage 2: management resolution</w:t>
      </w:r>
    </w:p>
    <w:p w14:paraId="0FBEC73D"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If the matter cannot be resolved at practitioner or first-line manager level, it must be escalated to the next appropriate managerial level or safeguarding lead in each organisation.</w:t>
      </w:r>
    </w:p>
    <w:p w14:paraId="24EE17C6"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 xml:space="preserve">Direct discussion between the relevant managers or safeguarding leads should take place within </w:t>
      </w:r>
      <w:r w:rsidRPr="00973406">
        <w:rPr>
          <w:rFonts w:asciiTheme="minorHAnsi" w:hAnsiTheme="minorHAnsi" w:cstheme="minorHAnsi"/>
          <w:b/>
          <w:bCs/>
          <w:lang w:val="en-GB"/>
        </w:rPr>
        <w:t>24 hours</w:t>
      </w:r>
      <w:r w:rsidRPr="00973406">
        <w:rPr>
          <w:rFonts w:asciiTheme="minorHAnsi" w:hAnsiTheme="minorHAnsi" w:cstheme="minorHAnsi"/>
          <w:lang w:val="en-GB"/>
        </w:rPr>
        <w:t>. Agreed actions must be:</w:t>
      </w:r>
    </w:p>
    <w:p w14:paraId="5D12CBA3" w14:textId="77777777" w:rsidR="00973406" w:rsidRPr="00973406" w:rsidRDefault="00973406" w:rsidP="00133840">
      <w:pPr>
        <w:numPr>
          <w:ilvl w:val="0"/>
          <w:numId w:val="160"/>
        </w:numPr>
        <w:spacing w:after="120"/>
        <w:rPr>
          <w:rFonts w:asciiTheme="minorHAnsi" w:hAnsiTheme="minorHAnsi" w:cstheme="minorHAnsi"/>
          <w:lang w:val="en-GB"/>
        </w:rPr>
      </w:pPr>
      <w:r w:rsidRPr="00973406">
        <w:rPr>
          <w:rFonts w:asciiTheme="minorHAnsi" w:hAnsiTheme="minorHAnsi" w:cstheme="minorHAnsi"/>
          <w:lang w:val="en-GB"/>
        </w:rPr>
        <w:t>communicated immediately to the practitioners involved;</w:t>
      </w:r>
    </w:p>
    <w:p w14:paraId="351B1BB6" w14:textId="77777777" w:rsidR="00973406" w:rsidRPr="00973406" w:rsidRDefault="00973406" w:rsidP="00133840">
      <w:pPr>
        <w:numPr>
          <w:ilvl w:val="0"/>
          <w:numId w:val="160"/>
        </w:numPr>
        <w:spacing w:after="120"/>
        <w:rPr>
          <w:rFonts w:asciiTheme="minorHAnsi" w:hAnsiTheme="minorHAnsi" w:cstheme="minorHAnsi"/>
          <w:lang w:val="en-GB"/>
        </w:rPr>
      </w:pPr>
      <w:r w:rsidRPr="00973406">
        <w:rPr>
          <w:rFonts w:asciiTheme="minorHAnsi" w:hAnsiTheme="minorHAnsi" w:cstheme="minorHAnsi"/>
          <w:lang w:val="en-GB"/>
        </w:rPr>
        <w:t>recorded by each agency;</w:t>
      </w:r>
    </w:p>
    <w:p w14:paraId="6C02D361" w14:textId="77777777" w:rsidR="00973406" w:rsidRPr="00973406" w:rsidRDefault="00973406" w:rsidP="00133840">
      <w:pPr>
        <w:numPr>
          <w:ilvl w:val="0"/>
          <w:numId w:val="160"/>
        </w:numPr>
        <w:spacing w:after="120"/>
        <w:rPr>
          <w:rFonts w:asciiTheme="minorHAnsi" w:hAnsiTheme="minorHAnsi" w:cstheme="minorHAnsi"/>
          <w:lang w:val="en-GB"/>
        </w:rPr>
      </w:pPr>
      <w:r w:rsidRPr="00973406">
        <w:rPr>
          <w:rFonts w:asciiTheme="minorHAnsi" w:hAnsiTheme="minorHAnsi" w:cstheme="minorHAnsi"/>
          <w:lang w:val="en-GB"/>
        </w:rPr>
        <w:t>monitored to ensure they are completed; and</w:t>
      </w:r>
    </w:p>
    <w:p w14:paraId="43742E45" w14:textId="77777777" w:rsidR="00973406" w:rsidRPr="00973406" w:rsidRDefault="00973406" w:rsidP="00133840">
      <w:pPr>
        <w:numPr>
          <w:ilvl w:val="0"/>
          <w:numId w:val="160"/>
        </w:numPr>
        <w:spacing w:after="120"/>
        <w:rPr>
          <w:rFonts w:asciiTheme="minorHAnsi" w:hAnsiTheme="minorHAnsi" w:cstheme="minorHAnsi"/>
          <w:lang w:val="en-GB"/>
        </w:rPr>
      </w:pPr>
      <w:r w:rsidRPr="00973406">
        <w:rPr>
          <w:rFonts w:asciiTheme="minorHAnsi" w:hAnsiTheme="minorHAnsi" w:cstheme="minorHAnsi"/>
          <w:lang w:val="en-GB"/>
        </w:rPr>
        <w:t>shared with the Berkshire West Safeguarding Children Partnership Business Manager where required by the local procedure.</w:t>
      </w:r>
    </w:p>
    <w:p w14:paraId="5B1FD49F" w14:textId="77777777" w:rsidR="00973406" w:rsidRPr="00973406" w:rsidRDefault="00973406" w:rsidP="00973406">
      <w:pPr>
        <w:spacing w:after="120"/>
        <w:rPr>
          <w:rFonts w:asciiTheme="minorHAnsi" w:hAnsiTheme="minorHAnsi" w:cstheme="minorHAnsi"/>
          <w:b/>
          <w:bCs/>
          <w:lang w:val="en-GB"/>
        </w:rPr>
      </w:pPr>
      <w:r w:rsidRPr="00973406">
        <w:rPr>
          <w:rFonts w:asciiTheme="minorHAnsi" w:hAnsiTheme="minorHAnsi" w:cstheme="minorHAnsi"/>
          <w:b/>
          <w:bCs/>
          <w:lang w:val="en-GB"/>
        </w:rPr>
        <w:t>Stage 3: formal resolution</w:t>
      </w:r>
    </w:p>
    <w:p w14:paraId="6F2CC382"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 xml:space="preserve">If the disagreement remains unresolved, it must be referred to a senior manager with responsibility for safeguarding. That senior manager must discuss the matter with an equivalent senior manager in the other agency within </w:t>
      </w:r>
      <w:r w:rsidRPr="00973406">
        <w:rPr>
          <w:rFonts w:asciiTheme="minorHAnsi" w:hAnsiTheme="minorHAnsi" w:cstheme="minorHAnsi"/>
          <w:b/>
          <w:bCs/>
          <w:lang w:val="en-GB"/>
        </w:rPr>
        <w:t>24 hours</w:t>
      </w:r>
      <w:r w:rsidRPr="00973406">
        <w:rPr>
          <w:rFonts w:asciiTheme="minorHAnsi" w:hAnsiTheme="minorHAnsi" w:cstheme="minorHAnsi"/>
          <w:lang w:val="en-GB"/>
        </w:rPr>
        <w:t>.</w:t>
      </w:r>
    </w:p>
    <w:p w14:paraId="235533B6"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The discussion must consider:</w:t>
      </w:r>
    </w:p>
    <w:p w14:paraId="16AD8CBC" w14:textId="77777777" w:rsidR="00973406" w:rsidRPr="00973406" w:rsidRDefault="00973406" w:rsidP="00133840">
      <w:pPr>
        <w:numPr>
          <w:ilvl w:val="0"/>
          <w:numId w:val="161"/>
        </w:numPr>
        <w:spacing w:after="120"/>
        <w:rPr>
          <w:rFonts w:asciiTheme="minorHAnsi" w:hAnsiTheme="minorHAnsi" w:cstheme="minorHAnsi"/>
          <w:lang w:val="en-GB"/>
        </w:rPr>
      </w:pPr>
      <w:r w:rsidRPr="00973406">
        <w:rPr>
          <w:rFonts w:asciiTheme="minorHAnsi" w:hAnsiTheme="minorHAnsi" w:cstheme="minorHAnsi"/>
          <w:lang w:val="en-GB"/>
        </w:rPr>
        <w:t>the available evidence;</w:t>
      </w:r>
    </w:p>
    <w:p w14:paraId="1AFCC3F1" w14:textId="77777777" w:rsidR="00973406" w:rsidRPr="00973406" w:rsidRDefault="00973406" w:rsidP="00133840">
      <w:pPr>
        <w:numPr>
          <w:ilvl w:val="0"/>
          <w:numId w:val="161"/>
        </w:numPr>
        <w:spacing w:after="120"/>
        <w:rPr>
          <w:rFonts w:asciiTheme="minorHAnsi" w:hAnsiTheme="minorHAnsi" w:cstheme="minorHAnsi"/>
          <w:lang w:val="en-GB"/>
        </w:rPr>
      </w:pPr>
      <w:r w:rsidRPr="00973406">
        <w:rPr>
          <w:rFonts w:asciiTheme="minorHAnsi" w:hAnsiTheme="minorHAnsi" w:cstheme="minorHAnsi"/>
          <w:lang w:val="en-GB"/>
        </w:rPr>
        <w:t>the child’s lived experience and current safety;</w:t>
      </w:r>
    </w:p>
    <w:p w14:paraId="6DF5BE81" w14:textId="77777777" w:rsidR="00973406" w:rsidRPr="00973406" w:rsidRDefault="00973406" w:rsidP="00133840">
      <w:pPr>
        <w:numPr>
          <w:ilvl w:val="0"/>
          <w:numId w:val="161"/>
        </w:numPr>
        <w:spacing w:after="120"/>
        <w:rPr>
          <w:rFonts w:asciiTheme="minorHAnsi" w:hAnsiTheme="minorHAnsi" w:cstheme="minorHAnsi"/>
          <w:lang w:val="en-GB"/>
        </w:rPr>
      </w:pPr>
      <w:r w:rsidRPr="00973406">
        <w:rPr>
          <w:rFonts w:asciiTheme="minorHAnsi" w:hAnsiTheme="minorHAnsi" w:cstheme="minorHAnsi"/>
          <w:lang w:val="en-GB"/>
        </w:rPr>
        <w:t>the reasons for the differing professional judgments;</w:t>
      </w:r>
    </w:p>
    <w:p w14:paraId="079A3F6C" w14:textId="77777777" w:rsidR="00973406" w:rsidRPr="00973406" w:rsidRDefault="00973406" w:rsidP="00133840">
      <w:pPr>
        <w:numPr>
          <w:ilvl w:val="0"/>
          <w:numId w:val="161"/>
        </w:numPr>
        <w:spacing w:after="120"/>
        <w:rPr>
          <w:rFonts w:asciiTheme="minorHAnsi" w:hAnsiTheme="minorHAnsi" w:cstheme="minorHAnsi"/>
          <w:lang w:val="en-GB"/>
        </w:rPr>
      </w:pPr>
      <w:r w:rsidRPr="00973406">
        <w:rPr>
          <w:rFonts w:asciiTheme="minorHAnsi" w:hAnsiTheme="minorHAnsi" w:cstheme="minorHAnsi"/>
          <w:lang w:val="en-GB"/>
        </w:rPr>
        <w:t>any gaps in information or communication; and</w:t>
      </w:r>
    </w:p>
    <w:p w14:paraId="437FBCB8" w14:textId="77777777" w:rsidR="00973406" w:rsidRPr="00973406" w:rsidRDefault="00973406" w:rsidP="00133840">
      <w:pPr>
        <w:numPr>
          <w:ilvl w:val="0"/>
          <w:numId w:val="161"/>
        </w:numPr>
        <w:spacing w:after="120"/>
        <w:rPr>
          <w:rFonts w:asciiTheme="minorHAnsi" w:hAnsiTheme="minorHAnsi" w:cstheme="minorHAnsi"/>
          <w:lang w:val="en-GB"/>
        </w:rPr>
      </w:pPr>
      <w:r w:rsidRPr="00973406">
        <w:rPr>
          <w:rFonts w:asciiTheme="minorHAnsi" w:hAnsiTheme="minorHAnsi" w:cstheme="minorHAnsi"/>
          <w:lang w:val="en-GB"/>
        </w:rPr>
        <w:t>the action necessary to achieve a safe resolution.</w:t>
      </w:r>
    </w:p>
    <w:p w14:paraId="1677B850"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The outcome and agreed actions must be communicated immediately, recorded on the child’s safeguarding record and shared with the Partnership Business Manager in accordance with the local procedure.</w:t>
      </w:r>
    </w:p>
    <w:p w14:paraId="09E683E5" w14:textId="77777777" w:rsidR="00973406" w:rsidRPr="00973406" w:rsidRDefault="00973406" w:rsidP="00973406">
      <w:pPr>
        <w:spacing w:after="120"/>
        <w:rPr>
          <w:rFonts w:asciiTheme="minorHAnsi" w:hAnsiTheme="minorHAnsi" w:cstheme="minorHAnsi"/>
          <w:b/>
          <w:bCs/>
          <w:lang w:val="en-GB"/>
        </w:rPr>
      </w:pPr>
      <w:r w:rsidRPr="00973406">
        <w:rPr>
          <w:rFonts w:asciiTheme="minorHAnsi" w:hAnsiTheme="minorHAnsi" w:cstheme="minorHAnsi"/>
          <w:b/>
          <w:bCs/>
          <w:lang w:val="en-GB"/>
        </w:rPr>
        <w:t>Stage 4: unresolved senior-level disagreement</w:t>
      </w:r>
    </w:p>
    <w:p w14:paraId="6B5EAFD2"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 xml:space="preserve">If no resolution is reached at Stage 3, the matter must be referred to the departmental heads with lead responsibility for safeguarding in the organisations concerned. They will notify the relevant statutory safeguarding partners and arrange a meeting of senior managers with operational responsibility for the case within a maximum of </w:t>
      </w:r>
      <w:r w:rsidRPr="00973406">
        <w:rPr>
          <w:rFonts w:asciiTheme="minorHAnsi" w:hAnsiTheme="minorHAnsi" w:cstheme="minorHAnsi"/>
          <w:b/>
          <w:bCs/>
          <w:lang w:val="en-GB"/>
        </w:rPr>
        <w:t>48 hours</w:t>
      </w:r>
      <w:r w:rsidRPr="00973406">
        <w:rPr>
          <w:rFonts w:asciiTheme="minorHAnsi" w:hAnsiTheme="minorHAnsi" w:cstheme="minorHAnsi"/>
          <w:lang w:val="en-GB"/>
        </w:rPr>
        <w:t>.</w:t>
      </w:r>
    </w:p>
    <w:p w14:paraId="2A8BFE02"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An independent facilitator may be considered. The meeting must reach a decision that prioritises the child’s welfare and identify any learning or procedural issues requiring further review.</w:t>
      </w:r>
    </w:p>
    <w:p w14:paraId="579C49CC" w14:textId="77777777" w:rsidR="00973406" w:rsidRPr="00973406" w:rsidRDefault="00973406" w:rsidP="00973406">
      <w:pPr>
        <w:spacing w:after="120"/>
        <w:rPr>
          <w:rFonts w:asciiTheme="minorHAnsi" w:hAnsiTheme="minorHAnsi" w:cstheme="minorHAnsi"/>
          <w:b/>
          <w:bCs/>
          <w:lang w:val="en-GB"/>
        </w:rPr>
      </w:pPr>
      <w:r w:rsidRPr="00973406">
        <w:rPr>
          <w:rFonts w:asciiTheme="minorHAnsi" w:hAnsiTheme="minorHAnsi" w:cstheme="minorHAnsi"/>
          <w:b/>
          <w:bCs/>
          <w:lang w:val="en-GB"/>
        </w:rPr>
        <w:t>School expectations</w:t>
      </w:r>
    </w:p>
    <w:p w14:paraId="21C8045B" w14:textId="77777777"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t>At every stage, the school will:</w:t>
      </w:r>
    </w:p>
    <w:p w14:paraId="115BEA75" w14:textId="77777777" w:rsidR="00973406" w:rsidRPr="00973406" w:rsidRDefault="00973406" w:rsidP="00133840">
      <w:pPr>
        <w:numPr>
          <w:ilvl w:val="0"/>
          <w:numId w:val="162"/>
        </w:numPr>
        <w:spacing w:after="120"/>
        <w:rPr>
          <w:rFonts w:asciiTheme="minorHAnsi" w:hAnsiTheme="minorHAnsi" w:cstheme="minorHAnsi"/>
          <w:lang w:val="en-GB"/>
        </w:rPr>
      </w:pPr>
      <w:r w:rsidRPr="00973406">
        <w:rPr>
          <w:rFonts w:asciiTheme="minorHAnsi" w:hAnsiTheme="minorHAnsi" w:cstheme="minorHAnsi"/>
          <w:lang w:val="en-GB"/>
        </w:rPr>
        <w:t>maintain a clear written chronology of the concern, challenge and response;</w:t>
      </w:r>
    </w:p>
    <w:p w14:paraId="0E3E445A" w14:textId="77777777" w:rsidR="00973406" w:rsidRPr="00973406" w:rsidRDefault="00973406" w:rsidP="00133840">
      <w:pPr>
        <w:numPr>
          <w:ilvl w:val="0"/>
          <w:numId w:val="162"/>
        </w:numPr>
        <w:spacing w:after="120"/>
        <w:rPr>
          <w:rFonts w:asciiTheme="minorHAnsi" w:hAnsiTheme="minorHAnsi" w:cstheme="minorHAnsi"/>
          <w:lang w:val="en-GB"/>
        </w:rPr>
      </w:pPr>
      <w:r w:rsidRPr="00973406">
        <w:rPr>
          <w:rFonts w:asciiTheme="minorHAnsi" w:hAnsiTheme="minorHAnsi" w:cstheme="minorHAnsi"/>
          <w:lang w:val="en-GB"/>
        </w:rPr>
        <w:t>identify the names and roles of those involved with whom the matter was discussed;</w:t>
      </w:r>
    </w:p>
    <w:p w14:paraId="05D0ECDE" w14:textId="77777777" w:rsidR="00973406" w:rsidRPr="00973406" w:rsidRDefault="00973406" w:rsidP="00133840">
      <w:pPr>
        <w:numPr>
          <w:ilvl w:val="0"/>
          <w:numId w:val="162"/>
        </w:numPr>
        <w:spacing w:after="120"/>
        <w:rPr>
          <w:rFonts w:asciiTheme="minorHAnsi" w:hAnsiTheme="minorHAnsi" w:cstheme="minorHAnsi"/>
          <w:lang w:val="en-GB"/>
        </w:rPr>
      </w:pPr>
      <w:r w:rsidRPr="00973406">
        <w:rPr>
          <w:rFonts w:asciiTheme="minorHAnsi" w:hAnsiTheme="minorHAnsi" w:cstheme="minorHAnsi"/>
          <w:lang w:val="en-GB"/>
        </w:rPr>
        <w:t>record decisions, rationales, agreed actions and timescales;</w:t>
      </w:r>
    </w:p>
    <w:p w14:paraId="3B1BAEA8" w14:textId="77777777" w:rsidR="00973406" w:rsidRPr="00973406" w:rsidRDefault="00973406" w:rsidP="00133840">
      <w:pPr>
        <w:numPr>
          <w:ilvl w:val="0"/>
          <w:numId w:val="162"/>
        </w:numPr>
        <w:spacing w:after="120"/>
        <w:rPr>
          <w:rFonts w:asciiTheme="minorHAnsi" w:hAnsiTheme="minorHAnsi" w:cstheme="minorHAnsi"/>
          <w:lang w:val="en-GB"/>
        </w:rPr>
      </w:pPr>
      <w:r w:rsidRPr="00973406">
        <w:rPr>
          <w:rFonts w:asciiTheme="minorHAnsi" w:hAnsiTheme="minorHAnsi" w:cstheme="minorHAnsi"/>
          <w:lang w:val="en-GB"/>
        </w:rPr>
        <w:t>continue to monitor the child’s welfare;</w:t>
      </w:r>
    </w:p>
    <w:p w14:paraId="30082ABD" w14:textId="77777777" w:rsidR="00973406" w:rsidRPr="00973406" w:rsidRDefault="00973406" w:rsidP="00133840">
      <w:pPr>
        <w:numPr>
          <w:ilvl w:val="0"/>
          <w:numId w:val="162"/>
        </w:numPr>
        <w:spacing w:after="120"/>
        <w:rPr>
          <w:rFonts w:asciiTheme="minorHAnsi" w:hAnsiTheme="minorHAnsi" w:cstheme="minorHAnsi"/>
          <w:lang w:val="en-GB"/>
        </w:rPr>
      </w:pPr>
      <w:r w:rsidRPr="00973406">
        <w:rPr>
          <w:rFonts w:asciiTheme="minorHAnsi" w:hAnsiTheme="minorHAnsi" w:cstheme="minorHAnsi"/>
          <w:lang w:val="en-GB"/>
        </w:rPr>
        <w:t>follow up agreed actions;</w:t>
      </w:r>
    </w:p>
    <w:p w14:paraId="445C67FB" w14:textId="77777777" w:rsidR="00973406" w:rsidRPr="00973406" w:rsidRDefault="00973406" w:rsidP="00133840">
      <w:pPr>
        <w:numPr>
          <w:ilvl w:val="0"/>
          <w:numId w:val="162"/>
        </w:numPr>
        <w:spacing w:after="120"/>
        <w:rPr>
          <w:rFonts w:asciiTheme="minorHAnsi" w:hAnsiTheme="minorHAnsi" w:cstheme="minorHAnsi"/>
          <w:lang w:val="en-GB"/>
        </w:rPr>
      </w:pPr>
      <w:r w:rsidRPr="00973406">
        <w:rPr>
          <w:rFonts w:asciiTheme="minorHAnsi" w:hAnsiTheme="minorHAnsi" w:cstheme="minorHAnsi"/>
          <w:lang w:val="en-GB"/>
        </w:rPr>
        <w:t>escalate without waiting unnecessarily where the risk is urgent; and</w:t>
      </w:r>
    </w:p>
    <w:p w14:paraId="280DE16D" w14:textId="77777777" w:rsidR="00973406" w:rsidRPr="00973406" w:rsidRDefault="00973406" w:rsidP="00133840">
      <w:pPr>
        <w:numPr>
          <w:ilvl w:val="0"/>
          <w:numId w:val="162"/>
        </w:numPr>
        <w:spacing w:after="120"/>
        <w:rPr>
          <w:rFonts w:asciiTheme="minorHAnsi" w:hAnsiTheme="minorHAnsi" w:cstheme="minorHAnsi"/>
          <w:lang w:val="en-GB"/>
        </w:rPr>
      </w:pPr>
      <w:r w:rsidRPr="00973406">
        <w:rPr>
          <w:rFonts w:asciiTheme="minorHAnsi" w:hAnsiTheme="minorHAnsi" w:cstheme="minorHAnsi"/>
          <w:lang w:val="en-GB"/>
        </w:rPr>
        <w:t>ensure that professional disagreement does not interrupt support or protective action for the child.</w:t>
      </w:r>
    </w:p>
    <w:p w14:paraId="7F143178" w14:textId="57741805" w:rsidR="00973406" w:rsidRPr="00973406" w:rsidRDefault="00973406" w:rsidP="00973406">
      <w:pPr>
        <w:spacing w:after="120"/>
        <w:rPr>
          <w:rFonts w:asciiTheme="minorHAnsi" w:hAnsiTheme="minorHAnsi" w:cstheme="minorHAnsi"/>
          <w:lang w:val="en-GB"/>
        </w:rPr>
      </w:pPr>
      <w:r w:rsidRPr="00973406">
        <w:rPr>
          <w:rFonts w:asciiTheme="minorHAnsi" w:hAnsiTheme="minorHAnsi" w:cstheme="minorHAnsi"/>
          <w:lang w:val="en-GB"/>
        </w:rPr>
        <w:lastRenderedPageBreak/>
        <w:t>If the school remains dissatisfied with a decision that a referral does not meet the threshold for Children’s Social Care involvement, the DSL will not simply accept the decision. The DSL will seek further discussion, provide additional evidence where available and progress through the escalation stages until the school is satisfied that the child is adequately safeguarded.</w:t>
      </w:r>
    </w:p>
    <w:p w14:paraId="42C426F8" w14:textId="7533E1DE"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7.5 If you have concerns about extremism</w:t>
      </w:r>
    </w:p>
    <w:p w14:paraId="7A17C83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a child is not suffering or likely to suffer from harm, or in immediate danger, where possible speak to the DSL first to agree a course of action.</w:t>
      </w:r>
    </w:p>
    <w:p w14:paraId="7D67E04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15150EB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Where there is a concern, the DSL will consider the level of risk and decide which agency to make a referral to. This could include the police or </w:t>
      </w:r>
      <w:hyperlink r:id="rId40" w:history="1">
        <w:r w:rsidRPr="00B91560">
          <w:rPr>
            <w:rFonts w:asciiTheme="minorHAnsi" w:hAnsiTheme="minorHAnsi" w:cstheme="minorHAnsi"/>
            <w:u w:val="single" w:color="0072CC"/>
          </w:rPr>
          <w:t>Channel</w:t>
        </w:r>
      </w:hyperlink>
      <w:r w:rsidRPr="00B91560">
        <w:rPr>
          <w:rFonts w:asciiTheme="minorHAnsi" w:hAnsiTheme="minorHAnsi" w:cstheme="minorHAnsi"/>
        </w:rPr>
        <w:t xml:space="preserve">, the government’s programme for identifying and supporting individuals at risk of </w:t>
      </w:r>
      <w:r w:rsidRPr="00B91560">
        <w:rPr>
          <w:rFonts w:asciiTheme="minorHAnsi" w:hAnsiTheme="minorHAnsi" w:cstheme="minorHAnsi"/>
          <w:shd w:val="clear" w:color="auto" w:fill="F8F8F8"/>
        </w:rPr>
        <w:t>becoming involved with or supporting terrorism</w:t>
      </w:r>
      <w:r w:rsidRPr="00B91560">
        <w:rPr>
          <w:rFonts w:asciiTheme="minorHAnsi" w:hAnsiTheme="minorHAnsi" w:cstheme="minorHAnsi"/>
        </w:rPr>
        <w:t xml:space="preserve">, or the local authority children’s social care team. </w:t>
      </w:r>
    </w:p>
    <w:p w14:paraId="63E352F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DfE also has a dedicated telephone helpline, 020 7340 7264, which school staff and governors can call to raise concerns about extremism with respect to a pupil. You can also email </w:t>
      </w:r>
      <w:hyperlink r:id="rId41" w:history="1">
        <w:r w:rsidRPr="00B91560">
          <w:rPr>
            <w:rFonts w:asciiTheme="minorHAnsi" w:hAnsiTheme="minorHAnsi" w:cstheme="minorHAnsi"/>
            <w:u w:val="single" w:color="0072CC"/>
          </w:rPr>
          <w:t>counter.extremism@education.gov.uk</w:t>
        </w:r>
      </w:hyperlink>
      <w:r w:rsidRPr="00B91560">
        <w:rPr>
          <w:rFonts w:asciiTheme="minorHAnsi" w:hAnsiTheme="minorHAnsi" w:cstheme="minorHAnsi"/>
        </w:rPr>
        <w:t>. Note that this is not for use in emergency situations.</w:t>
      </w:r>
    </w:p>
    <w:p w14:paraId="22F35DB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In an emergency, call 999 or the confidential anti-terrorist hotline on 0800 789 321 if you: </w:t>
      </w:r>
    </w:p>
    <w:p w14:paraId="6D5F4351" w14:textId="77777777" w:rsidR="00FA02AD" w:rsidRPr="00B91560" w:rsidRDefault="00B85661" w:rsidP="00133840">
      <w:pPr>
        <w:numPr>
          <w:ilvl w:val="0"/>
          <w:numId w:val="4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Think someone is in immediate danger</w:t>
      </w:r>
    </w:p>
    <w:p w14:paraId="7AA674B5" w14:textId="77777777" w:rsidR="00FA02AD" w:rsidRPr="00B91560" w:rsidRDefault="00B85661" w:rsidP="00133840">
      <w:pPr>
        <w:numPr>
          <w:ilvl w:val="0"/>
          <w:numId w:val="4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Think someone may be planning to travel to join an extremist group</w:t>
      </w:r>
    </w:p>
    <w:p w14:paraId="5ED82E60" w14:textId="77777777" w:rsidR="00FA02AD" w:rsidRPr="00B91560" w:rsidRDefault="00B85661" w:rsidP="00133840">
      <w:pPr>
        <w:numPr>
          <w:ilvl w:val="0"/>
          <w:numId w:val="4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See or hear something that may be terrorist-related</w:t>
      </w:r>
    </w:p>
    <w:p w14:paraId="26780500"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7.6 If you have a concern about mental health</w:t>
      </w:r>
    </w:p>
    <w:p w14:paraId="6564889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Mental health problems can, in some cases, be an indicator that a child has suffered or is at risk of suffering abuse, neglect or exploitation. </w:t>
      </w:r>
    </w:p>
    <w:p w14:paraId="5CD926E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Mental health problems can also, in some cases, develop into safeguarding concerns (for example, self-harm).</w:t>
      </w:r>
    </w:p>
    <w:p w14:paraId="11B562A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14:paraId="76965D22" w14:textId="77777777" w:rsidR="00FA02AD" w:rsidRPr="00B91560" w:rsidRDefault="00B85661" w:rsidP="00133840">
      <w:pPr>
        <w:numPr>
          <w:ilvl w:val="0"/>
          <w:numId w:val="4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Significant changes in behaviour,</w:t>
      </w:r>
    </w:p>
    <w:p w14:paraId="017FD199" w14:textId="77777777" w:rsidR="00FA02AD" w:rsidRPr="00B91560" w:rsidRDefault="00B85661" w:rsidP="00133840">
      <w:pPr>
        <w:numPr>
          <w:ilvl w:val="0"/>
          <w:numId w:val="4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Ongoing difficulty sleeping</w:t>
      </w:r>
    </w:p>
    <w:p w14:paraId="1F9891F5" w14:textId="77777777" w:rsidR="00FA02AD" w:rsidRPr="00B91560" w:rsidRDefault="00B85661" w:rsidP="00133840">
      <w:pPr>
        <w:numPr>
          <w:ilvl w:val="0"/>
          <w:numId w:val="4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Withdrawing from social situations</w:t>
      </w:r>
    </w:p>
    <w:p w14:paraId="3B242066" w14:textId="77777777" w:rsidR="00FA02AD" w:rsidRPr="00B91560" w:rsidRDefault="00B85661" w:rsidP="00133840">
      <w:pPr>
        <w:numPr>
          <w:ilvl w:val="0"/>
          <w:numId w:val="4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Not wanting to do things they usually like</w:t>
      </w:r>
    </w:p>
    <w:p w14:paraId="73FBB777" w14:textId="77777777" w:rsidR="00FA02AD" w:rsidRPr="00B91560" w:rsidRDefault="00B85661" w:rsidP="00133840">
      <w:pPr>
        <w:numPr>
          <w:ilvl w:val="0"/>
          <w:numId w:val="4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Physical signs of self-harm or neglecting themselves </w:t>
      </w:r>
    </w:p>
    <w:p w14:paraId="1ABA40A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764DFF4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the child needs help urgently for their mental health, but it's not an emergency, staff can get help from NHS 111 online or call 111 and select the mental health option.</w:t>
      </w:r>
    </w:p>
    <w:p w14:paraId="2947601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you have a mental health concern that is</w:t>
      </w:r>
      <w:r w:rsidRPr="00B91560">
        <w:rPr>
          <w:rFonts w:asciiTheme="minorHAnsi" w:hAnsiTheme="minorHAnsi" w:cstheme="minorHAnsi"/>
          <w:b/>
          <w:bCs/>
        </w:rPr>
        <w:t xml:space="preserve"> not </w:t>
      </w:r>
      <w:r w:rsidRPr="00B91560">
        <w:rPr>
          <w:rFonts w:asciiTheme="minorHAnsi" w:hAnsiTheme="minorHAnsi" w:cstheme="minorHAnsi"/>
        </w:rPr>
        <w:t xml:space="preserve">also a safeguarding concern, speak to the DSL to agree a course of action. </w:t>
      </w:r>
    </w:p>
    <w:p w14:paraId="1FA0DF34" w14:textId="77777777" w:rsidR="00FA02AD" w:rsidRPr="00B91560" w:rsidRDefault="00B85661">
      <w:pPr>
        <w:spacing w:after="120"/>
        <w:rPr>
          <w:rFonts w:asciiTheme="minorHAnsi" w:hAnsiTheme="minorHAnsi" w:cstheme="minorHAnsi"/>
          <w:sz w:val="22"/>
          <w:szCs w:val="22"/>
        </w:rPr>
      </w:pPr>
      <w:r w:rsidRPr="00B91560">
        <w:rPr>
          <w:rFonts w:asciiTheme="minorHAnsi" w:hAnsiTheme="minorHAnsi" w:cstheme="minorHAnsi"/>
          <w:sz w:val="22"/>
          <w:szCs w:val="22"/>
        </w:rPr>
        <w:br w:type="page"/>
      </w:r>
      <w:r w:rsidRPr="00B91560">
        <w:rPr>
          <w:rFonts w:asciiTheme="minorHAnsi" w:hAnsiTheme="minorHAnsi" w:cstheme="minorHAnsi"/>
          <w:b/>
          <w:bCs/>
          <w:sz w:val="22"/>
          <w:szCs w:val="22"/>
        </w:rPr>
        <w:lastRenderedPageBreak/>
        <w:t>Figure 1: procedure if you have concerns about a child’s welfare (as opposed to believing a child is suffering or likely to suffer from harm, or in immediate danger)</w:t>
      </w:r>
    </w:p>
    <w:p w14:paraId="799F9E49" w14:textId="77777777" w:rsidR="00FA02AD" w:rsidRPr="00B91560" w:rsidRDefault="00B85661">
      <w:pPr>
        <w:spacing w:after="120"/>
        <w:rPr>
          <w:rFonts w:asciiTheme="minorHAnsi" w:hAnsiTheme="minorHAnsi" w:cstheme="minorHAnsi"/>
          <w:sz w:val="18"/>
          <w:szCs w:val="18"/>
        </w:rPr>
      </w:pPr>
      <w:r w:rsidRPr="00B91560">
        <w:rPr>
          <w:rFonts w:asciiTheme="minorHAnsi" w:hAnsiTheme="minorHAnsi" w:cstheme="minorHAnsi"/>
          <w:sz w:val="18"/>
          <w:szCs w:val="18"/>
        </w:rPr>
        <w:t>(Note – if the DSL is unavailable, this should not delay action. See section 7.4 for what to do.)</w:t>
      </w:r>
    </w:p>
    <w:p w14:paraId="7B8852E6" w14:textId="77777777" w:rsidR="00FA02AD" w:rsidRPr="00B91560" w:rsidRDefault="00B85661">
      <w:pPr>
        <w:spacing w:after="120"/>
        <w:rPr>
          <w:rFonts w:asciiTheme="minorHAnsi" w:hAnsiTheme="minorHAnsi" w:cstheme="minorHAnsi"/>
          <w:sz w:val="22"/>
          <w:szCs w:val="22"/>
        </w:rPr>
      </w:pPr>
      <w:r w:rsidRPr="00B91560">
        <w:rPr>
          <w:rFonts w:asciiTheme="minorHAnsi" w:hAnsiTheme="minorHAnsi" w:cstheme="minorHAnsi"/>
          <w:noProof/>
          <w:sz w:val="22"/>
          <w:szCs w:val="22"/>
        </w:rPr>
        <w:drawing>
          <wp:inline distT="0" distB="0" distL="0" distR="0" wp14:anchorId="7BDA69B2" wp14:editId="0515C91B">
            <wp:extent cx="5829300" cy="7677150"/>
            <wp:effectExtent l="0" t="0" r="0" b="0"/>
            <wp:docPr id="100008" name="Picture 1000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2"/>
                    <a:stretch>
                      <a:fillRect/>
                    </a:stretch>
                  </pic:blipFill>
                  <pic:spPr>
                    <a:xfrm>
                      <a:off x="0" y="0"/>
                      <a:ext cx="5829300" cy="7677150"/>
                    </a:xfrm>
                    <a:prstGeom prst="rect">
                      <a:avLst/>
                    </a:prstGeom>
                  </pic:spPr>
                </pic:pic>
              </a:graphicData>
            </a:graphic>
          </wp:inline>
        </w:drawing>
      </w:r>
    </w:p>
    <w:p w14:paraId="37E12F7A" w14:textId="77777777" w:rsidR="00FA02AD" w:rsidRPr="00B91560" w:rsidRDefault="00FA02AD">
      <w:pPr>
        <w:spacing w:after="120"/>
        <w:rPr>
          <w:rFonts w:asciiTheme="minorHAnsi" w:hAnsiTheme="minorHAnsi" w:cstheme="minorHAnsi"/>
        </w:rPr>
      </w:pPr>
    </w:p>
    <w:p w14:paraId="54E720C7"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lastRenderedPageBreak/>
        <w:t>7.7 Concerns about a staff member, supply teacher, volunteer or contractor</w:t>
      </w:r>
    </w:p>
    <w:p w14:paraId="41E15ABE" w14:textId="76E6E68B"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w:t>
      </w:r>
      <w:r w:rsidR="00B91560">
        <w:rPr>
          <w:rFonts w:asciiTheme="minorHAnsi" w:hAnsiTheme="minorHAnsi" w:cstheme="minorHAnsi"/>
        </w:rPr>
        <w:t>Principal</w:t>
      </w:r>
      <w:r w:rsidRPr="00B91560">
        <w:rPr>
          <w:rFonts w:asciiTheme="minorHAnsi" w:hAnsiTheme="minorHAnsi" w:cstheme="minorHAnsi"/>
        </w:rPr>
        <w:t xml:space="preserve"> as soon as possible. If the concerns/allegations are about the </w:t>
      </w:r>
      <w:r w:rsidR="00B91560">
        <w:rPr>
          <w:rFonts w:asciiTheme="minorHAnsi" w:hAnsiTheme="minorHAnsi" w:cstheme="minorHAnsi"/>
        </w:rPr>
        <w:t>Principal</w:t>
      </w:r>
      <w:r w:rsidRPr="00B91560">
        <w:rPr>
          <w:rFonts w:asciiTheme="minorHAnsi" w:hAnsiTheme="minorHAnsi" w:cstheme="minorHAnsi"/>
        </w:rPr>
        <w:t xml:space="preserve">, speak to the chair of governors. </w:t>
      </w:r>
    </w:p>
    <w:p w14:paraId="7D630CCD" w14:textId="68EB3FCE"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w:t>
      </w:r>
      <w:r w:rsidR="00B91560">
        <w:rPr>
          <w:rFonts w:asciiTheme="minorHAnsi" w:hAnsiTheme="minorHAnsi" w:cstheme="minorHAnsi"/>
        </w:rPr>
        <w:t>Principal</w:t>
      </w:r>
      <w:r w:rsidRPr="00B91560">
        <w:rPr>
          <w:rFonts w:asciiTheme="minorHAnsi" w:hAnsiTheme="minorHAnsi" w:cstheme="minorHAnsi"/>
        </w:rPr>
        <w:t>/chair of governors will then follow the procedures set out in appendix 3, if appropriate.</w:t>
      </w:r>
    </w:p>
    <w:p w14:paraId="6CF920B8" w14:textId="6195D73A"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Where you believe there is a conflict of interest in reporting a concern or allegation about a member of staff (including a supply teacher, trainee teacher, volunteer or contractor) to the </w:t>
      </w:r>
      <w:r w:rsidR="00B91560">
        <w:rPr>
          <w:rFonts w:asciiTheme="minorHAnsi" w:hAnsiTheme="minorHAnsi" w:cstheme="minorHAnsi"/>
        </w:rPr>
        <w:t>Principal</w:t>
      </w:r>
      <w:r w:rsidRPr="00B91560">
        <w:rPr>
          <w:rFonts w:asciiTheme="minorHAnsi" w:hAnsiTheme="minorHAnsi" w:cstheme="minorHAnsi"/>
        </w:rPr>
        <w:t>, report it directly to the local authority designated officer (LADO).</w:t>
      </w:r>
    </w:p>
    <w:p w14:paraId="2C691CC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shd w:val="clear" w:color="auto" w:fill="FFFFFF"/>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14:paraId="4166638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appropriate, the school will inform Ofsted of the allegation and actions taken, within the necessary timescale (see appendix 3 for more detail).</w:t>
      </w:r>
    </w:p>
    <w:p w14:paraId="10046266"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7.8 Allegations of abuse made against other pupils</w:t>
      </w:r>
    </w:p>
    <w:p w14:paraId="133F935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recognise that children are capable of abusing their peers. Abuse will never be tolerated or passed off as “banter”, “just having a laugh”, “part of growing up”, or “boys being boys”, as this can lead to a culture of unacceptable behaviours, misogyny/misandry and an unsafe environment for pupils.</w:t>
      </w:r>
    </w:p>
    <w:p w14:paraId="090316A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For some (but not all) forms of child-on-child abuse it is more likely that girls will be victims and boys’ perpetrators. However, all child-on-child abuse is unacceptable and will be taken seriously. </w:t>
      </w:r>
    </w:p>
    <w:p w14:paraId="56885C5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484BF38A" w14:textId="77777777" w:rsidR="00FA02AD" w:rsidRPr="00B91560" w:rsidRDefault="00B85661" w:rsidP="00133840">
      <w:pPr>
        <w:numPr>
          <w:ilvl w:val="0"/>
          <w:numId w:val="4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 serious, and potentially a criminal offence</w:t>
      </w:r>
    </w:p>
    <w:p w14:paraId="24CABEDD" w14:textId="77777777" w:rsidR="00FA02AD" w:rsidRPr="00B91560" w:rsidRDefault="00B85661" w:rsidP="00133840">
      <w:pPr>
        <w:numPr>
          <w:ilvl w:val="0"/>
          <w:numId w:val="4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Could put pupils in the school at risk</w:t>
      </w:r>
    </w:p>
    <w:p w14:paraId="1108F3F0" w14:textId="77777777" w:rsidR="00FA02AD" w:rsidRPr="00B91560" w:rsidRDefault="00B85661" w:rsidP="00133840">
      <w:pPr>
        <w:numPr>
          <w:ilvl w:val="0"/>
          <w:numId w:val="4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 violent</w:t>
      </w:r>
    </w:p>
    <w:p w14:paraId="1F82F4E3" w14:textId="77777777" w:rsidR="00FA02AD" w:rsidRPr="00B91560" w:rsidRDefault="00B85661" w:rsidP="00133840">
      <w:pPr>
        <w:numPr>
          <w:ilvl w:val="0"/>
          <w:numId w:val="4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Involves pupils being forced to use drugs or alcohol</w:t>
      </w:r>
    </w:p>
    <w:p w14:paraId="7DF972DD" w14:textId="77777777" w:rsidR="00FA02AD" w:rsidRPr="00B91560" w:rsidRDefault="00B85661" w:rsidP="00133840">
      <w:pPr>
        <w:numPr>
          <w:ilvl w:val="0"/>
          <w:numId w:val="4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65B896A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See appendix 4 for more information about child-on-child abuse.</w:t>
      </w:r>
    </w:p>
    <w:p w14:paraId="75783CA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Procedures for dealing with allegations of child-on-child abuse</w:t>
      </w:r>
    </w:p>
    <w:p w14:paraId="20BB2D5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a pupil makes an allegation of abuse against another pupil:</w:t>
      </w:r>
    </w:p>
    <w:p w14:paraId="47C7C484" w14:textId="77777777" w:rsidR="00FA02AD" w:rsidRPr="00B91560" w:rsidRDefault="00B85661" w:rsidP="00133840">
      <w:pPr>
        <w:numPr>
          <w:ilvl w:val="0"/>
          <w:numId w:val="4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You must record the allegation and tell the DSL, but do not investigate it</w:t>
      </w:r>
    </w:p>
    <w:p w14:paraId="55CAC83B" w14:textId="77777777" w:rsidR="00FA02AD" w:rsidRPr="00B91560" w:rsidRDefault="00B85661" w:rsidP="00133840">
      <w:pPr>
        <w:numPr>
          <w:ilvl w:val="0"/>
          <w:numId w:val="4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DSL will contact the local authority children’s social care team and follow its advice, as well as the police if the allegation involves a potential criminal offence</w:t>
      </w:r>
    </w:p>
    <w:p w14:paraId="5F7055D3" w14:textId="77777777" w:rsidR="00FA02AD" w:rsidRPr="00B91560" w:rsidRDefault="00B85661" w:rsidP="00133840">
      <w:pPr>
        <w:numPr>
          <w:ilvl w:val="0"/>
          <w:numId w:val="4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73996A0C" w14:textId="77777777" w:rsidR="00FA02AD" w:rsidRPr="00B91560" w:rsidRDefault="00B85661" w:rsidP="00133840">
      <w:pPr>
        <w:numPr>
          <w:ilvl w:val="0"/>
          <w:numId w:val="4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DSL will contact the children and adolescent mental health services (CAMHS), if appropriate</w:t>
      </w:r>
    </w:p>
    <w:p w14:paraId="5F864BD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69D487B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Creating a supportive environment in school and minimising the risk of child-on-child abuse</w:t>
      </w:r>
    </w:p>
    <w:p w14:paraId="1968670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recognise the importance of taking proactive action to minimise the risk of child-on-child abuse, and of creating a supportive environment where victims feel confident in reporting incidents. </w:t>
      </w:r>
    </w:p>
    <w:p w14:paraId="5544692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To achieve this, we will:</w:t>
      </w:r>
    </w:p>
    <w:p w14:paraId="3C83DF0E"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Challenge any form of derogatory or sexualised language or inappropriate behaviour between peers, including requesting, making or sending sexual images </w:t>
      </w:r>
    </w:p>
    <w:p w14:paraId="2A10F1A8"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 vigilant to issues that particularly affect different genders – for example, sexualised or aggressive touching or grabbing towards female pupils, and initiation or hazing-type violence with respect to boys</w:t>
      </w:r>
    </w:p>
    <w:p w14:paraId="67137E24"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Ensure our curriculum helps to educate pupils about appropriate behaviour and consent </w:t>
      </w:r>
    </w:p>
    <w:p w14:paraId="71DB092F"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pupils are able to easily and confidently report abuse using our reporting systems (as described in section 7.10 below)</w:t>
      </w:r>
    </w:p>
    <w:p w14:paraId="7AFC55AB"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Ensure staff reassure victims that they are being taken seriously </w:t>
      </w:r>
    </w:p>
    <w:p w14:paraId="3D6F7C3B"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78FDA7B1"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Recognise the intersection of misogyny/misandry and harmful sexual behaviour. We will actively identify, challenge and address how misogynistic/misandrist attitudes contribute to the normalisation of inappropriate behaviour and increases the risk of leading to child-on-child abuse, including sexual harassment and sexual violence, within our school environment</w:t>
      </w:r>
    </w:p>
    <w:p w14:paraId="36171D59"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 alert to the prevalence of harmful online material and extreme misogynistic/misandrist ideologies, including misogynistic influencers, and recognise the impact this content could have on shaping pupils’ attitudes</w:t>
      </w:r>
    </w:p>
    <w:p w14:paraId="2FCDB67A"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Support children who have witnessed sexual violence, especially rape or assault by penetration. We will do all we can to make sure the victim, alleged perpetrator(s) and any witnesses are not bullied or harassed</w:t>
      </w:r>
    </w:p>
    <w:p w14:paraId="01DE2351"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Consider intra-familial harms and any necessary support for siblings following a report of sexual violence and/or harassment  </w:t>
      </w:r>
    </w:p>
    <w:p w14:paraId="41FD885B" w14:textId="77777777" w:rsidR="00FA02AD" w:rsidRPr="00B91560" w:rsidRDefault="00B85661" w:rsidP="00133840">
      <w:pPr>
        <w:numPr>
          <w:ilvl w:val="0"/>
          <w:numId w:val="4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staff are trained to understand:</w:t>
      </w:r>
    </w:p>
    <w:p w14:paraId="3664F22A" w14:textId="77777777" w:rsidR="00FA02AD" w:rsidRPr="00B91560" w:rsidRDefault="00B85661" w:rsidP="00133840">
      <w:pPr>
        <w:numPr>
          <w:ilvl w:val="0"/>
          <w:numId w:val="47"/>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How to recognise the indicators and signs of child-on-child abuse, and know how to identify it and respond to reports</w:t>
      </w:r>
    </w:p>
    <w:p w14:paraId="59AAFD56" w14:textId="77777777" w:rsidR="00FA02AD" w:rsidRPr="00B91560" w:rsidRDefault="00B85661" w:rsidP="00133840">
      <w:pPr>
        <w:numPr>
          <w:ilvl w:val="0"/>
          <w:numId w:val="47"/>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That even if there are no reports of child-on-child abuse in school, it does not mean it is not happening – staff should maintain an attitude of “it could happen here” </w:t>
      </w:r>
    </w:p>
    <w:p w14:paraId="3CA71B88" w14:textId="58908882" w:rsidR="00973406" w:rsidRPr="00973406" w:rsidRDefault="00B85661" w:rsidP="00133840">
      <w:pPr>
        <w:numPr>
          <w:ilvl w:val="0"/>
          <w:numId w:val="47"/>
        </w:numPr>
        <w:pBdr>
          <w:left w:val="none" w:sz="0" w:space="7" w:color="auto"/>
        </w:pBdr>
        <w:spacing w:after="120"/>
        <w:ind w:left="567" w:right="567" w:hanging="402"/>
        <w:rPr>
          <w:rFonts w:asciiTheme="minorHAnsi" w:hAnsiTheme="minorHAnsi" w:cstheme="minorHAnsi"/>
        </w:rPr>
      </w:pPr>
      <w:r w:rsidRPr="00B91560">
        <w:rPr>
          <w:rFonts w:asciiTheme="minorHAnsi" w:hAnsiTheme="minorHAnsi" w:cstheme="minorHAnsi"/>
        </w:rPr>
        <w:t>That if they have any concerns about a child’s welfare, they should act on them immediately rather than wait to be told, and that victims may not always make a direct report. For example:</w:t>
      </w:r>
      <w:r w:rsidR="00973406">
        <w:rPr>
          <w:rFonts w:asciiTheme="minorHAnsi" w:hAnsiTheme="minorHAnsi" w:cstheme="minorHAnsi"/>
        </w:rPr>
        <w:br/>
      </w:r>
      <w:r w:rsidR="00973406">
        <w:rPr>
          <w:rFonts w:asciiTheme="minorHAnsi" w:hAnsiTheme="minorHAnsi" w:cstheme="minorHAnsi"/>
        </w:rPr>
        <w:br/>
      </w:r>
      <w:r w:rsidR="00973406" w:rsidRPr="00973406">
        <w:rPr>
          <w:rFonts w:asciiTheme="minorHAnsi" w:hAnsiTheme="minorHAnsi" w:cstheme="minorHAnsi"/>
        </w:rPr>
        <w:t>Children can show signs or act in ways they hope adults will notice and react to</w:t>
      </w:r>
    </w:p>
    <w:p w14:paraId="71D809DE" w14:textId="77777777" w:rsidR="00973406" w:rsidRPr="00973406" w:rsidRDefault="00973406" w:rsidP="00973406">
      <w:pPr>
        <w:pBdr>
          <w:left w:val="none" w:sz="0" w:space="7" w:color="auto"/>
        </w:pBdr>
        <w:spacing w:after="120"/>
        <w:ind w:left="567" w:right="567"/>
        <w:rPr>
          <w:rFonts w:asciiTheme="minorHAnsi" w:hAnsiTheme="minorHAnsi" w:cstheme="minorHAnsi"/>
        </w:rPr>
      </w:pPr>
      <w:r w:rsidRPr="00973406">
        <w:rPr>
          <w:rFonts w:asciiTheme="minorHAnsi" w:hAnsiTheme="minorHAnsi" w:cstheme="minorHAnsi"/>
        </w:rPr>
        <w:t xml:space="preserve">A friend may make a report </w:t>
      </w:r>
    </w:p>
    <w:p w14:paraId="07FF8535" w14:textId="77777777" w:rsidR="00973406" w:rsidRPr="00973406" w:rsidRDefault="00973406" w:rsidP="00973406">
      <w:pPr>
        <w:pBdr>
          <w:left w:val="none" w:sz="0" w:space="7" w:color="auto"/>
        </w:pBdr>
        <w:spacing w:after="120"/>
        <w:ind w:left="567" w:right="567"/>
        <w:rPr>
          <w:rFonts w:asciiTheme="minorHAnsi" w:hAnsiTheme="minorHAnsi" w:cstheme="minorHAnsi"/>
        </w:rPr>
      </w:pPr>
      <w:r w:rsidRPr="00973406">
        <w:rPr>
          <w:rFonts w:asciiTheme="minorHAnsi" w:hAnsiTheme="minorHAnsi" w:cstheme="minorHAnsi"/>
        </w:rPr>
        <w:t xml:space="preserve">A member of staff may overhear a conversation </w:t>
      </w:r>
    </w:p>
    <w:p w14:paraId="70A609F5" w14:textId="77777777" w:rsidR="00973406" w:rsidRPr="00973406" w:rsidRDefault="00973406" w:rsidP="00973406">
      <w:pPr>
        <w:pBdr>
          <w:left w:val="none" w:sz="0" w:space="7" w:color="auto"/>
        </w:pBdr>
        <w:spacing w:after="120"/>
        <w:ind w:left="567" w:right="567"/>
        <w:rPr>
          <w:rFonts w:asciiTheme="minorHAnsi" w:hAnsiTheme="minorHAnsi" w:cstheme="minorHAnsi"/>
        </w:rPr>
      </w:pPr>
      <w:r w:rsidRPr="00973406">
        <w:rPr>
          <w:rFonts w:asciiTheme="minorHAnsi" w:hAnsiTheme="minorHAnsi" w:cstheme="minorHAnsi"/>
        </w:rPr>
        <w:t>A child’s behaviour might indicate that something is wrong</w:t>
      </w:r>
    </w:p>
    <w:p w14:paraId="0FC5C268" w14:textId="2CD8F5B0" w:rsidR="00FA02AD" w:rsidRPr="00B91560" w:rsidRDefault="00FA02AD" w:rsidP="00973406">
      <w:pPr>
        <w:pBdr>
          <w:left w:val="none" w:sz="0" w:space="7" w:color="auto"/>
        </w:pBdr>
        <w:spacing w:after="120"/>
        <w:ind w:left="567" w:right="567"/>
        <w:rPr>
          <w:rFonts w:asciiTheme="minorHAnsi" w:eastAsia="Times New Roman" w:hAnsiTheme="minorHAnsi" w:cstheme="minorHAnsi"/>
        </w:rPr>
      </w:pPr>
    </w:p>
    <w:p w14:paraId="3B92ED15" w14:textId="77777777" w:rsidR="00FA02AD" w:rsidRPr="00B91560" w:rsidRDefault="00B85661" w:rsidP="00133840">
      <w:pPr>
        <w:numPr>
          <w:ilvl w:val="0"/>
          <w:numId w:val="4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That certain children may face additional barriers to telling someone because of their vulnerability, disability, gender, ethnicity and/or sexual orientation</w:t>
      </w:r>
    </w:p>
    <w:p w14:paraId="0E9E0AAF" w14:textId="77777777" w:rsidR="00FA02AD" w:rsidRPr="00B91560" w:rsidRDefault="00B85661" w:rsidP="00133840">
      <w:pPr>
        <w:numPr>
          <w:ilvl w:val="0"/>
          <w:numId w:val="4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lastRenderedPageBreak/>
        <w:t>That a pupil harming a peer could be a sign that the child is being abused themselves, and that this would fall under the scope of this policy</w:t>
      </w:r>
    </w:p>
    <w:p w14:paraId="600C9D0F" w14:textId="77777777" w:rsidR="00FA02AD" w:rsidRPr="00B91560" w:rsidRDefault="00B85661" w:rsidP="00133840">
      <w:pPr>
        <w:numPr>
          <w:ilvl w:val="0"/>
          <w:numId w:val="4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The important role they have to play in preventing child-on-child abuse and responding where they believe a child may be at risk from it</w:t>
      </w:r>
    </w:p>
    <w:p w14:paraId="5EF23F36" w14:textId="77777777" w:rsidR="00FA02AD" w:rsidRPr="00B91560" w:rsidRDefault="00B85661" w:rsidP="00133840">
      <w:pPr>
        <w:numPr>
          <w:ilvl w:val="0"/>
          <w:numId w:val="4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That they should speak to the DSL if they have any concerns</w:t>
      </w:r>
    </w:p>
    <w:p w14:paraId="0E6FD0A3" w14:textId="77777777" w:rsidR="00FA02AD" w:rsidRPr="00B91560" w:rsidRDefault="00B85661" w:rsidP="00133840">
      <w:pPr>
        <w:numPr>
          <w:ilvl w:val="0"/>
          <w:numId w:val="4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That social media is likely to play a role in the fall-out from any incident or alleged incident, including for potential contact between the victim, alleged perpetrator(s) and friends from either side</w:t>
      </w:r>
    </w:p>
    <w:p w14:paraId="72A3C4C5" w14:textId="77777777" w:rsidR="00FA02AD" w:rsidRPr="00B91560" w:rsidRDefault="00B85661" w:rsidP="00133840">
      <w:pPr>
        <w:numPr>
          <w:ilvl w:val="0"/>
          <w:numId w:val="4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That exposure to misogynistic/misandrist content online can indicate a safeguarding concern and requires early discussion with the DSL</w:t>
      </w:r>
    </w:p>
    <w:p w14:paraId="0FC0A55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DSL will take the lead role in any disciplining of the alleged perpetrator(s). We will provide support at the same time as taking any disciplinary action.</w:t>
      </w:r>
    </w:p>
    <w:p w14:paraId="6C92CFB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w:t>
      </w:r>
    </w:p>
    <w:p w14:paraId="5736AD24" w14:textId="77777777" w:rsidR="00FA02AD" w:rsidRPr="00B91560" w:rsidRDefault="00B85661" w:rsidP="00133840">
      <w:pPr>
        <w:numPr>
          <w:ilvl w:val="0"/>
          <w:numId w:val="4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Taking action would prejudice an investigation and/or subsequent prosecution – we will liaise with the police and/or local authority children’s social care to determine this</w:t>
      </w:r>
    </w:p>
    <w:p w14:paraId="679D1106" w14:textId="77777777" w:rsidR="00FA02AD" w:rsidRPr="00B91560" w:rsidRDefault="00B85661" w:rsidP="00133840">
      <w:pPr>
        <w:numPr>
          <w:ilvl w:val="0"/>
          <w:numId w:val="4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There are circumstances that make it unreasonable or irrational for us to reach our own view about what happened while an independent investigation is ongoing</w:t>
      </w:r>
    </w:p>
    <w:p w14:paraId="0FA2EFF2"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7.9 Making or sharing of nudes and semi-nudes </w:t>
      </w:r>
    </w:p>
    <w:p w14:paraId="2232788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Your responsibilities when responding to an incident</w:t>
      </w:r>
    </w:p>
    <w:p w14:paraId="0546FC9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sidRPr="00B91560">
        <w:rPr>
          <w:rFonts w:asciiTheme="minorHAnsi" w:hAnsiTheme="minorHAnsi" w:cstheme="minorHAnsi"/>
          <w:shd w:val="clear" w:color="auto" w:fill="FFFFFF"/>
        </w:rPr>
        <w:t>, including where generated by AI</w:t>
      </w:r>
      <w:r w:rsidRPr="00B91560">
        <w:rPr>
          <w:rFonts w:asciiTheme="minorHAnsi" w:hAnsiTheme="minorHAnsi" w:cstheme="minorHAnsi"/>
        </w:rPr>
        <w:t xml:space="preserve">, you must report it to the DSL immediately. </w:t>
      </w:r>
    </w:p>
    <w:p w14:paraId="0F55A22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You must </w:t>
      </w:r>
      <w:r w:rsidRPr="00B91560">
        <w:rPr>
          <w:rFonts w:asciiTheme="minorHAnsi" w:hAnsiTheme="minorHAnsi" w:cstheme="minorHAnsi"/>
          <w:b/>
          <w:bCs/>
        </w:rPr>
        <w:t>not</w:t>
      </w:r>
      <w:r w:rsidRPr="00B91560">
        <w:rPr>
          <w:rFonts w:asciiTheme="minorHAnsi" w:hAnsiTheme="minorHAnsi" w:cstheme="minorHAnsi"/>
        </w:rPr>
        <w:t xml:space="preserve">: </w:t>
      </w:r>
    </w:p>
    <w:p w14:paraId="633B3FFC" w14:textId="77777777" w:rsidR="00FA02AD" w:rsidRPr="00B91560" w:rsidRDefault="00B85661" w:rsidP="00133840">
      <w:pPr>
        <w:numPr>
          <w:ilvl w:val="0"/>
          <w:numId w:val="5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View, copy, print, share, store or save the imagery yourself, or ask a pupil to share or download it (if you have already viewed the imagery by accident, you must report this to the DSL)</w:t>
      </w:r>
    </w:p>
    <w:p w14:paraId="731283C1" w14:textId="77777777" w:rsidR="00FA02AD" w:rsidRPr="00B91560" w:rsidRDefault="00B85661" w:rsidP="00133840">
      <w:pPr>
        <w:numPr>
          <w:ilvl w:val="0"/>
          <w:numId w:val="5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Delete the imagery or ask the pupil to delete it</w:t>
      </w:r>
    </w:p>
    <w:p w14:paraId="285581D2" w14:textId="77777777" w:rsidR="00FA02AD" w:rsidRPr="00B91560" w:rsidRDefault="00B85661" w:rsidP="00133840">
      <w:pPr>
        <w:numPr>
          <w:ilvl w:val="0"/>
          <w:numId w:val="5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Ask the pupil(s) who are involved in the incident to disclose information regarding the imagery (this is the DSL’s responsibility) </w:t>
      </w:r>
    </w:p>
    <w:p w14:paraId="73620EC2" w14:textId="77777777" w:rsidR="00FA02AD" w:rsidRPr="00B91560" w:rsidRDefault="00B85661" w:rsidP="00133840">
      <w:pPr>
        <w:numPr>
          <w:ilvl w:val="0"/>
          <w:numId w:val="5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Share information about the incident with other members of staff, the pupil(s) it involves or their, or other, parents and/or carers</w:t>
      </w:r>
    </w:p>
    <w:p w14:paraId="13DD0E88" w14:textId="77777777" w:rsidR="00FA02AD" w:rsidRPr="00B91560" w:rsidRDefault="00B85661" w:rsidP="00133840">
      <w:pPr>
        <w:numPr>
          <w:ilvl w:val="0"/>
          <w:numId w:val="5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Say or do anything to blame or shame any young people involved</w:t>
      </w:r>
    </w:p>
    <w:p w14:paraId="22833A2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You should explain that you need to report the incident, and reassure the pupil(s) that they will receive support and help from the DSL.</w:t>
      </w:r>
    </w:p>
    <w:p w14:paraId="1F5B576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Initial review meeting</w:t>
      </w:r>
    </w:p>
    <w:p w14:paraId="0E34740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0D538B62" w14:textId="77777777" w:rsidR="00FA02AD" w:rsidRPr="00B91560" w:rsidRDefault="00B85661" w:rsidP="00133840">
      <w:pPr>
        <w:numPr>
          <w:ilvl w:val="0"/>
          <w:numId w:val="5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Whether there is an immediate risk to pupil(s) </w:t>
      </w:r>
    </w:p>
    <w:p w14:paraId="5916DE7B" w14:textId="77777777" w:rsidR="00FA02AD" w:rsidRPr="00B91560" w:rsidRDefault="00B85661" w:rsidP="00133840">
      <w:pPr>
        <w:numPr>
          <w:ilvl w:val="0"/>
          <w:numId w:val="5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If a referral needs to be made to the police and/or children’s social care </w:t>
      </w:r>
    </w:p>
    <w:p w14:paraId="5D61F125" w14:textId="77777777" w:rsidR="00FA02AD" w:rsidRPr="00B91560" w:rsidRDefault="00B85661" w:rsidP="00133840">
      <w:pPr>
        <w:numPr>
          <w:ilvl w:val="0"/>
          <w:numId w:val="5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If it is necessary to view the image(s) in order to safeguard the young person (in most cases, images or videos should not be viewed)</w:t>
      </w:r>
    </w:p>
    <w:p w14:paraId="116CF7D4" w14:textId="77777777" w:rsidR="00FA02AD" w:rsidRPr="00B91560" w:rsidRDefault="00B85661" w:rsidP="00133840">
      <w:pPr>
        <w:numPr>
          <w:ilvl w:val="0"/>
          <w:numId w:val="5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What further information is required to decide on the best response</w:t>
      </w:r>
    </w:p>
    <w:p w14:paraId="1C6C3C43" w14:textId="77777777" w:rsidR="00FA02AD" w:rsidRPr="00B91560" w:rsidRDefault="00B85661" w:rsidP="00133840">
      <w:pPr>
        <w:numPr>
          <w:ilvl w:val="0"/>
          <w:numId w:val="5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Whether the image(s) has been shared widely and via what services and/or platforms (this may be unknown)</w:t>
      </w:r>
    </w:p>
    <w:p w14:paraId="7F508B50" w14:textId="77777777" w:rsidR="00FA02AD" w:rsidRPr="00B91560" w:rsidRDefault="00B85661" w:rsidP="00133840">
      <w:pPr>
        <w:numPr>
          <w:ilvl w:val="0"/>
          <w:numId w:val="5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Whether immediate action should be taken to delete or remove images or videos from devices or online services</w:t>
      </w:r>
    </w:p>
    <w:p w14:paraId="4FFD6603" w14:textId="77777777" w:rsidR="00FA02AD" w:rsidRPr="00B91560" w:rsidRDefault="00B85661" w:rsidP="00133840">
      <w:pPr>
        <w:numPr>
          <w:ilvl w:val="0"/>
          <w:numId w:val="5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Any relevant facts about the pupils involved which would influence risk assessment</w:t>
      </w:r>
    </w:p>
    <w:p w14:paraId="473F54EF" w14:textId="77777777" w:rsidR="00FA02AD" w:rsidRPr="00B91560" w:rsidRDefault="00B85661" w:rsidP="00133840">
      <w:pPr>
        <w:numPr>
          <w:ilvl w:val="0"/>
          <w:numId w:val="5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If there is a need to contact another school, college, setting or individual</w:t>
      </w:r>
    </w:p>
    <w:p w14:paraId="63AA387A" w14:textId="77777777" w:rsidR="00FA02AD" w:rsidRPr="00B91560" w:rsidRDefault="00B85661" w:rsidP="00133840">
      <w:pPr>
        <w:numPr>
          <w:ilvl w:val="0"/>
          <w:numId w:val="5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Whether to contact parents or carers of the pupils involved (in most cases parents/carers should be involved)</w:t>
      </w:r>
    </w:p>
    <w:p w14:paraId="1445907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DSL will make an immediate referral to police and/or children’s social care if: </w:t>
      </w:r>
    </w:p>
    <w:p w14:paraId="4BC4E207" w14:textId="77777777" w:rsidR="00FA02AD" w:rsidRPr="00B91560" w:rsidRDefault="00B85661" w:rsidP="00133840">
      <w:pPr>
        <w:numPr>
          <w:ilvl w:val="0"/>
          <w:numId w:val="5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incident involves an adult. </w:t>
      </w:r>
      <w:bookmarkStart w:id="21" w:name="_Hlk167959363"/>
      <w:r w:rsidRPr="00B91560">
        <w:rPr>
          <w:rFonts w:asciiTheme="minorHAnsi" w:hAnsiTheme="minorHAnsi" w:cstheme="minorHAnsi"/>
        </w:rPr>
        <w:t>Where an adult poses as a child to groom or exploit a child or young person, the incident may first present as a child-on-child incident. See appendix 4 for more information on assessing adult-involved incidents</w:t>
      </w:r>
    </w:p>
    <w:bookmarkEnd w:id="21"/>
    <w:p w14:paraId="5B1FFF7B" w14:textId="77777777" w:rsidR="00FA02AD" w:rsidRPr="00B91560" w:rsidRDefault="00B85661" w:rsidP="00133840">
      <w:pPr>
        <w:numPr>
          <w:ilvl w:val="0"/>
          <w:numId w:val="5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There is reason to believe that a young person has been coerced, blackmailed or groomed, or if there are concerns about their capacity to consent (for example, owing to their SEN)</w:t>
      </w:r>
    </w:p>
    <w:p w14:paraId="759902D3" w14:textId="77777777" w:rsidR="00FA02AD" w:rsidRPr="00B91560" w:rsidRDefault="00B85661" w:rsidP="00133840">
      <w:pPr>
        <w:numPr>
          <w:ilvl w:val="0"/>
          <w:numId w:val="5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What the DSL knows about the images or videos suggests the content depicts sexual acts which are unusual for the young person’s developmental stage, or are violent</w:t>
      </w:r>
    </w:p>
    <w:p w14:paraId="0A0E3D23" w14:textId="77777777" w:rsidR="00FA02AD" w:rsidRPr="00B91560" w:rsidRDefault="00B85661" w:rsidP="00133840">
      <w:pPr>
        <w:numPr>
          <w:ilvl w:val="0"/>
          <w:numId w:val="5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imagery involves sexual acts and any pupil in the images or videos is under 13</w:t>
      </w:r>
    </w:p>
    <w:p w14:paraId="5F4C0B28" w14:textId="77777777" w:rsidR="00FA02AD" w:rsidRPr="00B91560" w:rsidRDefault="00B85661" w:rsidP="00133840">
      <w:pPr>
        <w:numPr>
          <w:ilvl w:val="0"/>
          <w:numId w:val="5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DSL has reason to believe a pupil is at immediate risk of harm owing to the making or sharing of nudes and semi-nudes (for example, the young person is presenting as suicidal or self-harming)</w:t>
      </w:r>
    </w:p>
    <w:p w14:paraId="0354D427" w14:textId="4FED5EA1"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none of the above apply then the DSL, in consultation with the </w:t>
      </w:r>
      <w:r w:rsidR="00B91560">
        <w:rPr>
          <w:rFonts w:asciiTheme="minorHAnsi" w:hAnsiTheme="minorHAnsi" w:cstheme="minorHAnsi"/>
        </w:rPr>
        <w:t>Principal</w:t>
      </w:r>
      <w:r w:rsidRPr="00B91560">
        <w:rPr>
          <w:rFonts w:asciiTheme="minorHAnsi" w:hAnsiTheme="minorHAnsi" w:cstheme="minorHAnsi"/>
        </w:rPr>
        <w:t xml:space="preserve"> and other members of staff as appropriate, may decide to respond to the incident without involving the police or children’s social care. The decision will be made and recorded in line with the procedures set out in this policy.</w:t>
      </w:r>
    </w:p>
    <w:p w14:paraId="685B8EB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Further review by the DSL</w:t>
      </w:r>
    </w:p>
    <w:p w14:paraId="1B80002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at the initial review stage a decision has been made not to refer to police and/or children’s social care, the DSL will conduct a further review to establish the facts and assess the risks.</w:t>
      </w:r>
    </w:p>
    <w:p w14:paraId="189346B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They will hold interviews with the pupils involved (if appropriate).</w:t>
      </w:r>
    </w:p>
    <w:p w14:paraId="650DA7A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at any point in the process there is a concern that a pupil has been harmed or is at risk of harm, a referral will be made to children’s social care and/or the police immediately. </w:t>
      </w:r>
    </w:p>
    <w:p w14:paraId="57E6DB6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Informing parents/carers</w:t>
      </w:r>
    </w:p>
    <w:p w14:paraId="4E7C282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DSL will inform parents/carers at an early stage and keep them involved in the process, unless there is a good reason to believe that involving them would put the pupil at risk of harm. </w:t>
      </w:r>
    </w:p>
    <w:p w14:paraId="0C1C63C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Referring to the police</w:t>
      </w:r>
    </w:p>
    <w:p w14:paraId="382D0224" w14:textId="412E256F" w:rsidR="00FA02AD" w:rsidRPr="00B91560" w:rsidRDefault="00B85661">
      <w:pPr>
        <w:spacing w:after="120"/>
        <w:rPr>
          <w:rFonts w:asciiTheme="minorHAnsi" w:hAnsiTheme="minorHAnsi" w:cstheme="minorHAnsi"/>
        </w:rPr>
      </w:pPr>
      <w:r w:rsidRPr="00B91560">
        <w:rPr>
          <w:rFonts w:asciiTheme="minorHAnsi" w:hAnsiTheme="minorHAnsi" w:cstheme="minorHAnsi"/>
        </w:rPr>
        <w:t>If it is necessary to refer an incident to the police, this will be done through</w:t>
      </w:r>
      <w:r w:rsidR="00973406">
        <w:rPr>
          <w:rFonts w:asciiTheme="minorHAnsi" w:hAnsiTheme="minorHAnsi" w:cstheme="minorHAnsi"/>
        </w:rPr>
        <w:t xml:space="preserve"> contact to 101.</w:t>
      </w:r>
    </w:p>
    <w:p w14:paraId="31B7FD0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Recording incidents</w:t>
      </w:r>
    </w:p>
    <w:p w14:paraId="7A7339E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All incidents of making or sharing of nudes and semi-nudes, including where generated by AI, and the decisions made in responding to them, will be recorded. The record-keeping arrangements set out in section 18 of this policy also apply to recording these incidents. </w:t>
      </w:r>
    </w:p>
    <w:p w14:paraId="31823C60" w14:textId="77777777" w:rsidR="00FA02AD" w:rsidRPr="00B91560" w:rsidRDefault="00B85661">
      <w:pPr>
        <w:spacing w:after="120"/>
        <w:rPr>
          <w:rFonts w:asciiTheme="minorHAnsi" w:hAnsiTheme="minorHAnsi" w:cstheme="minorHAnsi"/>
        </w:rPr>
      </w:pPr>
      <w:bookmarkStart w:id="22" w:name="_Hlk63344010"/>
      <w:r w:rsidRPr="00B91560">
        <w:rPr>
          <w:rFonts w:asciiTheme="minorHAnsi" w:hAnsiTheme="minorHAnsi" w:cstheme="minorHAnsi"/>
          <w:b/>
          <w:bCs/>
        </w:rPr>
        <w:t xml:space="preserve">Curriculum coverage </w:t>
      </w:r>
    </w:p>
    <w:p w14:paraId="441B58D9" w14:textId="5DE10F1D" w:rsidR="00FA02AD" w:rsidRPr="00B91560" w:rsidRDefault="00B85661">
      <w:pPr>
        <w:spacing w:after="120"/>
        <w:rPr>
          <w:rFonts w:asciiTheme="minorHAnsi" w:hAnsiTheme="minorHAnsi" w:cstheme="minorHAnsi"/>
        </w:rPr>
      </w:pPr>
      <w:r w:rsidRPr="00B91560">
        <w:rPr>
          <w:rFonts w:asciiTheme="minorHAnsi" w:hAnsiTheme="minorHAnsi" w:cstheme="minorHAnsi"/>
        </w:rPr>
        <w:t>Pupils are taught about the issues surrounding the making or sharing of nudes and semi-nudes as part of our</w:t>
      </w:r>
      <w:r w:rsidR="00973406">
        <w:rPr>
          <w:rFonts w:asciiTheme="minorHAnsi" w:hAnsiTheme="minorHAnsi" w:cstheme="minorHAnsi"/>
        </w:rPr>
        <w:t xml:space="preserve"> Life Skills Curriculum</w:t>
      </w:r>
      <w:r w:rsidRPr="00B91560">
        <w:rPr>
          <w:rFonts w:asciiTheme="minorHAnsi" w:hAnsiTheme="minorHAnsi" w:cstheme="minorHAnsi"/>
        </w:rPr>
        <w:t xml:space="preserve"> and computing programmes. Teaching covers the following in relation to the sharing of nudes and semi-nudes: </w:t>
      </w:r>
    </w:p>
    <w:bookmarkEnd w:id="22"/>
    <w:p w14:paraId="682C5A91" w14:textId="77777777" w:rsidR="00FA02AD" w:rsidRPr="00B91560" w:rsidRDefault="00B85661" w:rsidP="00133840">
      <w:pPr>
        <w:numPr>
          <w:ilvl w:val="0"/>
          <w:numId w:val="5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What it is</w:t>
      </w:r>
    </w:p>
    <w:p w14:paraId="089B4F6F" w14:textId="77777777" w:rsidR="00FA02AD" w:rsidRPr="00B91560" w:rsidRDefault="00B85661" w:rsidP="00133840">
      <w:pPr>
        <w:numPr>
          <w:ilvl w:val="0"/>
          <w:numId w:val="5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How it is most likely to be encountered</w:t>
      </w:r>
    </w:p>
    <w:p w14:paraId="4943183C" w14:textId="77777777" w:rsidR="00FA02AD" w:rsidRPr="00B91560" w:rsidRDefault="00B85661" w:rsidP="00133840">
      <w:pPr>
        <w:numPr>
          <w:ilvl w:val="0"/>
          <w:numId w:val="5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consequences of requesting, forwarding or providing such images, including when it is and is not abusive and when it may be deemed as online sexual harassment. This also includes making such images, including where generated by AI </w:t>
      </w:r>
    </w:p>
    <w:p w14:paraId="2E059781" w14:textId="77777777" w:rsidR="00FA02AD" w:rsidRPr="00B91560" w:rsidRDefault="00B85661" w:rsidP="00133840">
      <w:pPr>
        <w:numPr>
          <w:ilvl w:val="0"/>
          <w:numId w:val="5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Issues of legality</w:t>
      </w:r>
    </w:p>
    <w:p w14:paraId="2792044F" w14:textId="77777777" w:rsidR="00FA02AD" w:rsidRPr="00B91560" w:rsidRDefault="00B85661" w:rsidP="00133840">
      <w:pPr>
        <w:numPr>
          <w:ilvl w:val="0"/>
          <w:numId w:val="5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risk of damage to people’s feelings and reputation</w:t>
      </w:r>
    </w:p>
    <w:p w14:paraId="27BC196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Pupils also learn the strategies and skills needed to manage:</w:t>
      </w:r>
    </w:p>
    <w:p w14:paraId="76264712" w14:textId="77777777" w:rsidR="00FA02AD" w:rsidRPr="00B91560" w:rsidRDefault="00B85661" w:rsidP="00133840">
      <w:pPr>
        <w:numPr>
          <w:ilvl w:val="0"/>
          <w:numId w:val="54"/>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Specific requests or pressure to make, provide (or forward) such images</w:t>
      </w:r>
    </w:p>
    <w:p w14:paraId="35817D84" w14:textId="77777777" w:rsidR="00FA02AD" w:rsidRPr="00B91560" w:rsidRDefault="00B85661" w:rsidP="00133840">
      <w:pPr>
        <w:numPr>
          <w:ilvl w:val="0"/>
          <w:numId w:val="54"/>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The receipt of such images</w:t>
      </w:r>
    </w:p>
    <w:p w14:paraId="43B9141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This policy on the making or sharing of nudes and semi-nudes</w:t>
      </w:r>
      <w:r w:rsidRPr="00B91560">
        <w:rPr>
          <w:rFonts w:asciiTheme="minorHAnsi" w:hAnsiTheme="minorHAnsi" w:cstheme="minorHAnsi"/>
          <w:b/>
          <w:bCs/>
        </w:rPr>
        <w:t xml:space="preserve"> </w:t>
      </w:r>
      <w:r w:rsidRPr="00B91560">
        <w:rPr>
          <w:rFonts w:asciiTheme="minorHAnsi" w:hAnsiTheme="minorHAnsi" w:cstheme="minorHAnsi"/>
        </w:rPr>
        <w:t>is also shared with pupils so they are aware of the processes the school will follow in the event of an incident.</w:t>
      </w:r>
    </w:p>
    <w:p w14:paraId="2E444F62" w14:textId="77777777" w:rsidR="00FA02AD" w:rsidRPr="00B91560" w:rsidRDefault="00B85661">
      <w:pPr>
        <w:spacing w:after="120"/>
        <w:rPr>
          <w:rFonts w:asciiTheme="minorHAnsi" w:hAnsiTheme="minorHAnsi" w:cstheme="minorHAnsi"/>
        </w:rPr>
      </w:pPr>
      <w:bookmarkStart w:id="23" w:name="_Hlk167957908"/>
      <w:r w:rsidRPr="00B91560">
        <w:rPr>
          <w:rFonts w:asciiTheme="minorHAnsi" w:hAnsiTheme="minorHAnsi" w:cstheme="minorHAnsi"/>
        </w:rPr>
        <w:t>Teaching follows best practice in delivering safe and effective education, including:</w:t>
      </w:r>
    </w:p>
    <w:p w14:paraId="0DA62FB5" w14:textId="77777777" w:rsidR="00FA02AD" w:rsidRPr="00B91560" w:rsidRDefault="00B85661" w:rsidP="00133840">
      <w:pPr>
        <w:numPr>
          <w:ilvl w:val="0"/>
          <w:numId w:val="5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Putting safeguarding first</w:t>
      </w:r>
    </w:p>
    <w:p w14:paraId="3B80E2B5" w14:textId="77777777" w:rsidR="00FA02AD" w:rsidRPr="00B91560" w:rsidRDefault="00B85661" w:rsidP="00133840">
      <w:pPr>
        <w:numPr>
          <w:ilvl w:val="0"/>
          <w:numId w:val="5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Approaching from the perspective of the child</w:t>
      </w:r>
    </w:p>
    <w:p w14:paraId="5A861D2F" w14:textId="77777777" w:rsidR="00FA02AD" w:rsidRPr="00B91560" w:rsidRDefault="00B85661" w:rsidP="00133840">
      <w:pPr>
        <w:numPr>
          <w:ilvl w:val="0"/>
          <w:numId w:val="5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Promoting dialogue and understanding</w:t>
      </w:r>
    </w:p>
    <w:p w14:paraId="661A6F56" w14:textId="77777777" w:rsidR="00FA02AD" w:rsidRPr="00B91560" w:rsidRDefault="00B85661" w:rsidP="00133840">
      <w:pPr>
        <w:numPr>
          <w:ilvl w:val="0"/>
          <w:numId w:val="5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Empowering and enabling children and young people</w:t>
      </w:r>
    </w:p>
    <w:p w14:paraId="1F2E193A" w14:textId="77777777" w:rsidR="00FA02AD" w:rsidRPr="00B91560" w:rsidRDefault="00B85661" w:rsidP="00133840">
      <w:pPr>
        <w:numPr>
          <w:ilvl w:val="0"/>
          <w:numId w:val="5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Never frightening or scare-mongering</w:t>
      </w:r>
    </w:p>
    <w:p w14:paraId="468A7786" w14:textId="77777777" w:rsidR="00FA02AD" w:rsidRPr="00B91560" w:rsidRDefault="00B85661" w:rsidP="00133840">
      <w:pPr>
        <w:numPr>
          <w:ilvl w:val="0"/>
          <w:numId w:val="5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Challenging victim-blaming attitudes</w:t>
      </w:r>
    </w:p>
    <w:bookmarkEnd w:id="23"/>
    <w:p w14:paraId="49182506"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7.10 Reporting systems for our pupils </w:t>
      </w:r>
    </w:p>
    <w:p w14:paraId="3E512CC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Where there is a safeguarding concern, we will take the child’s wishes and feelings into account when determining what action to take and what services to provide. </w:t>
      </w:r>
    </w:p>
    <w:p w14:paraId="4B2E85D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recognise the importance of ensuring pupils feel safe and comfortable to come forward and report any concerns and/or allegations. </w:t>
      </w:r>
    </w:p>
    <w:p w14:paraId="52D2270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To achieve this, we will:</w:t>
      </w:r>
    </w:p>
    <w:p w14:paraId="63303D23" w14:textId="77777777" w:rsidR="00FA02AD" w:rsidRPr="00B91560" w:rsidRDefault="00B85661" w:rsidP="00133840">
      <w:pPr>
        <w:numPr>
          <w:ilvl w:val="0"/>
          <w:numId w:val="5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Put systems in place for pupils to confidently report abuse</w:t>
      </w:r>
    </w:p>
    <w:p w14:paraId="4CA662BF" w14:textId="77777777" w:rsidR="00FA02AD" w:rsidRPr="00B91560" w:rsidRDefault="00B85661" w:rsidP="00133840">
      <w:pPr>
        <w:numPr>
          <w:ilvl w:val="0"/>
          <w:numId w:val="5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Ensure our reporting systems are well promoted, easily understood and easily accessible for pupils </w:t>
      </w:r>
    </w:p>
    <w:p w14:paraId="26271CF8" w14:textId="74E790CE" w:rsidR="00FA02AD" w:rsidRPr="00973406" w:rsidRDefault="00B85661" w:rsidP="00133840">
      <w:pPr>
        <w:numPr>
          <w:ilvl w:val="0"/>
          <w:numId w:val="5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Make it clear to pupils that their concerns will be taken seriously, and that they can safely express their views and give feedback </w:t>
      </w:r>
    </w:p>
    <w:p w14:paraId="72AB2658" w14:textId="378AE8B5" w:rsidR="00973406" w:rsidRPr="00973406" w:rsidRDefault="00973406" w:rsidP="00133840">
      <w:pPr>
        <w:numPr>
          <w:ilvl w:val="0"/>
          <w:numId w:val="56"/>
        </w:numPr>
        <w:spacing w:after="120"/>
        <w:ind w:left="340" w:hanging="282"/>
        <w:rPr>
          <w:rFonts w:asciiTheme="minorHAnsi" w:eastAsia="Times New Roman" w:hAnsiTheme="minorHAnsi" w:cstheme="minorHAnsi"/>
          <w:sz w:val="22"/>
          <w:szCs w:val="22"/>
        </w:rPr>
      </w:pPr>
      <w:r>
        <w:rPr>
          <w:rFonts w:asciiTheme="minorHAnsi" w:hAnsiTheme="minorHAnsi" w:cstheme="minorHAnsi"/>
        </w:rPr>
        <w:t>Ensure the school environment is one in which children feel safe and confident to speak up to a trusted adult</w:t>
      </w:r>
    </w:p>
    <w:p w14:paraId="670E36CD" w14:textId="1870AB26" w:rsidR="00973406" w:rsidRPr="00B91560" w:rsidRDefault="00973406" w:rsidP="00133840">
      <w:pPr>
        <w:numPr>
          <w:ilvl w:val="0"/>
          <w:numId w:val="56"/>
        </w:numPr>
        <w:spacing w:after="120"/>
        <w:ind w:left="340" w:hanging="282"/>
        <w:rPr>
          <w:rFonts w:asciiTheme="minorHAnsi" w:eastAsia="Times New Roman" w:hAnsiTheme="minorHAnsi" w:cstheme="minorHAnsi"/>
          <w:sz w:val="22"/>
          <w:szCs w:val="22"/>
        </w:rPr>
      </w:pPr>
      <w:r>
        <w:rPr>
          <w:rFonts w:asciiTheme="minorHAnsi" w:hAnsiTheme="minorHAnsi" w:cstheme="minorHAnsi"/>
        </w:rPr>
        <w:t>Make children aware of how to report concerns in Life Skills</w:t>
      </w:r>
    </w:p>
    <w:p w14:paraId="71015389" w14:textId="77777777" w:rsidR="00FA02AD" w:rsidRPr="00B91560" w:rsidRDefault="00FA02AD">
      <w:pPr>
        <w:spacing w:after="120"/>
        <w:ind w:left="340" w:hanging="170"/>
        <w:rPr>
          <w:rFonts w:asciiTheme="minorHAnsi" w:hAnsiTheme="minorHAnsi" w:cstheme="minorHAnsi"/>
        </w:rPr>
      </w:pPr>
    </w:p>
    <w:p w14:paraId="5AEE9CFD"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24" w:name="_Toc199513335"/>
      <w:bookmarkStart w:id="25" w:name="_Toc236406063"/>
      <w:r w:rsidRPr="00B91560">
        <w:rPr>
          <w:rFonts w:asciiTheme="minorHAnsi" w:eastAsia="Arial" w:hAnsiTheme="minorHAnsi" w:cstheme="minorHAnsi"/>
          <w:color w:val="auto"/>
          <w:sz w:val="28"/>
          <w:szCs w:val="28"/>
        </w:rPr>
        <w:t>8. Online safety and the use of mobile technology</w:t>
      </w:r>
      <w:bookmarkEnd w:id="24"/>
      <w:bookmarkEnd w:id="25"/>
    </w:p>
    <w:p w14:paraId="65B9BEB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recognise the importance of safeguarding children from potentially harmful and inappropriate online material, and we understand that technology is a significant component in many safeguarding and wellbeing issues. </w:t>
      </w:r>
    </w:p>
    <w:p w14:paraId="21D5CB3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To address this, our school aims to:</w:t>
      </w:r>
    </w:p>
    <w:p w14:paraId="21E1F64B" w14:textId="77777777" w:rsidR="00FA02AD" w:rsidRPr="00B91560" w:rsidRDefault="00B85661" w:rsidP="00133840">
      <w:pPr>
        <w:numPr>
          <w:ilvl w:val="0"/>
          <w:numId w:val="5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Have robust processes (including filtering and monitoring systems) in place to ensure the online safety of pupils, staff, volunteers and governors</w:t>
      </w:r>
    </w:p>
    <w:p w14:paraId="74B251A4" w14:textId="77777777" w:rsidR="00FA02AD" w:rsidRPr="00B91560" w:rsidRDefault="00B85661" w:rsidP="00133840">
      <w:pPr>
        <w:numPr>
          <w:ilvl w:val="0"/>
          <w:numId w:val="5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Protect and educate the whole school community in its safe and responsible use of technology, including mobile and smart technology (which we refer to as ‘mobile phones’)</w:t>
      </w:r>
    </w:p>
    <w:p w14:paraId="77F2FBD5" w14:textId="77777777" w:rsidR="00FA02AD" w:rsidRPr="00B91560" w:rsidRDefault="00B85661" w:rsidP="00133840">
      <w:pPr>
        <w:numPr>
          <w:ilvl w:val="0"/>
          <w:numId w:val="5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Set clear guidelines for the use of mobile phones for the whole school community, including the expectation that our school is a mobile phone-free environment by default</w:t>
      </w:r>
    </w:p>
    <w:p w14:paraId="3FB412F0" w14:textId="77777777" w:rsidR="00FA02AD" w:rsidRPr="00B91560" w:rsidRDefault="00B85661" w:rsidP="00133840">
      <w:pPr>
        <w:numPr>
          <w:ilvl w:val="0"/>
          <w:numId w:val="5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Establish clear mechanisms to identify, intervene in and escalate any incidents or concerns, where appropriate</w:t>
      </w:r>
    </w:p>
    <w:p w14:paraId="7A47651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The 4 key categories of risk</w:t>
      </w:r>
    </w:p>
    <w:p w14:paraId="1FFD1BE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Our approach to online safety is based on addressing the following categories of risk:</w:t>
      </w:r>
    </w:p>
    <w:p w14:paraId="4C239DB8" w14:textId="77777777" w:rsidR="00FA02AD" w:rsidRPr="00B91560" w:rsidRDefault="00B85661" w:rsidP="00133840">
      <w:pPr>
        <w:numPr>
          <w:ilvl w:val="0"/>
          <w:numId w:val="5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Content</w:t>
      </w:r>
      <w:r w:rsidRPr="00B91560">
        <w:rPr>
          <w:rFonts w:asciiTheme="minorHAnsi" w:hAnsiTheme="minorHAnsi" w:cstheme="minorHAnsi"/>
        </w:rPr>
        <w:t xml:space="preserve"> – being exposed to illegal, inappropriate or harmful content, such as pornography, racism, misogyny, self-harm, suicide, antisemitism, radicalisation, extremism, extreme sexual or physical violence, misinformation, disinformation (including fake news) and conspiracy theories</w:t>
      </w:r>
    </w:p>
    <w:p w14:paraId="0D6675E9" w14:textId="77777777" w:rsidR="00FA02AD" w:rsidRPr="00B91560" w:rsidRDefault="00B85661" w:rsidP="00133840">
      <w:pPr>
        <w:numPr>
          <w:ilvl w:val="0"/>
          <w:numId w:val="5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Contact</w:t>
      </w:r>
      <w:r w:rsidRPr="00B91560">
        <w:rPr>
          <w:rFonts w:asciiTheme="minorHAnsi" w:hAnsiTheme="minorHAnsi" w:cstheme="minorHAnsi"/>
        </w:rP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2EC62BDC" w14:textId="77777777" w:rsidR="00FA02AD" w:rsidRPr="00B91560" w:rsidRDefault="00B85661" w:rsidP="00133840">
      <w:pPr>
        <w:numPr>
          <w:ilvl w:val="0"/>
          <w:numId w:val="5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Conduct</w:t>
      </w:r>
      <w:r w:rsidRPr="00B91560">
        <w:rPr>
          <w:rFonts w:asciiTheme="minorHAnsi" w:hAnsiTheme="minorHAnsi" w:cstheme="minorHAnsi"/>
        </w:rPr>
        <w:t xml:space="preserve"> – online behaviour that increases the likelihood of, or causes, harm, such as making, sending and receiving explicit images including those generated using AI and online bullying; and </w:t>
      </w:r>
    </w:p>
    <w:p w14:paraId="038D63F4" w14:textId="4885004E" w:rsidR="00FA02AD" w:rsidRPr="00973406" w:rsidRDefault="00B85661" w:rsidP="00133840">
      <w:pPr>
        <w:numPr>
          <w:ilvl w:val="0"/>
          <w:numId w:val="5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Commerce</w:t>
      </w:r>
      <w:r w:rsidRPr="00B91560">
        <w:rPr>
          <w:rFonts w:asciiTheme="minorHAnsi" w:hAnsiTheme="minorHAnsi" w:cstheme="minorHAnsi"/>
        </w:rPr>
        <w:t xml:space="preserve"> – risks such as online gambling, inappropriate advertising, phishing and/or financial scams</w:t>
      </w:r>
    </w:p>
    <w:p w14:paraId="0618F25B" w14:textId="77777777" w:rsidR="00973406" w:rsidRPr="00973406" w:rsidRDefault="00973406" w:rsidP="00973406">
      <w:pPr>
        <w:spacing w:after="120"/>
        <w:ind w:left="58"/>
        <w:rPr>
          <w:rFonts w:asciiTheme="minorHAnsi" w:hAnsiTheme="minorHAnsi" w:cstheme="minorHAnsi"/>
          <w:b/>
          <w:bCs/>
        </w:rPr>
      </w:pPr>
      <w:r w:rsidRPr="00973406">
        <w:rPr>
          <w:rFonts w:asciiTheme="minorHAnsi" w:hAnsiTheme="minorHAnsi" w:cstheme="minorHAnsi"/>
          <w:b/>
          <w:bCs/>
        </w:rPr>
        <w:t xml:space="preserve">To meet our aims and address the risks above, we will: </w:t>
      </w:r>
    </w:p>
    <w:p w14:paraId="061653CB" w14:textId="77777777" w:rsidR="00973406" w:rsidRPr="00973406" w:rsidRDefault="00973406" w:rsidP="00133840">
      <w:pPr>
        <w:numPr>
          <w:ilvl w:val="0"/>
          <w:numId w:val="59"/>
        </w:numPr>
        <w:spacing w:after="120"/>
        <w:rPr>
          <w:rFonts w:asciiTheme="minorHAnsi" w:hAnsiTheme="minorHAnsi" w:cstheme="minorHAnsi"/>
        </w:rPr>
      </w:pPr>
      <w:r w:rsidRPr="00973406">
        <w:rPr>
          <w:rFonts w:asciiTheme="minorHAnsi" w:hAnsiTheme="minorHAnsi" w:cstheme="minorHAnsi"/>
        </w:rPr>
        <w:t>Educate pupils about online safety as part of our curriculum. For example:</w:t>
      </w:r>
    </w:p>
    <w:p w14:paraId="21995835" w14:textId="77777777" w:rsidR="00973406" w:rsidRPr="00973406" w:rsidRDefault="00973406" w:rsidP="00133840">
      <w:pPr>
        <w:numPr>
          <w:ilvl w:val="0"/>
          <w:numId w:val="60"/>
        </w:numPr>
        <w:spacing w:after="120"/>
        <w:rPr>
          <w:rFonts w:asciiTheme="minorHAnsi" w:hAnsiTheme="minorHAnsi" w:cstheme="minorHAnsi"/>
        </w:rPr>
      </w:pPr>
      <w:r w:rsidRPr="00973406">
        <w:rPr>
          <w:rFonts w:asciiTheme="minorHAnsi" w:hAnsiTheme="minorHAnsi" w:cstheme="minorHAnsi"/>
        </w:rPr>
        <w:t>The safe use of social media, the internet and technology</w:t>
      </w:r>
    </w:p>
    <w:p w14:paraId="12D9AB58" w14:textId="77777777" w:rsidR="00973406" w:rsidRPr="00973406" w:rsidRDefault="00973406" w:rsidP="00133840">
      <w:pPr>
        <w:numPr>
          <w:ilvl w:val="0"/>
          <w:numId w:val="60"/>
        </w:numPr>
        <w:spacing w:after="120"/>
        <w:rPr>
          <w:rFonts w:asciiTheme="minorHAnsi" w:hAnsiTheme="minorHAnsi" w:cstheme="minorHAnsi"/>
        </w:rPr>
      </w:pPr>
      <w:r w:rsidRPr="00973406">
        <w:rPr>
          <w:rFonts w:asciiTheme="minorHAnsi" w:hAnsiTheme="minorHAnsi" w:cstheme="minorHAnsi"/>
        </w:rPr>
        <w:t>Keeping personal information private</w:t>
      </w:r>
    </w:p>
    <w:p w14:paraId="438F0A63" w14:textId="77777777" w:rsidR="00973406" w:rsidRPr="00973406" w:rsidRDefault="00973406" w:rsidP="00133840">
      <w:pPr>
        <w:numPr>
          <w:ilvl w:val="0"/>
          <w:numId w:val="60"/>
        </w:numPr>
        <w:spacing w:after="120"/>
        <w:rPr>
          <w:rFonts w:asciiTheme="minorHAnsi" w:hAnsiTheme="minorHAnsi" w:cstheme="minorHAnsi"/>
        </w:rPr>
      </w:pPr>
      <w:r w:rsidRPr="00973406">
        <w:rPr>
          <w:rFonts w:asciiTheme="minorHAnsi" w:hAnsiTheme="minorHAnsi" w:cstheme="minorHAnsi"/>
        </w:rPr>
        <w:t>How to recognise unacceptable behaviour online</w:t>
      </w:r>
    </w:p>
    <w:p w14:paraId="618E5360" w14:textId="77777777" w:rsidR="00973406" w:rsidRPr="00973406" w:rsidRDefault="00973406" w:rsidP="00133840">
      <w:pPr>
        <w:numPr>
          <w:ilvl w:val="0"/>
          <w:numId w:val="60"/>
        </w:numPr>
        <w:spacing w:after="120"/>
        <w:rPr>
          <w:rFonts w:asciiTheme="minorHAnsi" w:hAnsiTheme="minorHAnsi" w:cstheme="minorHAnsi"/>
        </w:rPr>
      </w:pPr>
      <w:r w:rsidRPr="00973406">
        <w:rPr>
          <w:rFonts w:asciiTheme="minorHAnsi" w:hAnsiTheme="minorHAnsi" w:cstheme="minorHAnsi"/>
        </w:rPr>
        <w:t>How to report any incidents of cyberbullying, ensuring pupils are encouraged to do so, including where they’re a witness rather than a victim</w:t>
      </w:r>
    </w:p>
    <w:p w14:paraId="2C217ACB" w14:textId="77777777" w:rsidR="00973406" w:rsidRPr="00973406" w:rsidRDefault="00973406" w:rsidP="00133840">
      <w:pPr>
        <w:numPr>
          <w:ilvl w:val="0"/>
          <w:numId w:val="61"/>
        </w:numPr>
        <w:spacing w:after="120"/>
        <w:rPr>
          <w:rFonts w:asciiTheme="minorHAnsi" w:hAnsiTheme="minorHAnsi" w:cstheme="minorHAnsi"/>
        </w:rPr>
      </w:pPr>
      <w:r w:rsidRPr="00973406">
        <w:rPr>
          <w:rFonts w:asciiTheme="minorHAnsi" w:hAnsiTheme="minorHAnsi" w:cstheme="minorHAnsi"/>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1B708D53" w14:textId="77777777" w:rsidR="00973406" w:rsidRPr="00973406" w:rsidRDefault="00973406" w:rsidP="00133840">
      <w:pPr>
        <w:numPr>
          <w:ilvl w:val="0"/>
          <w:numId w:val="61"/>
        </w:numPr>
        <w:spacing w:after="120"/>
        <w:rPr>
          <w:rFonts w:asciiTheme="minorHAnsi" w:hAnsiTheme="minorHAnsi" w:cstheme="minorHAnsi"/>
        </w:rPr>
      </w:pPr>
      <w:r w:rsidRPr="00973406">
        <w:rPr>
          <w:rFonts w:asciiTheme="minorHAnsi" w:hAnsiTheme="minorHAnsi" w:cstheme="minorHAnsi"/>
        </w:rPr>
        <w:t>Educate parents/carers about online safety via our website, communications sent directly to them and during parents’ evenings. We will also share clear procedures with them, so they know how to raise concerns about online safety</w:t>
      </w:r>
    </w:p>
    <w:p w14:paraId="47EA58E2" w14:textId="77777777" w:rsidR="00973406" w:rsidRPr="00973406" w:rsidRDefault="00973406" w:rsidP="00133840">
      <w:pPr>
        <w:numPr>
          <w:ilvl w:val="0"/>
          <w:numId w:val="61"/>
        </w:numPr>
        <w:spacing w:after="120"/>
        <w:rPr>
          <w:rFonts w:asciiTheme="minorHAnsi" w:hAnsiTheme="minorHAnsi" w:cstheme="minorHAnsi"/>
        </w:rPr>
      </w:pPr>
      <w:r w:rsidRPr="00973406">
        <w:rPr>
          <w:rFonts w:asciiTheme="minorHAnsi" w:hAnsiTheme="minorHAnsi" w:cstheme="minorHAnsi"/>
        </w:rPr>
        <w:t>Make sure staff are aware of any restrictions placed on them with regards to the use of their mobile phone and cameras, for example that:</w:t>
      </w:r>
    </w:p>
    <w:p w14:paraId="0460A4A1" w14:textId="77777777" w:rsidR="00973406" w:rsidRPr="00973406" w:rsidRDefault="00973406" w:rsidP="00133840">
      <w:pPr>
        <w:numPr>
          <w:ilvl w:val="0"/>
          <w:numId w:val="62"/>
        </w:numPr>
        <w:spacing w:after="120"/>
        <w:rPr>
          <w:rFonts w:asciiTheme="minorHAnsi" w:hAnsiTheme="minorHAnsi" w:cstheme="minorHAnsi"/>
        </w:rPr>
      </w:pPr>
      <w:r w:rsidRPr="00973406">
        <w:rPr>
          <w:rFonts w:asciiTheme="minorHAnsi" w:hAnsiTheme="minorHAnsi" w:cstheme="minorHAnsi"/>
        </w:rPr>
        <w:t>Staff are allowed to bring their personal phones to school for their own use, but will limit such use to non-contact time when pupils are not present</w:t>
      </w:r>
    </w:p>
    <w:p w14:paraId="0A9875C1" w14:textId="77777777" w:rsidR="00973406" w:rsidRPr="00973406" w:rsidRDefault="00973406" w:rsidP="00133840">
      <w:pPr>
        <w:numPr>
          <w:ilvl w:val="0"/>
          <w:numId w:val="62"/>
        </w:numPr>
        <w:spacing w:after="120"/>
        <w:rPr>
          <w:rFonts w:asciiTheme="minorHAnsi" w:hAnsiTheme="minorHAnsi" w:cstheme="minorHAnsi"/>
        </w:rPr>
      </w:pPr>
      <w:r w:rsidRPr="00973406">
        <w:rPr>
          <w:rFonts w:asciiTheme="minorHAnsi" w:hAnsiTheme="minorHAnsi" w:cstheme="minorHAnsi"/>
        </w:rPr>
        <w:t>Staff will not take pictures or recordings of pupils on their personal phones or cameras</w:t>
      </w:r>
    </w:p>
    <w:p w14:paraId="15EA289C" w14:textId="77777777" w:rsidR="00973406" w:rsidRPr="00973406" w:rsidRDefault="00973406" w:rsidP="00133840">
      <w:pPr>
        <w:numPr>
          <w:ilvl w:val="0"/>
          <w:numId w:val="63"/>
        </w:numPr>
        <w:spacing w:after="120"/>
        <w:rPr>
          <w:rFonts w:asciiTheme="minorHAnsi" w:hAnsiTheme="minorHAnsi" w:cstheme="minorHAnsi"/>
        </w:rPr>
      </w:pPr>
      <w:r w:rsidRPr="00973406">
        <w:rPr>
          <w:rFonts w:asciiTheme="minorHAnsi" w:hAnsiTheme="minorHAnsi" w:cstheme="minorHAnsi"/>
        </w:rPr>
        <w:t>Make all pupils, parents/carers, staff, volunteers and governors aware that they are expected to sign an agreement regarding the acceptable use of the internet in school, use of the school’s ICT systems and use of their mobile and smart technology</w:t>
      </w:r>
    </w:p>
    <w:p w14:paraId="5324A4B0" w14:textId="77777777" w:rsidR="00973406" w:rsidRPr="00973406" w:rsidRDefault="00973406" w:rsidP="00133840">
      <w:pPr>
        <w:numPr>
          <w:ilvl w:val="0"/>
          <w:numId w:val="63"/>
        </w:numPr>
        <w:spacing w:after="120"/>
        <w:rPr>
          <w:rFonts w:asciiTheme="minorHAnsi" w:hAnsiTheme="minorHAnsi" w:cstheme="minorHAnsi"/>
        </w:rPr>
      </w:pPr>
      <w:r w:rsidRPr="00973406">
        <w:rPr>
          <w:rFonts w:asciiTheme="minorHAnsi" w:hAnsiTheme="minorHAnsi" w:cstheme="minorHAnsi"/>
        </w:rPr>
        <w:t xml:space="preserve">Explain the sanctions we will use if a pupil is in breach of our policies on the acceptable use of the internet and mobile phones </w:t>
      </w:r>
    </w:p>
    <w:p w14:paraId="3FCEE0BC" w14:textId="77777777" w:rsidR="00973406" w:rsidRPr="00973406" w:rsidRDefault="00973406" w:rsidP="00133840">
      <w:pPr>
        <w:numPr>
          <w:ilvl w:val="0"/>
          <w:numId w:val="63"/>
        </w:numPr>
        <w:spacing w:after="120"/>
        <w:rPr>
          <w:rFonts w:asciiTheme="minorHAnsi" w:hAnsiTheme="minorHAnsi" w:cstheme="minorHAnsi"/>
        </w:rPr>
      </w:pPr>
      <w:r w:rsidRPr="00973406">
        <w:rPr>
          <w:rFonts w:asciiTheme="minorHAnsi" w:hAnsiTheme="minorHAnsi" w:cstheme="minorHAnsi"/>
        </w:rPr>
        <w:lastRenderedPageBreak/>
        <w:t xml:space="preserve">Make sure all staff, pupils and parents/carers are aware that staff have the power to search pupils’ phones, as set out in the </w:t>
      </w:r>
      <w:hyperlink r:id="rId43" w:history="1">
        <w:r w:rsidRPr="00973406">
          <w:rPr>
            <w:rStyle w:val="Hyperlink"/>
            <w:rFonts w:asciiTheme="minorHAnsi" w:hAnsiTheme="minorHAnsi" w:cstheme="minorHAnsi"/>
          </w:rPr>
          <w:t>DfE’s guidance on searching, screening and confiscation</w:t>
        </w:r>
      </w:hyperlink>
      <w:r w:rsidRPr="00973406">
        <w:rPr>
          <w:rFonts w:asciiTheme="minorHAnsi" w:hAnsiTheme="minorHAnsi" w:cstheme="minorHAnsi"/>
        </w:rPr>
        <w:t xml:space="preserve"> </w:t>
      </w:r>
    </w:p>
    <w:p w14:paraId="7E905C3E" w14:textId="77777777" w:rsidR="00973406" w:rsidRPr="00973406" w:rsidRDefault="00973406" w:rsidP="00133840">
      <w:pPr>
        <w:numPr>
          <w:ilvl w:val="0"/>
          <w:numId w:val="63"/>
        </w:numPr>
        <w:spacing w:after="120"/>
        <w:rPr>
          <w:rFonts w:asciiTheme="minorHAnsi" w:hAnsiTheme="minorHAnsi" w:cstheme="minorHAnsi"/>
        </w:rPr>
      </w:pPr>
      <w:r w:rsidRPr="00973406">
        <w:rPr>
          <w:rFonts w:asciiTheme="minorHAnsi" w:hAnsiTheme="minorHAnsi" w:cstheme="minorHAnsi"/>
        </w:rPr>
        <w:t>Put in place robust filtering and monitoring systems to limit children’s exposure to the 4 key categories of risk (described above) from the school’s IT systems.</w:t>
      </w:r>
    </w:p>
    <w:p w14:paraId="032FAF76" w14:textId="77777777" w:rsidR="00973406" w:rsidRPr="00973406" w:rsidRDefault="00973406" w:rsidP="00133840">
      <w:pPr>
        <w:numPr>
          <w:ilvl w:val="0"/>
          <w:numId w:val="63"/>
        </w:numPr>
        <w:spacing w:after="120"/>
        <w:rPr>
          <w:rFonts w:asciiTheme="minorHAnsi" w:hAnsiTheme="minorHAnsi" w:cstheme="minorHAnsi"/>
        </w:rPr>
      </w:pPr>
      <w:r w:rsidRPr="00973406">
        <w:rPr>
          <w:rFonts w:asciiTheme="minorHAnsi" w:hAnsiTheme="minorHAnsi" w:cstheme="minorHAnsi"/>
        </w:rPr>
        <w:t>Carry out an annual review of our approach to online safety, supported by an annual risk assessment that considers and reflects the risks faced by our school community</w:t>
      </w:r>
    </w:p>
    <w:p w14:paraId="576AFBEF" w14:textId="77777777" w:rsidR="00973406" w:rsidRPr="00973406" w:rsidRDefault="00973406" w:rsidP="00133840">
      <w:pPr>
        <w:numPr>
          <w:ilvl w:val="0"/>
          <w:numId w:val="63"/>
        </w:numPr>
        <w:spacing w:after="120"/>
        <w:rPr>
          <w:rFonts w:asciiTheme="minorHAnsi" w:hAnsiTheme="minorHAnsi" w:cstheme="minorHAnsi"/>
        </w:rPr>
      </w:pPr>
      <w:r w:rsidRPr="00973406">
        <w:rPr>
          <w:rFonts w:asciiTheme="minorHAnsi" w:hAnsiTheme="minorHAnsi" w:cstheme="minorHAnsi"/>
        </w:rPr>
        <w:t>Carry out an annual review of our filtering and monitoring effectiveness. This will be conducted by Lucy Kazandjian with the support of our DSL and IT support</w:t>
      </w:r>
    </w:p>
    <w:p w14:paraId="3E4FF743" w14:textId="77777777" w:rsidR="00973406" w:rsidRPr="00973406" w:rsidRDefault="00973406" w:rsidP="00133840">
      <w:pPr>
        <w:numPr>
          <w:ilvl w:val="0"/>
          <w:numId w:val="63"/>
        </w:numPr>
        <w:spacing w:after="120"/>
        <w:rPr>
          <w:rFonts w:asciiTheme="minorHAnsi" w:hAnsiTheme="minorHAnsi" w:cstheme="minorHAnsi"/>
        </w:rPr>
      </w:pPr>
      <w:r w:rsidRPr="00973406">
        <w:rPr>
          <w:rFonts w:asciiTheme="minorHAnsi" w:hAnsiTheme="minorHAnsi" w:cstheme="minorHAnsi"/>
        </w:rPr>
        <w:t>Provide regular safeguarding and children protection updates including online safety to all staff, at least annually, in order to continue to provide them with the relevant skills and knowledge to safeguard effectively</w:t>
      </w:r>
    </w:p>
    <w:p w14:paraId="1CCDA45A" w14:textId="77777777" w:rsidR="00973406" w:rsidRPr="00973406" w:rsidRDefault="00973406" w:rsidP="00133840">
      <w:pPr>
        <w:numPr>
          <w:ilvl w:val="0"/>
          <w:numId w:val="63"/>
        </w:numPr>
        <w:spacing w:after="120"/>
        <w:rPr>
          <w:rFonts w:asciiTheme="minorHAnsi" w:hAnsiTheme="minorHAnsi" w:cstheme="minorHAnsi"/>
        </w:rPr>
      </w:pPr>
      <w:r w:rsidRPr="00973406">
        <w:rPr>
          <w:rFonts w:asciiTheme="minorHAnsi" w:hAnsiTheme="minorHAnsi" w:cstheme="minorHAnsi"/>
        </w:rPr>
        <w:t>Review the child protection and safeguarding policy, including online safety, annually and ensure the procedures and implementation are updated and reviewed regularly</w:t>
      </w:r>
    </w:p>
    <w:p w14:paraId="3169951E" w14:textId="1E56B370" w:rsidR="00973406" w:rsidRPr="00973406" w:rsidRDefault="00973406" w:rsidP="00973406">
      <w:pPr>
        <w:spacing w:after="120"/>
        <w:ind w:left="58"/>
        <w:rPr>
          <w:rFonts w:asciiTheme="minorHAnsi" w:hAnsiTheme="minorHAnsi" w:cstheme="minorHAnsi"/>
        </w:rPr>
      </w:pPr>
      <w:r w:rsidRPr="00973406">
        <w:rPr>
          <w:rFonts w:asciiTheme="minorHAnsi" w:hAnsiTheme="minorHAnsi" w:cstheme="minorHAnsi"/>
        </w:rPr>
        <w:t>This section summarises our approach to online safety and mobile phone and camera use. For full details about our school’s policies in these areas, please refer to our online safety policy and mobile phone policies which can be found on our website.</w:t>
      </w:r>
    </w:p>
    <w:p w14:paraId="691B88AA"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8.1 Artificial intelligence (AI)</w:t>
      </w:r>
    </w:p>
    <w:p w14:paraId="63C61D98" w14:textId="77777777" w:rsidR="00973406" w:rsidRDefault="00B85661">
      <w:pPr>
        <w:spacing w:after="120"/>
        <w:rPr>
          <w:rFonts w:asciiTheme="minorHAnsi" w:hAnsiTheme="minorHAnsi" w:cstheme="minorHAnsi"/>
        </w:rPr>
      </w:pPr>
      <w:r w:rsidRPr="00B91560">
        <w:rPr>
          <w:rFonts w:asciiTheme="minorHAnsi" w:hAnsiTheme="minorHAnsi" w:cstheme="minorHAnsi"/>
        </w:rPr>
        <w:t>Generative artificial intelligence (AI) tools are now widespread and easy to access. Staff, pupils and parents/carers may be familiar with generative chatbots such as ChatGPT and Google Gemini.</w:t>
      </w:r>
    </w:p>
    <w:p w14:paraId="7FADFE2B" w14:textId="77777777" w:rsidR="00973406" w:rsidRDefault="00973406">
      <w:pPr>
        <w:spacing w:after="120"/>
        <w:rPr>
          <w:rFonts w:asciiTheme="minorHAnsi" w:hAnsiTheme="minorHAnsi" w:cstheme="minorHAnsi"/>
        </w:rPr>
      </w:pPr>
    </w:p>
    <w:p w14:paraId="2BADC2C2" w14:textId="77777777" w:rsidR="00973406" w:rsidRDefault="00973406">
      <w:pPr>
        <w:spacing w:after="120"/>
        <w:rPr>
          <w:rFonts w:asciiTheme="minorHAnsi" w:hAnsiTheme="minorHAnsi" w:cstheme="minorHAnsi"/>
        </w:rPr>
      </w:pPr>
      <w:r>
        <w:rPr>
          <w:rFonts w:asciiTheme="minorHAnsi" w:hAnsiTheme="minorHAnsi" w:cstheme="minorHAnsi"/>
        </w:rPr>
        <w:t xml:space="preserve">Highwood Copse </w:t>
      </w:r>
      <w:r w:rsidR="00B85661" w:rsidRPr="00B91560">
        <w:rPr>
          <w:rFonts w:asciiTheme="minorHAnsi" w:hAnsiTheme="minorHAnsi" w:cstheme="minorHAnsi"/>
        </w:rPr>
        <w:t xml:space="preserve">recognises that AI has many uses, including enhancing teaching and learning, and in helping to protect and safeguard pupils. However, AI may also have the potential to facilitate abuse (for example, bullying and grooming) and/or expose pupils to harmful content. For example, in the form of 'deepfakes', where AI is used to create images, audio or video hoaxes that look real. </w:t>
      </w:r>
    </w:p>
    <w:p w14:paraId="5266F224" w14:textId="050525A1" w:rsidR="00FA02AD" w:rsidRPr="00B91560" w:rsidRDefault="00973406">
      <w:pPr>
        <w:spacing w:after="120"/>
        <w:rPr>
          <w:rFonts w:asciiTheme="minorHAnsi" w:hAnsiTheme="minorHAnsi" w:cstheme="minorHAnsi"/>
        </w:rPr>
      </w:pPr>
      <w:r>
        <w:rPr>
          <w:rFonts w:asciiTheme="minorHAnsi" w:hAnsiTheme="minorHAnsi" w:cstheme="minorHAnsi"/>
        </w:rPr>
        <w:br/>
        <w:t>Highwood Copse</w:t>
      </w:r>
      <w:r w:rsidR="00B85661" w:rsidRPr="00B91560">
        <w:rPr>
          <w:rFonts w:asciiTheme="minorHAnsi" w:hAnsiTheme="minorHAnsi" w:cstheme="minorHAnsi"/>
        </w:rPr>
        <w:t xml:space="preserve"> will treat any use of AI to access harmful content or bully pupils in line with this policy and ou</w:t>
      </w:r>
      <w:r w:rsidR="00732A10">
        <w:rPr>
          <w:rFonts w:asciiTheme="minorHAnsi" w:hAnsiTheme="minorHAnsi" w:cstheme="minorHAnsi"/>
        </w:rPr>
        <w:t xml:space="preserve">r behaviour </w:t>
      </w:r>
      <w:r w:rsidR="00B85661" w:rsidRPr="00B91560">
        <w:rPr>
          <w:rFonts w:asciiTheme="minorHAnsi" w:hAnsiTheme="minorHAnsi" w:cstheme="minorHAnsi"/>
        </w:rPr>
        <w:t>policy.</w:t>
      </w:r>
    </w:p>
    <w:p w14:paraId="52643D26" w14:textId="7671D542"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Staff should be aware of the risks of using AI tools while they are still being developed and should carry out risk assessments for any new AI tool being used by the school. </w:t>
      </w:r>
      <w:bookmarkStart w:id="26" w:name="_Hlk203058961"/>
      <w:r w:rsidRPr="00B91560">
        <w:rPr>
          <w:rFonts w:asciiTheme="minorHAnsi" w:hAnsiTheme="minorHAnsi" w:cstheme="minorHAnsi"/>
        </w:rPr>
        <w:t>Our school’s requirements for filtering and monitoring also apply to the use of AI, in line with Keeping Children Safe in Education (KCSIE</w:t>
      </w:r>
      <w:bookmarkEnd w:id="26"/>
      <w:r w:rsidR="00732A10">
        <w:rPr>
          <w:rFonts w:asciiTheme="minorHAnsi" w:hAnsiTheme="minorHAnsi" w:cstheme="minorHAnsi"/>
        </w:rPr>
        <w:t>).</w:t>
      </w:r>
      <w:r w:rsidRPr="00B91560">
        <w:rPr>
          <w:rFonts w:asciiTheme="minorHAnsi" w:hAnsiTheme="minorHAnsi" w:cstheme="minorHAnsi"/>
        </w:rPr>
        <w:t xml:space="preserve"> </w:t>
      </w:r>
    </w:p>
    <w:p w14:paraId="6A8AAE1F" w14:textId="77777777" w:rsidR="00FA02AD" w:rsidRPr="00B91560" w:rsidRDefault="00B85661">
      <w:pPr>
        <w:pStyle w:val="Heading1"/>
        <w:keepNext w:val="0"/>
        <w:keepLines w:val="0"/>
        <w:spacing w:before="360" w:after="120"/>
        <w:rPr>
          <w:rFonts w:asciiTheme="minorHAnsi" w:hAnsiTheme="minorHAnsi" w:cstheme="minorHAnsi"/>
          <w:color w:val="auto"/>
          <w:sz w:val="28"/>
          <w:szCs w:val="28"/>
        </w:rPr>
      </w:pPr>
      <w:bookmarkStart w:id="27" w:name="_Toc199513336"/>
      <w:bookmarkStart w:id="28" w:name="_Toc236406064"/>
      <w:r w:rsidRPr="00B91560">
        <w:rPr>
          <w:rFonts w:asciiTheme="minorHAnsi" w:eastAsia="Arial" w:hAnsiTheme="minorHAnsi" w:cstheme="minorHAnsi"/>
          <w:color w:val="auto"/>
          <w:sz w:val="28"/>
          <w:szCs w:val="28"/>
        </w:rPr>
        <w:t>9. Notifying parents or carers</w:t>
      </w:r>
      <w:bookmarkEnd w:id="27"/>
      <w:bookmarkEnd w:id="28"/>
    </w:p>
    <w:p w14:paraId="6546DAD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Where appropriate, we will discuss any concerns about a child with the child’s parents or carers. The DSL will normally do this in the event of a suspicion or disclosure. </w:t>
      </w:r>
    </w:p>
    <w:p w14:paraId="6A4736E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Other staff will only talk to parents or carers about any such concerns following consultation with the DSL. </w:t>
      </w:r>
    </w:p>
    <w:p w14:paraId="4913692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we believe that notifying the parents or carers would increase the risk to the child, we will discuss this with the local authority children’s social care team before doing so.</w:t>
      </w:r>
    </w:p>
    <w:p w14:paraId="08B6FB4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6ED3A0E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DSL will, along with any relevant agencies (this will be decided on a case-by-case basis): </w:t>
      </w:r>
    </w:p>
    <w:p w14:paraId="47D06EEC" w14:textId="77777777" w:rsidR="00FA02AD" w:rsidRPr="00B91560" w:rsidRDefault="00B85661" w:rsidP="00133840">
      <w:pPr>
        <w:numPr>
          <w:ilvl w:val="0"/>
          <w:numId w:val="6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Meet with the victim’s parents or carers, with the victim, to discuss what’s being put in place to safeguard them, and understand their wishes in terms of what support they may need and how the report will be progressed </w:t>
      </w:r>
    </w:p>
    <w:p w14:paraId="223C25C8" w14:textId="77777777" w:rsidR="00FA02AD" w:rsidRPr="00B91560" w:rsidRDefault="00B85661" w:rsidP="00133840">
      <w:pPr>
        <w:numPr>
          <w:ilvl w:val="0"/>
          <w:numId w:val="6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 xml:space="preserve">Meet with the alleged perpetrator’s parents or carers to discuss support for them, and what’s being put in place that will impact them, for example, moving them out of classes with the victim, and the reason(s) behind any decision(s)  </w:t>
      </w:r>
    </w:p>
    <w:p w14:paraId="78823F85" w14:textId="77777777" w:rsidR="00FA02AD" w:rsidRPr="00B91560" w:rsidRDefault="00B85661">
      <w:pPr>
        <w:pStyle w:val="Heading1"/>
        <w:keepNext w:val="0"/>
        <w:keepLines w:val="0"/>
        <w:spacing w:before="360" w:after="120"/>
        <w:rPr>
          <w:rFonts w:asciiTheme="minorHAnsi" w:hAnsiTheme="minorHAnsi" w:cstheme="minorHAnsi"/>
          <w:color w:val="auto"/>
          <w:sz w:val="28"/>
          <w:szCs w:val="28"/>
        </w:rPr>
      </w:pPr>
      <w:bookmarkStart w:id="29" w:name="_Toc199513337"/>
      <w:bookmarkStart w:id="30" w:name="_Toc236406065"/>
      <w:r w:rsidRPr="00B91560">
        <w:rPr>
          <w:rFonts w:asciiTheme="minorHAnsi" w:eastAsia="Arial" w:hAnsiTheme="minorHAnsi" w:cstheme="minorHAnsi"/>
          <w:color w:val="auto"/>
          <w:sz w:val="28"/>
          <w:szCs w:val="28"/>
        </w:rPr>
        <w:t>10. Pupils with special educational needs, disabilities or health issues</w:t>
      </w:r>
      <w:bookmarkEnd w:id="29"/>
      <w:bookmarkEnd w:id="30"/>
    </w:p>
    <w:p w14:paraId="37CBD7A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recognise that pupils with SEND or certain health conditions can face additional safeguarding challenges both online and offline. Children with disabilities are more likely to be abused than their peers. Additional barriers can exist when recognising abuse, exploitation and neglect in this group, including: </w:t>
      </w:r>
    </w:p>
    <w:p w14:paraId="221D6276" w14:textId="77777777" w:rsidR="00FA02AD" w:rsidRPr="00B91560" w:rsidRDefault="00B85661" w:rsidP="00133840">
      <w:pPr>
        <w:numPr>
          <w:ilvl w:val="0"/>
          <w:numId w:val="6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Assumptions that indicators of possible abuse such as behaviour, mood and injury relate to the child’s condition without further exploration</w:t>
      </w:r>
    </w:p>
    <w:p w14:paraId="5C570A34" w14:textId="77777777" w:rsidR="00FA02AD" w:rsidRPr="00B91560" w:rsidRDefault="00B85661" w:rsidP="00133840">
      <w:pPr>
        <w:numPr>
          <w:ilvl w:val="0"/>
          <w:numId w:val="6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Pupils being more prone to peer group isolation or bullying (including prejudice-based bullying) than other pupils</w:t>
      </w:r>
    </w:p>
    <w:p w14:paraId="122F55B8" w14:textId="77777777" w:rsidR="00FA02AD" w:rsidRPr="00B91560" w:rsidRDefault="00B85661" w:rsidP="00133840">
      <w:pPr>
        <w:numPr>
          <w:ilvl w:val="0"/>
          <w:numId w:val="6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potential for pupils with SEN, disabilities or certain health conditions being disproportionally impacted by behaviours such as bullying, without outwardly showing any signs</w:t>
      </w:r>
    </w:p>
    <w:p w14:paraId="3CF82BBE" w14:textId="77777777" w:rsidR="00FA02AD" w:rsidRPr="00B91560" w:rsidRDefault="00B85661" w:rsidP="00133840">
      <w:pPr>
        <w:numPr>
          <w:ilvl w:val="0"/>
          <w:numId w:val="6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Communication barriers and difficulties in managing or reporting these challenges risks that they do not understand that what is happening to them is abuse</w:t>
      </w:r>
    </w:p>
    <w:p w14:paraId="17B2DED5" w14:textId="77777777" w:rsidR="00FA02AD" w:rsidRPr="00B91560" w:rsidRDefault="00B85661" w:rsidP="00133840">
      <w:pPr>
        <w:numPr>
          <w:ilvl w:val="0"/>
          <w:numId w:val="6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need for intimate care or that these children are isolated from others</w:t>
      </w:r>
    </w:p>
    <w:p w14:paraId="441B5DCE" w14:textId="77777777" w:rsidR="00FA02AD" w:rsidRPr="00B91560" w:rsidRDefault="00B85661" w:rsidP="00133840">
      <w:pPr>
        <w:numPr>
          <w:ilvl w:val="0"/>
          <w:numId w:val="6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That these children are more likely to be dependent on adults for care</w:t>
      </w:r>
    </w:p>
    <w:p w14:paraId="68EA8C2A" w14:textId="77777777" w:rsidR="00FA02AD" w:rsidRPr="00B91560" w:rsidRDefault="00B85661" w:rsidP="00133840">
      <w:pPr>
        <w:numPr>
          <w:ilvl w:val="0"/>
          <w:numId w:val="65"/>
        </w:numPr>
        <w:spacing w:after="120"/>
        <w:ind w:left="340" w:hanging="282"/>
        <w:rPr>
          <w:rFonts w:asciiTheme="minorHAnsi" w:eastAsia="Times New Roman" w:hAnsiTheme="minorHAnsi" w:cstheme="minorHAnsi"/>
          <w:sz w:val="22"/>
          <w:szCs w:val="22"/>
        </w:rPr>
      </w:pPr>
      <w:bookmarkStart w:id="31" w:name="_Hlk169517487"/>
      <w:r w:rsidRPr="00B91560">
        <w:rPr>
          <w:rFonts w:asciiTheme="minorHAnsi" w:hAnsiTheme="minorHAnsi" w:cstheme="minorHAnsi"/>
        </w:rPr>
        <w:t>Cognitive understanding – being unable to understand the difference between fact and fiction in online content and then repeating the content/behaviours in school or being unable to understand the consequences of doing so</w:t>
      </w:r>
    </w:p>
    <w:bookmarkEnd w:id="31"/>
    <w:p w14:paraId="6363C85D" w14:textId="4A3BFCD6" w:rsidR="00FA02AD" w:rsidRPr="00B91560" w:rsidRDefault="00B85661">
      <w:pPr>
        <w:spacing w:after="120"/>
        <w:rPr>
          <w:rFonts w:asciiTheme="minorHAnsi" w:hAnsiTheme="minorHAnsi" w:cstheme="minorHAnsi"/>
        </w:rPr>
      </w:pPr>
      <w:r w:rsidRPr="00B91560">
        <w:rPr>
          <w:rFonts w:asciiTheme="minorHAnsi" w:hAnsiTheme="minorHAnsi" w:cstheme="minorHAnsi"/>
        </w:rPr>
        <w:t>We offer extra pastoral support for these pupils. This includes</w:t>
      </w:r>
      <w:r w:rsidR="00732A10">
        <w:rPr>
          <w:rFonts w:asciiTheme="minorHAnsi" w:hAnsiTheme="minorHAnsi" w:cstheme="minorHAnsi"/>
        </w:rPr>
        <w:t xml:space="preserve"> ELSA support and referrals to the Mental Health Support Team. </w:t>
      </w:r>
      <w:r w:rsidRPr="00B91560">
        <w:rPr>
          <w:rFonts w:asciiTheme="minorHAnsi" w:hAnsiTheme="minorHAnsi" w:cstheme="minorHAnsi"/>
        </w:rPr>
        <w:t>Any abuse involving pupils with SEND will require close liaison with the DSL (or deputy) and the SENCO. The school consider extra pastoral support and attention for these children, and ensure any appropriate support for communication is in place.</w:t>
      </w:r>
    </w:p>
    <w:p w14:paraId="5E33A511"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32" w:name="_Toc236406066"/>
      <w:r w:rsidRPr="00B91560">
        <w:rPr>
          <w:rFonts w:asciiTheme="minorHAnsi" w:eastAsia="Arial" w:hAnsiTheme="minorHAnsi" w:cstheme="minorHAnsi"/>
          <w:color w:val="auto"/>
          <w:sz w:val="28"/>
          <w:szCs w:val="28"/>
        </w:rPr>
        <w:t>11. Pupils with medical conditions</w:t>
      </w:r>
      <w:bookmarkEnd w:id="32"/>
    </w:p>
    <w:p w14:paraId="7E5057C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An incident relating to the management of a child’s medical condition (including allergies) does not itself warrant a referral to local safeguarding partners. </w:t>
      </w:r>
    </w:p>
    <w:p w14:paraId="6B43C4D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21E2F5EC"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33" w:name="_Toc236406067"/>
      <w:r w:rsidRPr="00B91560">
        <w:rPr>
          <w:rFonts w:asciiTheme="minorHAnsi" w:eastAsia="Arial" w:hAnsiTheme="minorHAnsi" w:cstheme="minorHAnsi"/>
          <w:color w:val="auto"/>
          <w:sz w:val="28"/>
          <w:szCs w:val="28"/>
        </w:rPr>
        <w:t>12. Young carers</w:t>
      </w:r>
      <w:bookmarkEnd w:id="33"/>
    </w:p>
    <w:p w14:paraId="1B0130C9" w14:textId="77777777" w:rsidR="00FA02AD" w:rsidRPr="00B91560" w:rsidRDefault="00B85661">
      <w:pPr>
        <w:rPr>
          <w:rFonts w:asciiTheme="minorHAnsi" w:hAnsiTheme="minorHAnsi" w:cstheme="minorHAnsi"/>
        </w:rPr>
      </w:pPr>
      <w:r w:rsidRPr="00B91560">
        <w:rPr>
          <w:rFonts w:asciiTheme="minorHAnsi" w:hAnsiTheme="minorHAnsi" w:cstheme="minorHAnsi"/>
        </w:rPr>
        <w:t>The school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p>
    <w:p w14:paraId="17B93E87"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34" w:name="_Toc199513338"/>
      <w:bookmarkStart w:id="35" w:name="_Toc236406068"/>
      <w:r w:rsidRPr="00B91560">
        <w:rPr>
          <w:rFonts w:asciiTheme="minorHAnsi" w:eastAsia="Arial" w:hAnsiTheme="minorHAnsi" w:cstheme="minorHAnsi"/>
          <w:color w:val="auto"/>
          <w:sz w:val="28"/>
          <w:szCs w:val="28"/>
        </w:rPr>
        <w:t>13. Pupils with a social worker</w:t>
      </w:r>
      <w:bookmarkEnd w:id="34"/>
      <w:bookmarkEnd w:id="35"/>
      <w:r w:rsidRPr="00B91560">
        <w:rPr>
          <w:rFonts w:asciiTheme="minorHAnsi" w:eastAsia="Arial" w:hAnsiTheme="minorHAnsi" w:cstheme="minorHAnsi"/>
          <w:color w:val="auto"/>
          <w:sz w:val="28"/>
          <w:szCs w:val="28"/>
        </w:rPr>
        <w:t xml:space="preserve"> </w:t>
      </w:r>
    </w:p>
    <w:p w14:paraId="38A07AA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Pupils may need a social worker due to safeguarding or welfare needs. We recognise that a child’s experiences of adversity and trauma can leave them vulnerable to further harm as well as potentially </w:t>
      </w:r>
      <w:r w:rsidRPr="00B91560">
        <w:rPr>
          <w:rFonts w:asciiTheme="minorHAnsi" w:hAnsiTheme="minorHAnsi" w:cstheme="minorHAnsi"/>
          <w:shd w:val="clear" w:color="auto" w:fill="FFFFFF"/>
        </w:rPr>
        <w:t>creating barriers to attendance, learning, behaviour and mental health.</w:t>
      </w:r>
    </w:p>
    <w:p w14:paraId="7F8E996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shd w:val="clear" w:color="auto" w:fill="FFFFFF"/>
        </w:rPr>
        <w:t>The DSL and all members of staff will work with and support social workers to help protect vulnerable children.</w:t>
      </w:r>
    </w:p>
    <w:p w14:paraId="1C9F255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20681AE7" w14:textId="77777777" w:rsidR="00FA02AD" w:rsidRPr="00B91560" w:rsidRDefault="00B85661" w:rsidP="00133840">
      <w:pPr>
        <w:numPr>
          <w:ilvl w:val="0"/>
          <w:numId w:val="6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shd w:val="clear" w:color="auto" w:fill="FFFFFF"/>
        </w:rPr>
        <w:t>Responding to unauthorised absence or missing education where there are known safeguarding risks</w:t>
      </w:r>
    </w:p>
    <w:p w14:paraId="54DCCE68" w14:textId="77777777" w:rsidR="00FA02AD" w:rsidRPr="00B91560" w:rsidRDefault="00B85661" w:rsidP="00133840">
      <w:pPr>
        <w:numPr>
          <w:ilvl w:val="0"/>
          <w:numId w:val="6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shd w:val="clear" w:color="auto" w:fill="FFFFFF"/>
        </w:rPr>
        <w:lastRenderedPageBreak/>
        <w:t>The provision of pastoral and/or academic support</w:t>
      </w:r>
    </w:p>
    <w:p w14:paraId="35E7585A" w14:textId="77777777" w:rsidR="00FA02AD" w:rsidRPr="00B91560" w:rsidRDefault="00FA02AD">
      <w:pPr>
        <w:spacing w:after="120"/>
        <w:ind w:left="340"/>
        <w:rPr>
          <w:rFonts w:asciiTheme="minorHAnsi" w:hAnsiTheme="minorHAnsi" w:cstheme="minorHAnsi"/>
        </w:rPr>
      </w:pPr>
    </w:p>
    <w:p w14:paraId="0735561B"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36" w:name="_Toc199513339"/>
      <w:bookmarkStart w:id="37" w:name="_Toc236406069"/>
      <w:r w:rsidRPr="00B91560">
        <w:rPr>
          <w:rFonts w:asciiTheme="minorHAnsi" w:eastAsia="Arial" w:hAnsiTheme="minorHAnsi" w:cstheme="minorHAnsi"/>
          <w:color w:val="auto"/>
          <w:sz w:val="28"/>
          <w:szCs w:val="28"/>
        </w:rPr>
        <w:t>14. Looked-after and previously looked-after children</w:t>
      </w:r>
      <w:bookmarkEnd w:id="36"/>
      <w:bookmarkEnd w:id="37"/>
    </w:p>
    <w:p w14:paraId="24350262" w14:textId="1CE4AC23" w:rsidR="00FA02AD" w:rsidRPr="00B91560" w:rsidRDefault="00FA02AD">
      <w:pPr>
        <w:spacing w:after="120"/>
        <w:rPr>
          <w:rFonts w:asciiTheme="minorHAnsi" w:hAnsiTheme="minorHAnsi" w:cstheme="minorHAnsi"/>
        </w:rPr>
      </w:pPr>
    </w:p>
    <w:p w14:paraId="20A9226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will ensure that staff have the skills, knowledge and understanding to keep looked-after children and previously looked-after children safe. In particular, we will ensure that: </w:t>
      </w:r>
    </w:p>
    <w:p w14:paraId="139970C2" w14:textId="77777777" w:rsidR="00FA02AD" w:rsidRPr="00B91560" w:rsidRDefault="00B85661" w:rsidP="00133840">
      <w:pPr>
        <w:numPr>
          <w:ilvl w:val="0"/>
          <w:numId w:val="6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Appropriate staff have relevant information about children’s looked after legal status, contact arrangements with birth parents or those with parental responsibility, and care arrangements</w:t>
      </w:r>
    </w:p>
    <w:p w14:paraId="008783D1" w14:textId="77777777" w:rsidR="00FA02AD" w:rsidRPr="00B91560" w:rsidRDefault="00B85661" w:rsidP="00133840">
      <w:pPr>
        <w:numPr>
          <w:ilvl w:val="0"/>
          <w:numId w:val="6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DSL has details of children’s social workers and relevant virtual school heads </w:t>
      </w:r>
    </w:p>
    <w:p w14:paraId="69D8AB63" w14:textId="7DBAC1D5" w:rsidR="00FA02AD" w:rsidRPr="00B91560" w:rsidRDefault="00B85661">
      <w:pPr>
        <w:spacing w:after="120"/>
        <w:rPr>
          <w:rFonts w:asciiTheme="minorHAnsi" w:hAnsiTheme="minorHAnsi" w:cstheme="minorHAnsi"/>
        </w:rPr>
      </w:pPr>
      <w:r w:rsidRPr="00B91560">
        <w:rPr>
          <w:rFonts w:asciiTheme="minorHAnsi" w:hAnsiTheme="minorHAnsi" w:cstheme="minorHAnsi"/>
        </w:rPr>
        <w:t>We have appointed a designated teacher</w:t>
      </w:r>
      <w:r w:rsidR="00732A10">
        <w:rPr>
          <w:rFonts w:asciiTheme="minorHAnsi" w:hAnsiTheme="minorHAnsi" w:cstheme="minorHAnsi"/>
        </w:rPr>
        <w:t>, Samantha Wilson</w:t>
      </w:r>
      <w:r w:rsidRPr="00B91560">
        <w:rPr>
          <w:rFonts w:asciiTheme="minorHAnsi" w:hAnsiTheme="minorHAnsi" w:cstheme="minorHAnsi"/>
        </w:rPr>
        <w:t xml:space="preserve"> who is responsible for promoting the educational achievement of looked-after children and previously looked-after children in line with </w:t>
      </w:r>
      <w:hyperlink r:id="rId44" w:history="1">
        <w:r w:rsidRPr="00B91560">
          <w:rPr>
            <w:rFonts w:asciiTheme="minorHAnsi" w:hAnsiTheme="minorHAnsi" w:cstheme="minorHAnsi"/>
            <w:u w:val="single" w:color="0072CC"/>
          </w:rPr>
          <w:t>statutory guidance</w:t>
        </w:r>
      </w:hyperlink>
      <w:r w:rsidRPr="00B91560">
        <w:rPr>
          <w:rFonts w:asciiTheme="minorHAnsi" w:hAnsiTheme="minorHAnsi" w:cstheme="minorHAnsi"/>
        </w:rPr>
        <w:t xml:space="preserve">. </w:t>
      </w:r>
    </w:p>
    <w:p w14:paraId="3833D33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designated teacher is appropriately trained and has the relevant qualifications and experience to perform the role.</w:t>
      </w:r>
    </w:p>
    <w:p w14:paraId="373B2A5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As part of their role, the designated teacher will: </w:t>
      </w:r>
    </w:p>
    <w:p w14:paraId="73D43660" w14:textId="77777777" w:rsidR="00FA02AD" w:rsidRPr="00B91560" w:rsidRDefault="00B85661" w:rsidP="00133840">
      <w:pPr>
        <w:numPr>
          <w:ilvl w:val="0"/>
          <w:numId w:val="6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Work closely with the DSL to ensure that any safeguarding concerns regarding looked-after and previously looked-after children are quickly and effectively responded to</w:t>
      </w:r>
    </w:p>
    <w:p w14:paraId="2F36FADC" w14:textId="77777777" w:rsidR="00FA02AD" w:rsidRPr="00B91560" w:rsidRDefault="00B85661" w:rsidP="00133840">
      <w:pPr>
        <w:numPr>
          <w:ilvl w:val="0"/>
          <w:numId w:val="6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58670A91" w14:textId="77777777" w:rsidR="00FA02AD" w:rsidRPr="00B91560" w:rsidRDefault="00B85661">
      <w:pPr>
        <w:pStyle w:val="Heading1"/>
        <w:keepNext w:val="0"/>
        <w:keepLines w:val="0"/>
        <w:spacing w:before="360" w:after="120"/>
        <w:rPr>
          <w:rFonts w:asciiTheme="minorHAnsi" w:hAnsiTheme="minorHAnsi" w:cstheme="minorHAnsi"/>
          <w:color w:val="auto"/>
          <w:sz w:val="28"/>
          <w:szCs w:val="28"/>
        </w:rPr>
      </w:pPr>
      <w:bookmarkStart w:id="38" w:name="_Toc236406070"/>
      <w:bookmarkStart w:id="39" w:name="_Toc199513340"/>
      <w:bookmarkStart w:id="40" w:name="_Hlk167969069"/>
      <w:r w:rsidRPr="00B91560">
        <w:rPr>
          <w:rFonts w:asciiTheme="minorHAnsi" w:eastAsia="Arial" w:hAnsiTheme="minorHAnsi" w:cstheme="minorHAnsi"/>
          <w:color w:val="auto"/>
          <w:sz w:val="28"/>
          <w:szCs w:val="28"/>
        </w:rPr>
        <w:t>15. Pupils who are lesbian, gay or bisexual</w:t>
      </w:r>
      <w:bookmarkEnd w:id="38"/>
      <w:r w:rsidRPr="00B91560">
        <w:rPr>
          <w:rFonts w:asciiTheme="minorHAnsi" w:eastAsia="Arial" w:hAnsiTheme="minorHAnsi" w:cstheme="minorHAnsi"/>
          <w:color w:val="auto"/>
          <w:sz w:val="28"/>
          <w:szCs w:val="28"/>
        </w:rPr>
        <w:t xml:space="preserve"> </w:t>
      </w:r>
      <w:bookmarkEnd w:id="39"/>
    </w:p>
    <w:p w14:paraId="43FD050C" w14:textId="09EDB448" w:rsidR="00732A10" w:rsidRPr="00732A10" w:rsidRDefault="00B85661" w:rsidP="00732A10">
      <w:pPr>
        <w:spacing w:after="120"/>
        <w:rPr>
          <w:rFonts w:asciiTheme="minorHAnsi" w:hAnsiTheme="minorHAnsi" w:cstheme="minorHAnsi"/>
        </w:rPr>
      </w:pPr>
      <w:r w:rsidRPr="00B91560">
        <w:rPr>
          <w:rFonts w:asciiTheme="minorHAnsi" w:hAnsiTheme="minorHAnsi" w:cstheme="minorHAnsi"/>
        </w:rPr>
        <w:t>The school recognises that a child being lesbian, gay, or bisexual is not in itself a risk factor for harm. However, pupils who are (or who are perceived by other children to be) lesbian, gay, or bisexual can sometimes be vulnerable to discriminatory bullying</w:t>
      </w:r>
      <w:r w:rsidR="00732A10">
        <w:rPr>
          <w:rFonts w:asciiTheme="minorHAnsi" w:hAnsiTheme="minorHAnsi" w:cstheme="minorHAnsi"/>
        </w:rPr>
        <w:t xml:space="preserve">. </w:t>
      </w:r>
      <w:r w:rsidR="00732A10" w:rsidRPr="00732A10">
        <w:rPr>
          <w:rFonts w:asciiTheme="minorHAnsi" w:hAnsiTheme="minorHAnsi" w:cstheme="minorHAnsi"/>
        </w:rPr>
        <w:t>See our behaviour policy for more detail on how we prevent bullying based on sexuality.</w:t>
      </w:r>
    </w:p>
    <w:p w14:paraId="5CB7825C" w14:textId="77777777" w:rsidR="00732A10" w:rsidRPr="00732A10" w:rsidRDefault="00732A10" w:rsidP="00732A10">
      <w:pPr>
        <w:spacing w:after="120"/>
        <w:rPr>
          <w:rFonts w:asciiTheme="minorHAnsi" w:hAnsiTheme="minorHAnsi" w:cstheme="minorHAnsi"/>
        </w:rPr>
      </w:pPr>
      <w:r w:rsidRPr="00732A10">
        <w:rPr>
          <w:rFonts w:asciiTheme="minorHAnsi" w:hAnsiTheme="minorHAnsi" w:cstheme="minorHAnsi"/>
        </w:rPr>
        <w:t>Any concerns should be reported to the DSL.</w:t>
      </w:r>
    </w:p>
    <w:p w14:paraId="0A615296" w14:textId="0710FDEF" w:rsidR="00FA02AD" w:rsidRPr="00B91560" w:rsidRDefault="00FA02AD" w:rsidP="00732A10">
      <w:pPr>
        <w:spacing w:after="120"/>
        <w:rPr>
          <w:rFonts w:asciiTheme="minorHAnsi" w:hAnsiTheme="minorHAnsi" w:cstheme="minorHAnsi"/>
        </w:rPr>
      </w:pPr>
    </w:p>
    <w:p w14:paraId="52A9F040" w14:textId="77777777" w:rsidR="00FA02AD" w:rsidRPr="00B91560" w:rsidRDefault="00B85661">
      <w:pPr>
        <w:pStyle w:val="Heading1"/>
        <w:keepNext w:val="0"/>
        <w:keepLines w:val="0"/>
        <w:spacing w:before="360" w:after="120"/>
        <w:rPr>
          <w:rFonts w:asciiTheme="minorHAnsi" w:hAnsiTheme="minorHAnsi" w:cstheme="minorHAnsi"/>
          <w:color w:val="auto"/>
          <w:sz w:val="28"/>
          <w:szCs w:val="28"/>
        </w:rPr>
      </w:pPr>
      <w:bookmarkStart w:id="41" w:name="_Toc236406071"/>
      <w:bookmarkStart w:id="42" w:name="_Toc199513341"/>
      <w:bookmarkEnd w:id="40"/>
      <w:r w:rsidRPr="00B91560">
        <w:rPr>
          <w:rFonts w:asciiTheme="minorHAnsi" w:eastAsia="Arial" w:hAnsiTheme="minorHAnsi" w:cstheme="minorHAnsi"/>
          <w:color w:val="auto"/>
          <w:sz w:val="28"/>
          <w:szCs w:val="28"/>
        </w:rPr>
        <w:t>16. Pupils who are questioning their gender</w:t>
      </w:r>
      <w:bookmarkEnd w:id="41"/>
    </w:p>
    <w:p w14:paraId="5C72A416"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16.1 Supporting pupils who are questioning their gender</w:t>
      </w:r>
    </w:p>
    <w:p w14:paraId="350DBBD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55410330" w14:textId="188D4514" w:rsidR="00732A10" w:rsidRPr="00732A10" w:rsidRDefault="00B85661" w:rsidP="00732A10">
      <w:pPr>
        <w:spacing w:after="120"/>
        <w:rPr>
          <w:rFonts w:asciiTheme="minorHAnsi" w:hAnsiTheme="minorHAnsi" w:cstheme="minorHAnsi"/>
        </w:rPr>
      </w:pPr>
      <w:r w:rsidRPr="00B91560">
        <w:rPr>
          <w:rFonts w:asciiTheme="minorHAnsi" w:hAnsiTheme="minorHAnsi" w:cstheme="minorHAnsi"/>
        </w:rPr>
        <w:t>We will take a strong, proactive stance on all forms of bullying based on gender. See our behaviour policy for more detail</w:t>
      </w:r>
      <w:r w:rsidR="00732A10">
        <w:rPr>
          <w:rFonts w:asciiTheme="minorHAnsi" w:hAnsiTheme="minorHAnsi" w:cstheme="minorHAnsi"/>
        </w:rPr>
        <w:t xml:space="preserve">. </w:t>
      </w:r>
      <w:r w:rsidR="00732A10" w:rsidRPr="00732A10">
        <w:rPr>
          <w:rFonts w:asciiTheme="minorHAnsi" w:hAnsiTheme="minorHAnsi" w:cstheme="minorHAnsi"/>
        </w:rPr>
        <w:t xml:space="preserve">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1025E12A" w14:textId="7E9FCE74" w:rsidR="00FA02AD" w:rsidRPr="00B91560" w:rsidRDefault="00732A10" w:rsidP="00732A10">
      <w:pPr>
        <w:spacing w:after="120"/>
        <w:rPr>
          <w:rFonts w:asciiTheme="minorHAnsi" w:hAnsiTheme="minorHAnsi" w:cstheme="minorHAnsi"/>
        </w:rPr>
      </w:pPr>
      <w:r w:rsidRPr="00732A10">
        <w:rPr>
          <w:rFonts w:asciiTheme="minorHAnsi" w:hAnsiTheme="minorHAnsi" w:cstheme="minorHAnsi"/>
        </w:rPr>
        <w:t>When supporting a pupil questioning their gender, we will take into account the principle of taking a careful approach.</w:t>
      </w:r>
    </w:p>
    <w:p w14:paraId="183BBA3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DSL will lead in these cases.</w:t>
      </w:r>
    </w:p>
    <w:p w14:paraId="46646F8E"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16.2 Involving parents/carers in cases of pupils questioning their gender</w:t>
      </w:r>
    </w:p>
    <w:p w14:paraId="161879A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a child who is questioning their gender asks for support from the school, we will engage parents/carers as a matter of priority.</w:t>
      </w:r>
    </w:p>
    <w:p w14:paraId="4400823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However, in the rare circumstances where involving parents/carers might put a pupil at greater risk than not involving them, the DSL will determine a course of action needed to safeguard the child before contacting parents/carers or any decisions are taken.</w:t>
      </w:r>
    </w:p>
    <w:p w14:paraId="629063C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a child confides in a member of staff about their feelings but does not ask the school to make changes to how they are treated, the school will only break any confidence if there is a related safeguarding risk.</w:t>
      </w:r>
    </w:p>
    <w:p w14:paraId="585197EC" w14:textId="77777777" w:rsidR="00FA02AD" w:rsidRPr="00B91560" w:rsidRDefault="00B85661">
      <w:pPr>
        <w:spacing w:after="120"/>
        <w:rPr>
          <w:rFonts w:asciiTheme="minorHAnsi" w:hAnsiTheme="minorHAnsi" w:cstheme="minorHAnsi"/>
          <w:sz w:val="24"/>
          <w:szCs w:val="24"/>
        </w:rPr>
      </w:pPr>
      <w:r w:rsidRPr="00B91560">
        <w:rPr>
          <w:rFonts w:asciiTheme="minorHAnsi" w:hAnsiTheme="minorHAnsi" w:cstheme="minorHAnsi"/>
          <w:b/>
          <w:bCs/>
          <w:sz w:val="24"/>
          <w:szCs w:val="24"/>
        </w:rPr>
        <w:t>16.3 Considering requests for support with social transition</w:t>
      </w:r>
    </w:p>
    <w:p w14:paraId="4D3E1A84" w14:textId="77777777" w:rsidR="00FA02AD" w:rsidRPr="00B91560" w:rsidRDefault="00B85661">
      <w:pPr>
        <w:spacing w:after="240" w:line="259" w:lineRule="auto"/>
        <w:rPr>
          <w:rFonts w:asciiTheme="minorHAnsi" w:hAnsiTheme="minorHAnsi" w:cstheme="minorHAnsi"/>
        </w:rPr>
      </w:pPr>
      <w:r w:rsidRPr="00B91560">
        <w:rPr>
          <w:rFonts w:asciiTheme="minorHAnsi" w:hAnsiTheme="minorHAnsi" w:cstheme="minorHAnsi"/>
        </w:rP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628C155D" w14:textId="77777777" w:rsidR="00FA02AD" w:rsidRPr="00B91560" w:rsidRDefault="00B85661">
      <w:pPr>
        <w:spacing w:after="240" w:line="259" w:lineRule="auto"/>
        <w:rPr>
          <w:rFonts w:asciiTheme="minorHAnsi" w:hAnsiTheme="minorHAnsi" w:cstheme="minorHAnsi"/>
        </w:rPr>
      </w:pPr>
      <w:r w:rsidRPr="00B91560">
        <w:rPr>
          <w:rFonts w:asciiTheme="minorHAnsi" w:hAnsiTheme="minorHAnsi" w:cstheme="minorHAnsi"/>
        </w:rPr>
        <w:t xml:space="preserve">Members of staff will not adopt any changes relating to social transition unless a decision has been made by the school and a child’s parents/carers have been involved (as set out in </w:t>
      </w:r>
      <w:hyperlink r:id="rId45" w:history="1">
        <w:r w:rsidRPr="00B91560">
          <w:rPr>
            <w:rFonts w:asciiTheme="minorHAnsi" w:hAnsiTheme="minorHAnsi" w:cstheme="minorHAnsi"/>
            <w:u w:val="single" w:color="0072CC"/>
          </w:rPr>
          <w:t>Keeping Children Safe in Education</w:t>
        </w:r>
      </w:hyperlink>
      <w:r w:rsidRPr="00B91560">
        <w:rPr>
          <w:rFonts w:asciiTheme="minorHAnsi" w:hAnsiTheme="minorHAnsi" w:cstheme="minorHAnsi"/>
        </w:rPr>
        <w:t xml:space="preserve"> (KCSIE)).</w:t>
      </w:r>
    </w:p>
    <w:p w14:paraId="331C81B4" w14:textId="77777777" w:rsidR="00FA02AD" w:rsidRPr="00B91560" w:rsidRDefault="00B85661">
      <w:pPr>
        <w:spacing w:after="240" w:line="259" w:lineRule="auto"/>
        <w:rPr>
          <w:rFonts w:asciiTheme="minorHAnsi" w:hAnsiTheme="minorHAnsi" w:cstheme="minorHAnsi"/>
        </w:rPr>
      </w:pPr>
      <w:r w:rsidRPr="00B91560">
        <w:rPr>
          <w:rFonts w:asciiTheme="minorHAnsi" w:hAnsiTheme="minorHAnsi" w:cstheme="minorHAnsi"/>
        </w:rP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67A8A5F6" w14:textId="77777777" w:rsidR="00FA02AD" w:rsidRPr="00B91560" w:rsidRDefault="00B85661" w:rsidP="00133840">
      <w:pPr>
        <w:numPr>
          <w:ilvl w:val="0"/>
          <w:numId w:val="6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4BF3CAD3" w14:textId="77777777" w:rsidR="00FA02AD" w:rsidRPr="00B91560" w:rsidRDefault="00B85661" w:rsidP="00133840">
      <w:pPr>
        <w:numPr>
          <w:ilvl w:val="0"/>
          <w:numId w:val="6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62B8CF2D" w14:textId="77777777" w:rsidR="00FA02AD" w:rsidRPr="00B91560" w:rsidRDefault="00B85661" w:rsidP="00133840">
      <w:pPr>
        <w:numPr>
          <w:ilvl w:val="0"/>
          <w:numId w:val="6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66F0D8F9" w14:textId="77777777" w:rsidR="00FA02AD" w:rsidRPr="00B91560" w:rsidRDefault="00B85661" w:rsidP="00133840">
      <w:pPr>
        <w:numPr>
          <w:ilvl w:val="0"/>
          <w:numId w:val="6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school will comply with obligations under the Equality Act and Human Rights Act when considering requests for support with social transition</w:t>
      </w:r>
    </w:p>
    <w:p w14:paraId="40C0AA50" w14:textId="77777777" w:rsidR="00FA02AD" w:rsidRPr="00B91560" w:rsidRDefault="00B85661">
      <w:pPr>
        <w:spacing w:after="240" w:line="259" w:lineRule="auto"/>
        <w:rPr>
          <w:rFonts w:asciiTheme="minorHAnsi" w:hAnsiTheme="minorHAnsi" w:cstheme="minorHAnsi"/>
        </w:rPr>
      </w:pPr>
      <w:r w:rsidRPr="00B91560">
        <w:rPr>
          <w:rFonts w:asciiTheme="minorHAnsi" w:hAnsiTheme="minorHAnsi" w:cstheme="minorHAnsi"/>
        </w:rPr>
        <w:t>The school will ensure that the decision-making process is documented and records are kept.</w:t>
      </w:r>
    </w:p>
    <w:p w14:paraId="3A52A172" w14:textId="77777777" w:rsidR="00FA02AD" w:rsidRPr="00B91560" w:rsidRDefault="00B85661">
      <w:pPr>
        <w:spacing w:after="240" w:line="259" w:lineRule="auto"/>
        <w:rPr>
          <w:rFonts w:asciiTheme="minorHAnsi" w:hAnsiTheme="minorHAnsi" w:cstheme="minorHAnsi"/>
        </w:rPr>
      </w:pPr>
      <w:r w:rsidRPr="00B91560">
        <w:rPr>
          <w:rFonts w:asciiTheme="minorHAnsi" w:hAnsiTheme="minorHAnsi" w:cstheme="minorHAnsi"/>
        </w:rPr>
        <w:t>The circumstances or needs of a child may change over time, and the school may need to review its original decision and will involve the DSL in doing so.</w:t>
      </w:r>
    </w:p>
    <w:p w14:paraId="0F0858DA" w14:textId="77777777" w:rsidR="00FA02AD" w:rsidRPr="00B91560" w:rsidRDefault="00B85661">
      <w:pPr>
        <w:spacing w:after="240" w:line="259" w:lineRule="auto"/>
        <w:rPr>
          <w:rFonts w:asciiTheme="minorHAnsi" w:hAnsiTheme="minorHAnsi" w:cstheme="minorHAnsi"/>
          <w:sz w:val="24"/>
          <w:szCs w:val="24"/>
        </w:rPr>
      </w:pPr>
      <w:r w:rsidRPr="00B91560">
        <w:rPr>
          <w:rFonts w:asciiTheme="minorHAnsi" w:hAnsiTheme="minorHAnsi" w:cstheme="minorHAnsi"/>
          <w:b/>
          <w:bCs/>
          <w:sz w:val="24"/>
          <w:szCs w:val="24"/>
        </w:rPr>
        <w:t>16.4 Rules on single-sex spaces</w:t>
      </w:r>
    </w:p>
    <w:p w14:paraId="4E454CC8" w14:textId="45EC18A4" w:rsidR="00FA02AD" w:rsidRPr="00B91560" w:rsidRDefault="00B85661">
      <w:pPr>
        <w:spacing w:after="240" w:line="259" w:lineRule="auto"/>
        <w:rPr>
          <w:rFonts w:asciiTheme="minorHAnsi" w:hAnsiTheme="minorHAnsi" w:cstheme="minorHAnsi"/>
        </w:rPr>
      </w:pPr>
      <w:r w:rsidRPr="00B91560">
        <w:rPr>
          <w:rFonts w:asciiTheme="minorHAnsi" w:hAnsiTheme="minorHAnsi" w:cstheme="minorHAnsi"/>
        </w:rPr>
        <w:t>Pupils are not allowed into toilets, changing rooms</w:t>
      </w:r>
      <w:r w:rsidR="00B91560">
        <w:rPr>
          <w:rFonts w:asciiTheme="minorHAnsi" w:hAnsiTheme="minorHAnsi" w:cstheme="minorHAnsi"/>
        </w:rPr>
        <w:t xml:space="preserve"> or</w:t>
      </w:r>
      <w:r w:rsidRPr="00B91560">
        <w:rPr>
          <w:rFonts w:asciiTheme="minorHAnsi" w:hAnsiTheme="minorHAnsi" w:cstheme="minorHAnsi"/>
        </w:rPr>
        <w:t xml:space="preserve"> showers designated for the opposite biological sex, with no exceptions.</w:t>
      </w:r>
    </w:p>
    <w:p w14:paraId="539F673A" w14:textId="77777777" w:rsidR="00FA02AD" w:rsidRPr="00B91560" w:rsidRDefault="00B85661">
      <w:pPr>
        <w:spacing w:after="240" w:line="259" w:lineRule="auto"/>
        <w:rPr>
          <w:rFonts w:asciiTheme="minorHAnsi" w:hAnsiTheme="minorHAnsi" w:cstheme="minorHAnsi"/>
          <w:sz w:val="24"/>
          <w:szCs w:val="24"/>
        </w:rPr>
      </w:pPr>
      <w:r w:rsidRPr="00B91560">
        <w:rPr>
          <w:rFonts w:asciiTheme="minorHAnsi" w:hAnsiTheme="minorHAnsi" w:cstheme="minorHAnsi"/>
          <w:b/>
          <w:bCs/>
          <w:sz w:val="24"/>
          <w:szCs w:val="24"/>
        </w:rPr>
        <w:t>16.5 Rules on single-sex sports</w:t>
      </w:r>
    </w:p>
    <w:p w14:paraId="2547FC5B" w14:textId="77777777" w:rsidR="00FA02AD" w:rsidRPr="00B91560" w:rsidRDefault="00B85661">
      <w:pPr>
        <w:spacing w:after="240" w:line="259" w:lineRule="auto"/>
        <w:rPr>
          <w:rFonts w:asciiTheme="minorHAnsi" w:hAnsiTheme="minorHAnsi" w:cstheme="minorHAnsi"/>
        </w:rPr>
      </w:pPr>
      <w:r w:rsidRPr="00B91560">
        <w:rPr>
          <w:rFonts w:asciiTheme="minorHAnsi" w:hAnsiTheme="minorHAnsi" w:cstheme="minorHAnsi"/>
        </w:rPr>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55A8F231" w14:textId="77777777" w:rsidR="00FA02AD" w:rsidRPr="00B91560" w:rsidRDefault="00B85661">
      <w:pPr>
        <w:spacing w:after="240" w:line="259" w:lineRule="auto"/>
        <w:rPr>
          <w:rFonts w:asciiTheme="minorHAnsi" w:hAnsiTheme="minorHAnsi" w:cstheme="minorHAnsi"/>
        </w:rPr>
      </w:pPr>
      <w:r w:rsidRPr="00B91560">
        <w:rPr>
          <w:rFonts w:asciiTheme="minorHAnsi" w:hAnsiTheme="minorHAnsi" w:cstheme="minorHAnsi"/>
        </w:rPr>
        <w:lastRenderedPageBreak/>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4D603869" w14:textId="77777777" w:rsidR="00FA02AD" w:rsidRPr="00B91560" w:rsidRDefault="00B85661">
      <w:pPr>
        <w:pStyle w:val="Heading1"/>
        <w:keepNext w:val="0"/>
        <w:keepLines w:val="0"/>
        <w:spacing w:before="360" w:after="120"/>
        <w:rPr>
          <w:rFonts w:asciiTheme="minorHAnsi" w:hAnsiTheme="minorHAnsi" w:cstheme="minorHAnsi"/>
          <w:color w:val="auto"/>
          <w:sz w:val="28"/>
          <w:szCs w:val="28"/>
        </w:rPr>
      </w:pPr>
      <w:bookmarkStart w:id="43" w:name="_Toc236406072"/>
      <w:r w:rsidRPr="00B91560">
        <w:rPr>
          <w:rFonts w:asciiTheme="minorHAnsi" w:eastAsia="Arial" w:hAnsiTheme="minorHAnsi" w:cstheme="minorHAnsi"/>
          <w:color w:val="auto"/>
          <w:sz w:val="28"/>
          <w:szCs w:val="28"/>
        </w:rPr>
        <w:t>17. Complaints and concerns about school safeguarding policies</w:t>
      </w:r>
      <w:bookmarkEnd w:id="42"/>
      <w:bookmarkEnd w:id="43"/>
    </w:p>
    <w:p w14:paraId="7F610296"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17.1 Complaints against staff</w:t>
      </w:r>
    </w:p>
    <w:p w14:paraId="47AD2AA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Complaints against staff that are likely to require a child protection investigation will be handled in accordance with our procedures for dealing with allegations of abuse made against staff (see appendix 3).</w:t>
      </w:r>
    </w:p>
    <w:p w14:paraId="7DB8185E" w14:textId="77777777" w:rsidR="00732A1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17.2 Other complaints</w:t>
      </w:r>
    </w:p>
    <w:p w14:paraId="49B85D86" w14:textId="1D5857C7" w:rsidR="00732A10" w:rsidRDefault="00732A10">
      <w:pPr>
        <w:spacing w:before="240" w:after="120"/>
        <w:rPr>
          <w:rFonts w:asciiTheme="minorHAnsi" w:hAnsiTheme="minorHAnsi" w:cstheme="minorHAnsi"/>
        </w:rPr>
      </w:pPr>
      <w:r>
        <w:rPr>
          <w:rFonts w:asciiTheme="minorHAnsi" w:hAnsiTheme="minorHAnsi" w:cstheme="minorHAnsi"/>
        </w:rPr>
        <w:t>For any other complaints, please address these to the school’s Principal.</w:t>
      </w:r>
    </w:p>
    <w:p w14:paraId="7F4B86C6" w14:textId="155A7147" w:rsidR="00FA02AD" w:rsidRPr="00732A10" w:rsidRDefault="00732A10">
      <w:pPr>
        <w:spacing w:before="240" w:after="120"/>
        <w:rPr>
          <w:rFonts w:asciiTheme="minorHAnsi" w:hAnsiTheme="minorHAnsi" w:cstheme="minorHAnsi"/>
          <w:sz w:val="24"/>
          <w:szCs w:val="24"/>
        </w:rPr>
      </w:pPr>
      <w:r>
        <w:rPr>
          <w:rFonts w:asciiTheme="minorHAnsi" w:hAnsiTheme="minorHAnsi" w:cstheme="minorHAnsi"/>
          <w:shd w:val="clear" w:color="auto" w:fill="FFFF00"/>
        </w:rPr>
        <w:br/>
      </w:r>
      <w:r w:rsidR="00B85661" w:rsidRPr="00B91560">
        <w:rPr>
          <w:rFonts w:asciiTheme="minorHAnsi" w:hAnsiTheme="minorHAnsi" w:cstheme="minorHAnsi"/>
          <w:b/>
          <w:bCs/>
          <w:sz w:val="24"/>
          <w:szCs w:val="24"/>
        </w:rPr>
        <w:t>17.3 Whistleblowing</w:t>
      </w:r>
    </w:p>
    <w:p w14:paraId="24616FDF" w14:textId="4DF5D69E" w:rsidR="00B91560" w:rsidRPr="00B91560" w:rsidRDefault="00B91560">
      <w:pPr>
        <w:spacing w:before="240" w:after="120"/>
        <w:rPr>
          <w:rFonts w:asciiTheme="minorHAnsi" w:hAnsiTheme="minorHAnsi" w:cstheme="minorHAnsi"/>
        </w:rPr>
      </w:pPr>
      <w:r w:rsidRPr="00B91560">
        <w:rPr>
          <w:rFonts w:asciiTheme="minorHAnsi" w:hAnsiTheme="minorHAnsi" w:cstheme="minorHAnsi"/>
        </w:rPr>
        <w:t xml:space="preserve">Our whistleblowing policy can be found on the </w:t>
      </w:r>
      <w:hyperlink r:id="rId46" w:history="1">
        <w:r w:rsidRPr="00B91560">
          <w:rPr>
            <w:rStyle w:val="Hyperlink"/>
            <w:rFonts w:asciiTheme="minorHAnsi" w:hAnsiTheme="minorHAnsi" w:cstheme="minorHAnsi"/>
          </w:rPr>
          <w:t>Thames Learning Trust Website</w:t>
        </w:r>
      </w:hyperlink>
    </w:p>
    <w:p w14:paraId="56AF790C" w14:textId="77777777" w:rsidR="00FA02AD" w:rsidRPr="00B91560" w:rsidRDefault="00B85661">
      <w:pPr>
        <w:pStyle w:val="Heading1"/>
        <w:keepNext w:val="0"/>
        <w:keepLines w:val="0"/>
        <w:spacing w:before="360" w:after="120"/>
        <w:rPr>
          <w:rFonts w:asciiTheme="minorHAnsi" w:hAnsiTheme="minorHAnsi" w:cstheme="minorHAnsi"/>
          <w:color w:val="auto"/>
          <w:sz w:val="28"/>
          <w:szCs w:val="28"/>
        </w:rPr>
      </w:pPr>
      <w:bookmarkStart w:id="44" w:name="_Toc199513342"/>
      <w:bookmarkStart w:id="45" w:name="_Toc236406073"/>
      <w:r w:rsidRPr="00B91560">
        <w:rPr>
          <w:rFonts w:asciiTheme="minorHAnsi" w:eastAsia="Arial" w:hAnsiTheme="minorHAnsi" w:cstheme="minorHAnsi"/>
          <w:color w:val="auto"/>
          <w:sz w:val="28"/>
          <w:szCs w:val="28"/>
        </w:rPr>
        <w:t>18. Record-keeping</w:t>
      </w:r>
      <w:bookmarkEnd w:id="44"/>
      <w:bookmarkEnd w:id="45"/>
    </w:p>
    <w:p w14:paraId="24C39ED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will hold records in line with our records retention schedule. </w:t>
      </w:r>
    </w:p>
    <w:p w14:paraId="7FB29ED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14:paraId="0285539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Records will include:</w:t>
      </w:r>
    </w:p>
    <w:p w14:paraId="4FE375AE" w14:textId="77777777" w:rsidR="00FA02AD" w:rsidRPr="00B91560" w:rsidRDefault="00B85661" w:rsidP="00133840">
      <w:pPr>
        <w:numPr>
          <w:ilvl w:val="0"/>
          <w:numId w:val="7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 clear and comprehensive summary of the concern</w:t>
      </w:r>
    </w:p>
    <w:p w14:paraId="64268128" w14:textId="77777777" w:rsidR="00FA02AD" w:rsidRPr="00B91560" w:rsidRDefault="00B85661" w:rsidP="00133840">
      <w:pPr>
        <w:numPr>
          <w:ilvl w:val="0"/>
          <w:numId w:val="7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Details of how the concern was followed up and resolved</w:t>
      </w:r>
    </w:p>
    <w:p w14:paraId="3435D06C" w14:textId="77777777" w:rsidR="00FA02AD" w:rsidRPr="00B91560" w:rsidRDefault="00B85661" w:rsidP="00133840">
      <w:pPr>
        <w:numPr>
          <w:ilvl w:val="0"/>
          <w:numId w:val="7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 note of any action taken, decisions reached and the outcome</w:t>
      </w:r>
    </w:p>
    <w:p w14:paraId="0F89808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Concerns and referrals will be kept in a separate child protection file for each child and should only be accessed by those who need to see it. </w:t>
      </w:r>
    </w:p>
    <w:p w14:paraId="291369F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Safeguarding records relating to individual children will be retained for a reasonable period of time after they have left the school. </w:t>
      </w:r>
    </w:p>
    <w:p w14:paraId="68D617A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a child for whom the school has, or has had, safeguarding concerns moves to another school, the DSL will ensure that their child protection file is forwarded as soon as possible, securely, and separately from the main pupil file. </w:t>
      </w:r>
    </w:p>
    <w:p w14:paraId="78564E7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To allow the new school/college to have support in place when the child arrives, this should be within:</w:t>
      </w:r>
    </w:p>
    <w:p w14:paraId="220CFB2E" w14:textId="77777777" w:rsidR="00FA02AD" w:rsidRPr="00B91560" w:rsidRDefault="00B85661" w:rsidP="00133840">
      <w:pPr>
        <w:numPr>
          <w:ilvl w:val="0"/>
          <w:numId w:val="7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 xml:space="preserve">5 days </w:t>
      </w:r>
      <w:r w:rsidRPr="00B91560">
        <w:rPr>
          <w:rFonts w:asciiTheme="minorHAnsi" w:hAnsiTheme="minorHAnsi" w:cstheme="minorHAnsi"/>
        </w:rPr>
        <w:t xml:space="preserve">for an in-year transfer, or within  </w:t>
      </w:r>
    </w:p>
    <w:p w14:paraId="670CE65B" w14:textId="77777777" w:rsidR="00FA02AD" w:rsidRPr="00B91560" w:rsidRDefault="00B85661" w:rsidP="00133840">
      <w:pPr>
        <w:numPr>
          <w:ilvl w:val="0"/>
          <w:numId w:val="7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 xml:space="preserve">The first 5 days </w:t>
      </w:r>
      <w:r w:rsidRPr="00B91560">
        <w:rPr>
          <w:rFonts w:asciiTheme="minorHAnsi" w:hAnsiTheme="minorHAnsi" w:cstheme="minorHAnsi"/>
        </w:rPr>
        <w:t xml:space="preserve">of the start of a new term </w:t>
      </w:r>
    </w:p>
    <w:p w14:paraId="74EE184F" w14:textId="3F6913F6" w:rsidR="00FA02AD" w:rsidRDefault="00B85661">
      <w:pPr>
        <w:spacing w:after="120"/>
        <w:rPr>
          <w:rFonts w:asciiTheme="minorHAnsi" w:hAnsiTheme="minorHAnsi" w:cstheme="minorHAnsi"/>
        </w:rPr>
      </w:pPr>
      <w:r w:rsidRPr="00B91560">
        <w:rPr>
          <w:rFonts w:asciiTheme="minorHAnsi" w:hAnsiTheme="minorHAnsi" w:cstheme="minorHAnsi"/>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19982036" w14:textId="77777777" w:rsidR="00133840" w:rsidRPr="00133840" w:rsidRDefault="00133840" w:rsidP="00133840">
      <w:pPr>
        <w:spacing w:after="120"/>
        <w:rPr>
          <w:rFonts w:asciiTheme="minorHAnsi" w:hAnsiTheme="minorHAnsi" w:cstheme="minorHAnsi"/>
          <w:b/>
          <w:bCs/>
          <w:lang w:val="en-GB"/>
        </w:rPr>
      </w:pPr>
      <w:r w:rsidRPr="00133840">
        <w:rPr>
          <w:rFonts w:asciiTheme="minorHAnsi" w:hAnsiTheme="minorHAnsi" w:cstheme="minorHAnsi"/>
          <w:b/>
          <w:bCs/>
          <w:lang w:val="en-GB"/>
        </w:rPr>
        <w:t>Safeguarding record keeping and information sharing</w:t>
      </w:r>
    </w:p>
    <w:p w14:paraId="7C187AC0"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Safeguarding records are held electronically on CPOMS and separately from the main pupil record. Staff must record concerns promptly and factually, including the concern, action taken, decisions made and outcome. The DSL is responsible for ensuring that records are complete and kept up to date.</w:t>
      </w:r>
    </w:p>
    <w:p w14:paraId="522A0E5C"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lastRenderedPageBreak/>
        <w:t>Any paper reports are uploaded promptly by the DDSL team and securely destroyed unless the original must be retained for legal or evidential reasons, in which case it is kept in secure, access-restricted storage.</w:t>
      </w:r>
    </w:p>
    <w:p w14:paraId="3275CDF1"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Access to safeguarding records is restricted according to role and need. CPOMS uses individual accounts, role-based permissions and an audit trail. Staff must not share login details or download safeguarding information unless necessary for an authorised safeguarding purpose. Any downloaded information must be stored and disposed of securely.</w:t>
      </w:r>
    </w:p>
    <w:p w14:paraId="6C6A6D51"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Safeguarding information is confidential but is shared within the school with relevant staff on a need-to-know basis. Staff must not promise confidentiality to a child or family where information may need to be shared to protect the child or another person.</w:t>
      </w:r>
    </w:p>
    <w:p w14:paraId="49F0A34D"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Records are retained in accordance with the school’s retention schedule. When a child transfers, the DSL will securely transfer the child protection file separately from the main pupil file and obtain confirmation of receipt. This will take place within five days for an in-year transfer or within the first five days of a new term. Where the school is the child’s final or last-known school, records will normally be retained until the child’s 25th birthday and then securely destroyed, unless a longer period is required for legal, investigative or statutory reasons.</w:t>
      </w:r>
    </w:p>
    <w:p w14:paraId="2FB5A9F3"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The school shares information in accordance with the Berkshire West Safeguarding Children Partnership Information Sharing Procedure and Protocol, the West Berkshire Threshold Guidance and relevant local referral procedures.</w:t>
      </w:r>
    </w:p>
    <w:p w14:paraId="6745951C"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Information may be shared with Children’s Social Care, the Contact Advice and Assessment Service, police, health services, the LADO, family help services, safeguarding partners and other education settings when necessary to assess risk, protect a child or another person, make or support a referral, coordinate support or comply with a legal requirement.</w:t>
      </w:r>
    </w:p>
    <w:p w14:paraId="73763819"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Information shared will be necessary, proportionate, relevant, accurate, timely and secure. Consent will be sought where appropriate and safe, particularly for voluntary family help. However, information may be shared without consent where this is necessary to safeguard a child or another person, or where seeking consent could increase risk, prejudice an investigation or delay protective action.</w:t>
      </w:r>
    </w:p>
    <w:p w14:paraId="3D2F9896" w14:textId="01D10225"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The school will record what information was shared, with whom, when and why, including whether consent was sought and the reason for the decision. The DSL will normally oversee external information sharing, although any member of staff may share information or make a referral directly where urgent action is required to protect a child.</w:t>
      </w:r>
    </w:p>
    <w:p w14:paraId="50089D2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In addition:</w:t>
      </w:r>
    </w:p>
    <w:p w14:paraId="7581E3FD" w14:textId="77777777" w:rsidR="00FA02AD" w:rsidRPr="00B91560" w:rsidRDefault="00B85661" w:rsidP="00133840">
      <w:pPr>
        <w:numPr>
          <w:ilvl w:val="0"/>
          <w:numId w:val="7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Appendix 2 sets out our policy on record-keeping specifically with respect to recruitment and pre-appointment checks</w:t>
      </w:r>
    </w:p>
    <w:p w14:paraId="131466A9" w14:textId="77777777" w:rsidR="00FA02AD" w:rsidRPr="00B91560" w:rsidRDefault="00B85661" w:rsidP="00133840">
      <w:pPr>
        <w:numPr>
          <w:ilvl w:val="0"/>
          <w:numId w:val="7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Appendix 3 sets out our policy on record-keeping with respect to allegations of abuse made against staff</w:t>
      </w:r>
    </w:p>
    <w:p w14:paraId="10B31DB7" w14:textId="77777777" w:rsidR="00FA02AD" w:rsidRPr="00B91560" w:rsidRDefault="00FA02AD">
      <w:pPr>
        <w:spacing w:after="120"/>
        <w:rPr>
          <w:rFonts w:asciiTheme="minorHAnsi" w:hAnsiTheme="minorHAnsi" w:cstheme="minorHAnsi"/>
        </w:rPr>
      </w:pPr>
    </w:p>
    <w:p w14:paraId="4287B16C"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46" w:name="_Toc199513343"/>
      <w:bookmarkStart w:id="47" w:name="_Toc236406074"/>
      <w:r w:rsidRPr="00B91560">
        <w:rPr>
          <w:rFonts w:asciiTheme="minorHAnsi" w:eastAsia="Arial" w:hAnsiTheme="minorHAnsi" w:cstheme="minorHAnsi"/>
          <w:color w:val="auto"/>
          <w:sz w:val="28"/>
          <w:szCs w:val="28"/>
        </w:rPr>
        <w:t>19. Training</w:t>
      </w:r>
      <w:bookmarkEnd w:id="46"/>
      <w:bookmarkEnd w:id="47"/>
      <w:r w:rsidRPr="00B91560">
        <w:rPr>
          <w:rFonts w:asciiTheme="minorHAnsi" w:eastAsia="Arial" w:hAnsiTheme="minorHAnsi" w:cstheme="minorHAnsi"/>
          <w:color w:val="auto"/>
          <w:sz w:val="28"/>
          <w:szCs w:val="28"/>
        </w:rPr>
        <w:t xml:space="preserve"> </w:t>
      </w:r>
    </w:p>
    <w:p w14:paraId="6AAE620F"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19.1 All staff</w:t>
      </w:r>
    </w:p>
    <w:p w14:paraId="3EF4D3E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5171574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This training will be regularly updated and will:</w:t>
      </w:r>
    </w:p>
    <w:p w14:paraId="042EE26B" w14:textId="77777777" w:rsidR="00FA02AD" w:rsidRPr="00B91560" w:rsidRDefault="00B85661" w:rsidP="00133840">
      <w:pPr>
        <w:numPr>
          <w:ilvl w:val="0"/>
          <w:numId w:val="7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 integrated, aligned and considered as part of the whole-school safeguarding approach and wider staff training, and curriculum planning</w:t>
      </w:r>
    </w:p>
    <w:p w14:paraId="15B0D440" w14:textId="77777777" w:rsidR="00FA02AD" w:rsidRPr="00B91560" w:rsidRDefault="00B85661" w:rsidP="00133840">
      <w:pPr>
        <w:numPr>
          <w:ilvl w:val="0"/>
          <w:numId w:val="7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 in line with advice from the 3 safeguarding partners</w:t>
      </w:r>
    </w:p>
    <w:p w14:paraId="3BCB69A0" w14:textId="77777777" w:rsidR="00FA02AD" w:rsidRPr="00B91560" w:rsidRDefault="00B85661" w:rsidP="00133840">
      <w:pPr>
        <w:numPr>
          <w:ilvl w:val="0"/>
          <w:numId w:val="7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Include online safety, including an understanding of the expectations, roles and responsibilities for staff around filtering and monitoring</w:t>
      </w:r>
    </w:p>
    <w:p w14:paraId="059FF8D1" w14:textId="77777777" w:rsidR="00FA02AD" w:rsidRPr="00B91560" w:rsidRDefault="00B85661" w:rsidP="00133840">
      <w:pPr>
        <w:numPr>
          <w:ilvl w:val="0"/>
          <w:numId w:val="7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Have regard to the Teachers’ Standards to support the expectation that all teachers:</w:t>
      </w:r>
    </w:p>
    <w:p w14:paraId="65192DA9" w14:textId="77777777" w:rsidR="00FA02AD" w:rsidRPr="00B91560" w:rsidRDefault="00B85661" w:rsidP="00133840">
      <w:pPr>
        <w:numPr>
          <w:ilvl w:val="0"/>
          <w:numId w:val="7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lastRenderedPageBreak/>
        <w:t>Manage behaviour effectively to ensure a good and safe environment</w:t>
      </w:r>
    </w:p>
    <w:p w14:paraId="11F98E07" w14:textId="77777777" w:rsidR="00FA02AD" w:rsidRPr="00B91560" w:rsidRDefault="00B85661" w:rsidP="00133840">
      <w:pPr>
        <w:numPr>
          <w:ilvl w:val="0"/>
          <w:numId w:val="7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Have a clear understanding of the needs of all pupils</w:t>
      </w:r>
    </w:p>
    <w:p w14:paraId="2DCA7005" w14:textId="77777777" w:rsidR="00FA02AD" w:rsidRPr="00B91560" w:rsidRDefault="00B85661">
      <w:pPr>
        <w:spacing w:after="120"/>
        <w:rPr>
          <w:rFonts w:asciiTheme="minorHAnsi" w:hAnsiTheme="minorHAnsi" w:cstheme="minorHAnsi"/>
          <w:sz w:val="23"/>
          <w:szCs w:val="23"/>
        </w:rPr>
      </w:pPr>
      <w:r w:rsidRPr="00B91560">
        <w:rPr>
          <w:rFonts w:asciiTheme="minorHAnsi" w:hAnsiTheme="minorHAnsi" w:cstheme="minorHAnsi"/>
        </w:rPr>
        <w:t xml:space="preserve">All staff will have training on the government’s anti-radicalisation strategy, Prevent, to enable them to identify children at risk of </w:t>
      </w:r>
      <w:r w:rsidRPr="00B91560">
        <w:rPr>
          <w:rFonts w:asciiTheme="minorHAnsi" w:hAnsiTheme="minorHAnsi" w:cstheme="minorHAnsi"/>
          <w:shd w:val="clear" w:color="auto" w:fill="F8F8F8"/>
        </w:rPr>
        <w:t>becoming involved with or supporting</w:t>
      </w:r>
      <w:r w:rsidRPr="00B91560">
        <w:rPr>
          <w:rFonts w:asciiTheme="minorHAnsi" w:hAnsiTheme="minorHAnsi" w:cstheme="minorHAnsi"/>
          <w:sz w:val="23"/>
          <w:szCs w:val="23"/>
          <w:shd w:val="clear" w:color="auto" w:fill="F8F8F8"/>
        </w:rPr>
        <w:t xml:space="preserve"> </w:t>
      </w:r>
      <w:r w:rsidRPr="00B91560">
        <w:rPr>
          <w:rFonts w:asciiTheme="minorHAnsi" w:hAnsiTheme="minorHAnsi" w:cstheme="minorHAnsi"/>
          <w:shd w:val="clear" w:color="auto" w:fill="F8F8F8"/>
        </w:rPr>
        <w:t>terrorism</w:t>
      </w:r>
      <w:r w:rsidRPr="00B91560">
        <w:rPr>
          <w:rFonts w:asciiTheme="minorHAnsi" w:hAnsiTheme="minorHAnsi" w:cstheme="minorHAnsi"/>
        </w:rPr>
        <w:t>, and to challenge extremist ideas.</w:t>
      </w:r>
    </w:p>
    <w:p w14:paraId="4A38429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Staff will also receive regular safeguarding and child protection updates, including on online safety, as required but at least annually (for example, through emails, e-bulletins and staff meetings). </w:t>
      </w:r>
    </w:p>
    <w:p w14:paraId="6B604FD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Contractors who are provided through a private finance initiative (PFI) or similar contract will also receive safeguarding training. </w:t>
      </w:r>
    </w:p>
    <w:p w14:paraId="68E4880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Volunteers will receive appropriate training, if applicable.</w:t>
      </w:r>
    </w:p>
    <w:p w14:paraId="224478E6" w14:textId="5CAEA530"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19.2 The DSL and</w:t>
      </w:r>
      <w:r w:rsidR="00732A10">
        <w:rPr>
          <w:rFonts w:asciiTheme="minorHAnsi" w:hAnsiTheme="minorHAnsi" w:cstheme="minorHAnsi"/>
          <w:b/>
          <w:bCs/>
          <w:sz w:val="24"/>
          <w:szCs w:val="24"/>
        </w:rPr>
        <w:t xml:space="preserve"> deputies</w:t>
      </w:r>
    </w:p>
    <w:p w14:paraId="37DED40A" w14:textId="685B1B15"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DSL </w:t>
      </w:r>
      <w:r w:rsidR="00732A10">
        <w:rPr>
          <w:rFonts w:asciiTheme="minorHAnsi" w:hAnsiTheme="minorHAnsi" w:cstheme="minorHAnsi"/>
        </w:rPr>
        <w:t xml:space="preserve">and deputies </w:t>
      </w:r>
      <w:r w:rsidRPr="00B91560">
        <w:rPr>
          <w:rFonts w:asciiTheme="minorHAnsi" w:hAnsiTheme="minorHAnsi" w:cstheme="minorHAnsi"/>
        </w:rPr>
        <w:t>will undertake child protection and safeguarding training at least every 2 years.</w:t>
      </w:r>
    </w:p>
    <w:p w14:paraId="7A795E3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In addition, they will update their knowledge and skills at regular intervals and at least annually (for example, through e-bulletins, meeting other DSLs, or taking time to read and digest safeguarding developments).</w:t>
      </w:r>
    </w:p>
    <w:p w14:paraId="1D207B5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They, or any other designated Prevent lead, will also undertake more in-depth Prevent awareness training, including on extremist and terrorist ideologies.</w:t>
      </w:r>
    </w:p>
    <w:p w14:paraId="022868CA"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19.3 Governors</w:t>
      </w:r>
    </w:p>
    <w:p w14:paraId="6348B8F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governors receive training about safeguarding and child protection (including online safety) at induction, which is regularly updated. This is to make sure that they:</w:t>
      </w:r>
    </w:p>
    <w:p w14:paraId="77EDB72C" w14:textId="77777777" w:rsidR="00FA02AD" w:rsidRPr="00B91560" w:rsidRDefault="00B85661" w:rsidP="00133840">
      <w:pPr>
        <w:numPr>
          <w:ilvl w:val="0"/>
          <w:numId w:val="7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Have the knowledge and information needed to perform their functions and understand their responsibilities, such as providing strategic challenge</w:t>
      </w:r>
    </w:p>
    <w:p w14:paraId="75990E17" w14:textId="77777777" w:rsidR="00FA02AD" w:rsidRPr="00B91560" w:rsidRDefault="00B85661" w:rsidP="00133840">
      <w:pPr>
        <w:numPr>
          <w:ilvl w:val="0"/>
          <w:numId w:val="7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Can be assured that safeguarding policies and procedures are effective and support the school to deliver a robust whole-school approach to safeguarding  </w:t>
      </w:r>
    </w:p>
    <w:p w14:paraId="0BBE72FB" w14:textId="179C9A5A"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As the chair of governors may be required to act as the ‘case manager’ in the event that an allegation of abuse is made against the </w:t>
      </w:r>
      <w:r w:rsidR="00B91560">
        <w:rPr>
          <w:rFonts w:asciiTheme="minorHAnsi" w:hAnsiTheme="minorHAnsi" w:cstheme="minorHAnsi"/>
        </w:rPr>
        <w:t>Principal</w:t>
      </w:r>
      <w:r w:rsidRPr="00B91560">
        <w:rPr>
          <w:rFonts w:asciiTheme="minorHAnsi" w:hAnsiTheme="minorHAnsi" w:cstheme="minorHAnsi"/>
        </w:rPr>
        <w:t>, they receive training in managing allegations for this purpose.</w:t>
      </w:r>
    </w:p>
    <w:p w14:paraId="244DCCF2"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19.4 Recruitment – interview panels</w:t>
      </w:r>
    </w:p>
    <w:p w14:paraId="65DECDE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2F8D5A6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See appendix 2 of this policy for more information about our safer recruitment procedures. </w:t>
      </w:r>
    </w:p>
    <w:p w14:paraId="5CD0F7B4"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19.5 Staff who have contact with pupils and families</w:t>
      </w:r>
    </w:p>
    <w:p w14:paraId="57BBA4A2" w14:textId="50BB64A5" w:rsidR="00FA02AD" w:rsidRPr="00B91560" w:rsidRDefault="00B85661">
      <w:pPr>
        <w:spacing w:after="120"/>
        <w:rPr>
          <w:rFonts w:asciiTheme="minorHAnsi" w:hAnsiTheme="minorHAnsi" w:cstheme="minorHAnsi"/>
        </w:rPr>
      </w:pPr>
      <w:r w:rsidRPr="00B91560">
        <w:rPr>
          <w:rFonts w:asciiTheme="minorHAnsi" w:hAnsiTheme="minorHAnsi" w:cstheme="minorHAnsi"/>
        </w:rPr>
        <w:t>All staff who have contact with children and families will have supervision, which will provide them with support, coaching and training, promote the interests of children and allow for confidential discussions of sensitive issues.</w:t>
      </w:r>
      <w:r w:rsidR="00732A10">
        <w:rPr>
          <w:rFonts w:asciiTheme="minorHAnsi" w:hAnsiTheme="minorHAnsi" w:cstheme="minorHAnsi"/>
        </w:rPr>
        <w:br/>
      </w:r>
      <w:r w:rsidR="00732A10" w:rsidRPr="00732A10">
        <w:rPr>
          <w:rFonts w:asciiTheme="minorHAnsi" w:hAnsiTheme="minorHAnsi" w:cstheme="minorHAnsi"/>
        </w:rPr>
        <w:t>The Principal will hold an approved qualification at level 3 or above and at least half of all other staff must hold at least an approved level 2 qualification. We will make sure that children are adequately supervised, especially whilst eating, and decide how to use staff to ensure children’s needs are met. We will inform parents and/or carers about how staff are organised, and, when relevant and practical, aim to involve them in these decisions. Children will usually be within both sight and hearing of staff and always within sight or hearing.</w:t>
      </w:r>
    </w:p>
    <w:p w14:paraId="6CB7C761" w14:textId="77777777" w:rsidR="00FA02AD" w:rsidRPr="00B91560" w:rsidRDefault="00B85661">
      <w:pPr>
        <w:pStyle w:val="Heading1"/>
        <w:keepNext w:val="0"/>
        <w:keepLines w:val="0"/>
        <w:spacing w:before="360" w:after="120"/>
        <w:rPr>
          <w:rFonts w:asciiTheme="minorHAnsi" w:hAnsiTheme="minorHAnsi" w:cstheme="minorHAnsi"/>
          <w:color w:val="auto"/>
          <w:sz w:val="28"/>
          <w:szCs w:val="28"/>
        </w:rPr>
      </w:pPr>
      <w:bookmarkStart w:id="48" w:name="_Toc199513344"/>
      <w:bookmarkStart w:id="49" w:name="_Toc236406075"/>
      <w:r w:rsidRPr="00B91560">
        <w:rPr>
          <w:rFonts w:asciiTheme="minorHAnsi" w:eastAsia="Arial" w:hAnsiTheme="minorHAnsi" w:cstheme="minorHAnsi"/>
          <w:color w:val="auto"/>
          <w:sz w:val="28"/>
          <w:szCs w:val="28"/>
        </w:rPr>
        <w:t>20. Monitoring arrangements</w:t>
      </w:r>
      <w:bookmarkEnd w:id="48"/>
      <w:bookmarkEnd w:id="49"/>
    </w:p>
    <w:p w14:paraId="6168B532" w14:textId="3BCA56F8"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This policy will be reviewed </w:t>
      </w:r>
      <w:r w:rsidRPr="00B91560">
        <w:rPr>
          <w:rFonts w:asciiTheme="minorHAnsi" w:hAnsiTheme="minorHAnsi" w:cstheme="minorHAnsi"/>
          <w:b/>
          <w:bCs/>
        </w:rPr>
        <w:t>annually</w:t>
      </w:r>
      <w:r w:rsidRPr="00B91560">
        <w:rPr>
          <w:rFonts w:asciiTheme="minorHAnsi" w:hAnsiTheme="minorHAnsi" w:cstheme="minorHAnsi"/>
        </w:rPr>
        <w:t xml:space="preserve"> by</w:t>
      </w:r>
      <w:r w:rsidR="00B91560">
        <w:rPr>
          <w:rFonts w:asciiTheme="minorHAnsi" w:hAnsiTheme="minorHAnsi" w:cstheme="minorHAnsi"/>
        </w:rPr>
        <w:t xml:space="preserve"> the Designated Safeguarding Lead. </w:t>
      </w:r>
      <w:r w:rsidRPr="00B91560">
        <w:rPr>
          <w:rFonts w:asciiTheme="minorHAnsi" w:hAnsiTheme="minorHAnsi" w:cstheme="minorHAnsi"/>
        </w:rPr>
        <w:t xml:space="preserve">At every review, it will be approved by the full </w:t>
      </w:r>
      <w:r w:rsidR="00B91560">
        <w:rPr>
          <w:rFonts w:asciiTheme="minorHAnsi" w:hAnsiTheme="minorHAnsi" w:cstheme="minorHAnsi"/>
        </w:rPr>
        <w:t>Board of Trustees</w:t>
      </w:r>
      <w:r w:rsidRPr="00B91560">
        <w:rPr>
          <w:rFonts w:asciiTheme="minorHAnsi" w:hAnsiTheme="minorHAnsi" w:cstheme="minorHAnsi"/>
        </w:rPr>
        <w:t>.</w:t>
      </w:r>
    </w:p>
    <w:p w14:paraId="08FC1ACE" w14:textId="77777777" w:rsidR="00FA02AD" w:rsidRPr="00B91560" w:rsidRDefault="00FA02AD">
      <w:pPr>
        <w:spacing w:after="120"/>
        <w:rPr>
          <w:rFonts w:asciiTheme="minorHAnsi" w:hAnsiTheme="minorHAnsi" w:cstheme="minorHAnsi"/>
        </w:rPr>
      </w:pPr>
    </w:p>
    <w:p w14:paraId="4A9D09EE" w14:textId="77777777" w:rsidR="00FA02AD" w:rsidRPr="00B91560" w:rsidRDefault="00B85661">
      <w:pPr>
        <w:pStyle w:val="Heading1"/>
        <w:keepNext w:val="0"/>
        <w:keepLines w:val="0"/>
        <w:spacing w:before="120" w:after="120"/>
        <w:rPr>
          <w:rFonts w:asciiTheme="minorHAnsi" w:hAnsiTheme="minorHAnsi" w:cstheme="minorHAnsi"/>
          <w:color w:val="auto"/>
          <w:sz w:val="28"/>
          <w:szCs w:val="28"/>
        </w:rPr>
      </w:pPr>
      <w:bookmarkStart w:id="50" w:name="_Toc199513345"/>
      <w:bookmarkStart w:id="51" w:name="_Toc236406076"/>
      <w:r w:rsidRPr="00B91560">
        <w:rPr>
          <w:rFonts w:asciiTheme="minorHAnsi" w:eastAsia="Arial" w:hAnsiTheme="minorHAnsi" w:cstheme="minorHAnsi"/>
          <w:color w:val="auto"/>
          <w:sz w:val="28"/>
          <w:szCs w:val="28"/>
        </w:rPr>
        <w:t>21. Links with other policies</w:t>
      </w:r>
      <w:bookmarkEnd w:id="50"/>
      <w:bookmarkEnd w:id="51"/>
    </w:p>
    <w:p w14:paraId="0592D90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This policy links to the following policies and procedures:</w:t>
      </w:r>
    </w:p>
    <w:p w14:paraId="6D9D057C"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Behaviour</w:t>
      </w:r>
    </w:p>
    <w:p w14:paraId="3BE8505F" w14:textId="4B39404A" w:rsidR="00FA02AD" w:rsidRPr="00B91560" w:rsidRDefault="00B91560" w:rsidP="00133840">
      <w:pPr>
        <w:numPr>
          <w:ilvl w:val="0"/>
          <w:numId w:val="76"/>
        </w:numPr>
        <w:spacing w:after="120"/>
        <w:ind w:left="340" w:hanging="282"/>
        <w:rPr>
          <w:rFonts w:asciiTheme="minorHAnsi" w:eastAsia="Times New Roman" w:hAnsiTheme="minorHAnsi" w:cstheme="minorHAnsi"/>
          <w:sz w:val="22"/>
          <w:szCs w:val="22"/>
        </w:rPr>
      </w:pPr>
      <w:r>
        <w:rPr>
          <w:rFonts w:asciiTheme="minorHAnsi" w:hAnsiTheme="minorHAnsi" w:cstheme="minorHAnsi"/>
        </w:rPr>
        <w:t>Staff code of conduct</w:t>
      </w:r>
    </w:p>
    <w:p w14:paraId="5A601CC2"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Complaints</w:t>
      </w:r>
    </w:p>
    <w:p w14:paraId="343C2CEC"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Health and safety</w:t>
      </w:r>
    </w:p>
    <w:p w14:paraId="03942989"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Attendance</w:t>
      </w:r>
    </w:p>
    <w:p w14:paraId="660A3167"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Online safety</w:t>
      </w:r>
    </w:p>
    <w:p w14:paraId="301624F2"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AI</w:t>
      </w:r>
    </w:p>
    <w:p w14:paraId="5C941A4D"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Mobile phone use</w:t>
      </w:r>
    </w:p>
    <w:p w14:paraId="38C1D344"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Equality</w:t>
      </w:r>
    </w:p>
    <w:p w14:paraId="7ED2A2A1"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Relationships and sex education</w:t>
      </w:r>
    </w:p>
    <w:p w14:paraId="71B5ECE7" w14:textId="6E6432F8"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First aid</w:t>
      </w:r>
      <w:bookmarkStart w:id="52" w:name="_Hlk207116115"/>
      <w:r w:rsidRPr="00B91560">
        <w:rPr>
          <w:rFonts w:asciiTheme="minorHAnsi" w:hAnsiTheme="minorHAnsi" w:cstheme="minorHAnsi"/>
        </w:rPr>
        <w:t xml:space="preserve"> </w:t>
      </w:r>
      <w:bookmarkEnd w:id="52"/>
    </w:p>
    <w:p w14:paraId="6B4E41D7"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Curriculum</w:t>
      </w:r>
    </w:p>
    <w:p w14:paraId="3440D2E9" w14:textId="77777777" w:rsidR="00FA02AD" w:rsidRPr="00B91560"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Designated teacher for looked-after and previously looked-after children</w:t>
      </w:r>
    </w:p>
    <w:p w14:paraId="0AF0818C" w14:textId="2C252F99" w:rsidR="00FA02AD" w:rsidRPr="00FF1B24" w:rsidRDefault="00B85661" w:rsidP="00133840">
      <w:pPr>
        <w:numPr>
          <w:ilvl w:val="0"/>
          <w:numId w:val="7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Privacy notices </w:t>
      </w:r>
      <w:r w:rsidRPr="00FF1B24">
        <w:rPr>
          <w:rFonts w:asciiTheme="minorHAnsi" w:hAnsiTheme="minorHAnsi" w:cstheme="minorHAnsi"/>
        </w:rPr>
        <w:br w:type="page"/>
      </w:r>
      <w:r w:rsidRPr="00FF1B24">
        <w:rPr>
          <w:rFonts w:asciiTheme="minorHAnsi" w:hAnsiTheme="minorHAnsi" w:cstheme="minorHAnsi"/>
          <w:b/>
          <w:bCs/>
        </w:rPr>
        <w:lastRenderedPageBreak/>
        <w:t>These appendices are based on the Department for Education’s statutory guidance, Keeping Children Safe in Education (KCSIE) 2026.</w:t>
      </w:r>
    </w:p>
    <w:p w14:paraId="47A6A197" w14:textId="77777777" w:rsidR="00FA02AD" w:rsidRPr="00B91560" w:rsidRDefault="00B85661">
      <w:pPr>
        <w:pStyle w:val="Heading3"/>
        <w:spacing w:before="120" w:after="120" w:line="259" w:lineRule="auto"/>
        <w:rPr>
          <w:rFonts w:asciiTheme="minorHAnsi" w:hAnsiTheme="minorHAnsi" w:cstheme="minorHAnsi"/>
          <w:color w:val="auto"/>
          <w:sz w:val="24"/>
          <w:szCs w:val="24"/>
        </w:rPr>
      </w:pPr>
      <w:bookmarkStart w:id="53" w:name="_Toc199513346"/>
      <w:bookmarkStart w:id="54" w:name="_Toc236406077"/>
      <w:r w:rsidRPr="00B91560">
        <w:rPr>
          <w:rFonts w:asciiTheme="minorHAnsi" w:eastAsia="Arial" w:hAnsiTheme="minorHAnsi" w:cstheme="minorHAnsi"/>
          <w:color w:val="auto"/>
          <w:sz w:val="24"/>
          <w:szCs w:val="24"/>
        </w:rPr>
        <w:t>Appendix 1: types of abuse</w:t>
      </w:r>
      <w:bookmarkEnd w:id="53"/>
      <w:bookmarkEnd w:id="54"/>
    </w:p>
    <w:p w14:paraId="5E91ED8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Abuse is</w:t>
      </w:r>
      <w:r w:rsidRPr="00B91560">
        <w:rPr>
          <w:rFonts w:asciiTheme="minorHAnsi" w:hAnsiTheme="minorHAnsi" w:cstheme="minorHAnsi"/>
        </w:rP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F514AE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This can be particularly relevant in relation to the impact on children of all forms of domestic abuse, including where they see, hear or experience its effects. </w:t>
      </w:r>
    </w:p>
    <w:p w14:paraId="0CB4308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Children may be abused in a family or in an institutional or community setting by those known to them or, more rarely, by others. </w:t>
      </w:r>
    </w:p>
    <w:p w14:paraId="77B5867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09F5BAD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Physical abuse</w:t>
      </w:r>
      <w:r w:rsidRPr="00B91560">
        <w:rPr>
          <w:rFonts w:asciiTheme="minorHAnsi" w:hAnsiTheme="minorHAnsi" w:cstheme="minorHAnsi"/>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30D719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Emotional abuse</w:t>
      </w:r>
      <w:r w:rsidRPr="00B91560">
        <w:rPr>
          <w:rFonts w:asciiTheme="minorHAnsi" w:hAnsiTheme="minorHAnsi" w:cstheme="minorHAnsi"/>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25CBA37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Emotional abuse may involve:</w:t>
      </w:r>
    </w:p>
    <w:p w14:paraId="104BF95C" w14:textId="77777777" w:rsidR="00FA02AD" w:rsidRPr="00B91560" w:rsidRDefault="00B85661" w:rsidP="00133840">
      <w:pPr>
        <w:numPr>
          <w:ilvl w:val="0"/>
          <w:numId w:val="7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Conveying to a child that they are worthless or unloved, inadequate, or valued only insofar as they meet the needs of another person</w:t>
      </w:r>
    </w:p>
    <w:p w14:paraId="4DA9F711" w14:textId="77777777" w:rsidR="00FA02AD" w:rsidRPr="00B91560" w:rsidRDefault="00B85661" w:rsidP="00133840">
      <w:pPr>
        <w:numPr>
          <w:ilvl w:val="0"/>
          <w:numId w:val="7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Not giving the child opportunities to express their views, deliberately silencing them or ‘making fun’ of what they say or how they communicate</w:t>
      </w:r>
    </w:p>
    <w:p w14:paraId="0C782D4E" w14:textId="77777777" w:rsidR="00FA02AD" w:rsidRPr="00B91560" w:rsidRDefault="00B85661" w:rsidP="00133840">
      <w:pPr>
        <w:numPr>
          <w:ilvl w:val="0"/>
          <w:numId w:val="7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796ED2EA" w14:textId="77777777" w:rsidR="00FA02AD" w:rsidRPr="00B91560" w:rsidRDefault="00B85661" w:rsidP="00133840">
      <w:pPr>
        <w:numPr>
          <w:ilvl w:val="0"/>
          <w:numId w:val="7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Seeing or hearing the ill-treatment of another</w:t>
      </w:r>
    </w:p>
    <w:p w14:paraId="2B9E4316" w14:textId="77777777" w:rsidR="00FA02AD" w:rsidRPr="00B91560" w:rsidRDefault="00B85661" w:rsidP="00133840">
      <w:pPr>
        <w:numPr>
          <w:ilvl w:val="0"/>
          <w:numId w:val="7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Serious bullying (including cyber-bullying), causing children frequently to feel frightened or in danger, or the exploitation or corruption of children</w:t>
      </w:r>
    </w:p>
    <w:p w14:paraId="71806201" w14:textId="77777777" w:rsidR="00FA02AD" w:rsidRPr="00B91560" w:rsidRDefault="00B85661" w:rsidP="00133840">
      <w:pPr>
        <w:numPr>
          <w:ilvl w:val="0"/>
          <w:numId w:val="7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Verbal abuse such as criticism, belittling, or name-calling</w:t>
      </w:r>
    </w:p>
    <w:p w14:paraId="653CB75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Sexual abuse</w:t>
      </w:r>
      <w:r w:rsidRPr="00B91560">
        <w:rPr>
          <w:rFonts w:asciiTheme="minorHAnsi" w:hAnsiTheme="minorHAnsi" w:cstheme="minorHAnsi"/>
        </w:rPr>
        <w:t xml:space="preserve"> involves forcing or enticing a child or young person to take part in sexual activities, not necessarily involving violence, whether or not the child is aware of what is happening. The activities may involve:</w:t>
      </w:r>
    </w:p>
    <w:p w14:paraId="6552BC41" w14:textId="77777777" w:rsidR="00FA02AD" w:rsidRPr="00B91560" w:rsidRDefault="00B85661" w:rsidP="00133840">
      <w:pPr>
        <w:numPr>
          <w:ilvl w:val="0"/>
          <w:numId w:val="7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Physical contact, including assault by penetration (for example, rape or penetration with an object) or non-penetrative acts such as masturbation, kissing, rubbing and touching outside of clothing</w:t>
      </w:r>
    </w:p>
    <w:p w14:paraId="320CEB2C" w14:textId="77777777" w:rsidR="00FA02AD" w:rsidRPr="00B91560" w:rsidRDefault="00B85661" w:rsidP="00133840">
      <w:pPr>
        <w:numPr>
          <w:ilvl w:val="0"/>
          <w:numId w:val="7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Non-contact activities, such as involving children in looking at, or in the production of, sexual images, watching sexual activities, encouraging children to behave in sexually inappropriate ways, or grooming a child in preparation for abuse</w:t>
      </w:r>
    </w:p>
    <w:p w14:paraId="34A6BD7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Sexual abuse can take place online, and technology can be used to facilitate offline abuse.</w:t>
      </w:r>
    </w:p>
    <w:p w14:paraId="7BC061B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Sexual abuse is not solely perpetrated by adult males. Women can also commit acts of sexual abuse, as can other children.</w:t>
      </w:r>
    </w:p>
    <w:p w14:paraId="1E7091C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Neglect</w:t>
      </w:r>
      <w:r w:rsidRPr="00B91560">
        <w:rPr>
          <w:rFonts w:asciiTheme="minorHAnsi" w:hAnsiTheme="minorHAnsi" w:cstheme="minorHAnsi"/>
        </w:rP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5F94537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Once a child is born, neglect may involve a parent or carer failing to:</w:t>
      </w:r>
    </w:p>
    <w:p w14:paraId="585382A1" w14:textId="77777777" w:rsidR="00FA02AD" w:rsidRPr="00B91560" w:rsidRDefault="00B85661" w:rsidP="00133840">
      <w:pPr>
        <w:numPr>
          <w:ilvl w:val="0"/>
          <w:numId w:val="7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Provide adequate food, clothing and shelter (including exclusion from home or abandonment)</w:t>
      </w:r>
    </w:p>
    <w:p w14:paraId="16C73860" w14:textId="77777777" w:rsidR="00FA02AD" w:rsidRPr="00B91560" w:rsidRDefault="00B85661" w:rsidP="00133840">
      <w:pPr>
        <w:numPr>
          <w:ilvl w:val="0"/>
          <w:numId w:val="7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Protect a child from physical and emotional harm or danger</w:t>
      </w:r>
    </w:p>
    <w:p w14:paraId="73CA8533" w14:textId="77777777" w:rsidR="00FA02AD" w:rsidRPr="00B91560" w:rsidRDefault="00B85661" w:rsidP="00133840">
      <w:pPr>
        <w:numPr>
          <w:ilvl w:val="0"/>
          <w:numId w:val="7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adequate supervision (including the use of inadequate care-givers)</w:t>
      </w:r>
    </w:p>
    <w:p w14:paraId="3B64FCEC" w14:textId="77777777" w:rsidR="00FA02AD" w:rsidRPr="00B91560" w:rsidRDefault="00B85661" w:rsidP="00133840">
      <w:pPr>
        <w:numPr>
          <w:ilvl w:val="0"/>
          <w:numId w:val="7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access to appropriate medical care or treatment</w:t>
      </w:r>
    </w:p>
    <w:p w14:paraId="2C47CC4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It may also include neglect of, or unresponsiveness to, a child’s basic emotional needs.</w:t>
      </w:r>
    </w:p>
    <w:p w14:paraId="59742112" w14:textId="77777777" w:rsidR="00FA02AD" w:rsidRPr="00B91560" w:rsidRDefault="00B85661">
      <w:pPr>
        <w:pStyle w:val="Heading3"/>
        <w:spacing w:before="120" w:after="120" w:line="259" w:lineRule="auto"/>
        <w:rPr>
          <w:rFonts w:asciiTheme="minorHAnsi" w:hAnsiTheme="minorHAnsi" w:cstheme="minorHAnsi"/>
          <w:color w:val="auto"/>
          <w:sz w:val="24"/>
          <w:szCs w:val="24"/>
        </w:rPr>
      </w:pPr>
      <w:r w:rsidRPr="00B91560">
        <w:rPr>
          <w:rFonts w:asciiTheme="minorHAnsi" w:eastAsia="Arial" w:hAnsiTheme="minorHAnsi" w:cstheme="minorHAnsi"/>
          <w:color w:val="auto"/>
          <w:sz w:val="24"/>
          <w:szCs w:val="24"/>
        </w:rPr>
        <w:br w:type="page"/>
      </w:r>
      <w:bookmarkStart w:id="55" w:name="_Toc199513347"/>
      <w:bookmarkStart w:id="56" w:name="_Toc236406078"/>
      <w:r w:rsidRPr="00B91560">
        <w:rPr>
          <w:rFonts w:asciiTheme="minorHAnsi" w:eastAsia="Arial" w:hAnsiTheme="minorHAnsi" w:cstheme="minorHAnsi"/>
          <w:color w:val="auto"/>
          <w:sz w:val="24"/>
          <w:szCs w:val="24"/>
        </w:rPr>
        <w:lastRenderedPageBreak/>
        <w:t>Appendix 2: safer recruitment and DBS checks – policy and procedures</w:t>
      </w:r>
      <w:bookmarkEnd w:id="55"/>
      <w:bookmarkEnd w:id="56"/>
    </w:p>
    <w:p w14:paraId="57259D9C" w14:textId="77777777" w:rsidR="00FA02AD" w:rsidRPr="00B91560" w:rsidRDefault="00B85661">
      <w:pPr>
        <w:spacing w:after="120"/>
        <w:rPr>
          <w:rFonts w:asciiTheme="minorHAnsi" w:hAnsiTheme="minorHAnsi" w:cstheme="minorHAnsi"/>
          <w:sz w:val="72"/>
          <w:szCs w:val="72"/>
        </w:rPr>
      </w:pPr>
      <w:r w:rsidRPr="00B91560">
        <w:rPr>
          <w:rFonts w:asciiTheme="minorHAnsi" w:hAnsiTheme="minorHAnsi" w:cstheme="minorHAnsi"/>
          <w:b/>
          <w:bCs/>
          <w:sz w:val="72"/>
          <w:szCs w:val="72"/>
        </w:rPr>
        <w:t>Safer recruitment policy</w:t>
      </w:r>
    </w:p>
    <w:p w14:paraId="591C3CFE"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sz w:val="24"/>
          <w:szCs w:val="24"/>
        </w:rPr>
        <w:br w:type="page"/>
      </w:r>
      <w:r w:rsidRPr="00B91560">
        <w:rPr>
          <w:rFonts w:asciiTheme="minorHAnsi" w:hAnsiTheme="minorHAnsi" w:cstheme="minorHAnsi"/>
          <w:b/>
          <w:bCs/>
          <w:sz w:val="24"/>
          <w:szCs w:val="24"/>
        </w:rPr>
        <w:lastRenderedPageBreak/>
        <w:t>Recruitment and selection process</w:t>
      </w:r>
    </w:p>
    <w:p w14:paraId="5282A38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To make sure we recruit suitable people, we will ensure that those involved in the recruitment and employment of staff to work with children have received appropriate safer recruitment training.</w:t>
      </w:r>
    </w:p>
    <w:p w14:paraId="78C7F08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have put the following steps in place during our recruitment and selection process to ensure we are committed to safeguarding and promoting the welfare of children. </w:t>
      </w:r>
    </w:p>
    <w:p w14:paraId="2963EC6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Advertising</w:t>
      </w:r>
    </w:p>
    <w:p w14:paraId="7971C2A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When advertising roles, we will make clear:</w:t>
      </w:r>
    </w:p>
    <w:p w14:paraId="1C463FB7" w14:textId="77777777" w:rsidR="00FA02AD" w:rsidRPr="00B91560" w:rsidRDefault="00B85661" w:rsidP="00133840">
      <w:pPr>
        <w:numPr>
          <w:ilvl w:val="0"/>
          <w:numId w:val="8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Our school’s commitment to safeguarding and promoting the welfare of children</w:t>
      </w:r>
    </w:p>
    <w:p w14:paraId="4E071371" w14:textId="77777777" w:rsidR="00FA02AD" w:rsidRPr="00B91560" w:rsidRDefault="00B85661" w:rsidP="00133840">
      <w:pPr>
        <w:numPr>
          <w:ilvl w:val="0"/>
          <w:numId w:val="8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That safeguarding checks will be undertaken</w:t>
      </w:r>
    </w:p>
    <w:p w14:paraId="0081A63A" w14:textId="77777777" w:rsidR="00FA02AD" w:rsidRPr="00B91560" w:rsidRDefault="00B85661" w:rsidP="00133840">
      <w:pPr>
        <w:numPr>
          <w:ilvl w:val="0"/>
          <w:numId w:val="8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safeguarding requirements and responsibilities of the role, such as the extent to which the role will involve contact with children</w:t>
      </w:r>
    </w:p>
    <w:p w14:paraId="08D2C030" w14:textId="77777777" w:rsidR="00FA02AD" w:rsidRPr="00B91560" w:rsidRDefault="00B85661" w:rsidP="00133840">
      <w:pPr>
        <w:numPr>
          <w:ilvl w:val="0"/>
          <w:numId w:val="8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18239EF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Application forms</w:t>
      </w:r>
    </w:p>
    <w:p w14:paraId="29976C6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Our application forms will:</w:t>
      </w:r>
    </w:p>
    <w:p w14:paraId="31265963" w14:textId="77777777" w:rsidR="00FA02AD" w:rsidRPr="00B91560" w:rsidRDefault="00B85661" w:rsidP="00133840">
      <w:pPr>
        <w:numPr>
          <w:ilvl w:val="0"/>
          <w:numId w:val="8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Include a statement saying that it is an offence to apply for the role if an applicant is barred from engaging in regulated activity relevant to children (where the role involves this type of regulated activity)</w:t>
      </w:r>
    </w:p>
    <w:p w14:paraId="2740025F" w14:textId="77777777" w:rsidR="00FA02AD" w:rsidRPr="00B91560" w:rsidRDefault="00B85661" w:rsidP="00133840">
      <w:pPr>
        <w:numPr>
          <w:ilvl w:val="0"/>
          <w:numId w:val="8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Include a copy of, or link to, our child protection and safeguarding policy and our policy on the employment of ex-offenders</w:t>
      </w:r>
    </w:p>
    <w:p w14:paraId="5DA7B8B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Shortlisting</w:t>
      </w:r>
    </w:p>
    <w:p w14:paraId="0665F72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Our shortlisting process will involve at least 2 people and will:</w:t>
      </w:r>
    </w:p>
    <w:p w14:paraId="10C81513" w14:textId="77777777" w:rsidR="00FA02AD" w:rsidRPr="00B91560" w:rsidRDefault="00B85661" w:rsidP="00133840">
      <w:pPr>
        <w:numPr>
          <w:ilvl w:val="0"/>
          <w:numId w:val="8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Consider any inconsistencies and look for gaps in employment and reasons given for them</w:t>
      </w:r>
    </w:p>
    <w:p w14:paraId="66DD3552" w14:textId="77777777" w:rsidR="00FA02AD" w:rsidRPr="00B91560" w:rsidRDefault="00B85661" w:rsidP="00133840">
      <w:pPr>
        <w:numPr>
          <w:ilvl w:val="0"/>
          <w:numId w:val="8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Explore all potential concerns</w:t>
      </w:r>
    </w:p>
    <w:p w14:paraId="4F53663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Once we have shortlisted candidates, we will ask shortlisted candidates to:</w:t>
      </w:r>
    </w:p>
    <w:p w14:paraId="4D84A372" w14:textId="77777777" w:rsidR="00FA02AD" w:rsidRPr="00B91560" w:rsidRDefault="00B85661" w:rsidP="00133840">
      <w:pPr>
        <w:numPr>
          <w:ilvl w:val="0"/>
          <w:numId w:val="8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747F1BFC" w14:textId="77777777" w:rsidR="00FA02AD" w:rsidRPr="00B91560" w:rsidRDefault="00B85661" w:rsidP="00133840">
      <w:pPr>
        <w:numPr>
          <w:ilvl w:val="0"/>
          <w:numId w:val="8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If they have a criminal history</w:t>
      </w:r>
    </w:p>
    <w:p w14:paraId="4B618F01" w14:textId="77777777" w:rsidR="00FA02AD" w:rsidRPr="00B91560" w:rsidRDefault="00B85661" w:rsidP="00133840">
      <w:pPr>
        <w:numPr>
          <w:ilvl w:val="0"/>
          <w:numId w:val="8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Whether they are included on the barred list</w:t>
      </w:r>
    </w:p>
    <w:p w14:paraId="78B7E7F6" w14:textId="77777777" w:rsidR="00FA02AD" w:rsidRPr="00B91560" w:rsidRDefault="00B85661" w:rsidP="00133840">
      <w:pPr>
        <w:numPr>
          <w:ilvl w:val="0"/>
          <w:numId w:val="8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Whether they are prohibited from teaching</w:t>
      </w:r>
    </w:p>
    <w:p w14:paraId="424AB6F6" w14:textId="77777777" w:rsidR="00FA02AD" w:rsidRPr="00B91560" w:rsidRDefault="00B85661" w:rsidP="00133840">
      <w:pPr>
        <w:numPr>
          <w:ilvl w:val="0"/>
          <w:numId w:val="8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Information about any criminal offences committed in any country in line with the law as applicable in England and Wales</w:t>
      </w:r>
    </w:p>
    <w:p w14:paraId="4759D91A" w14:textId="77777777" w:rsidR="00FA02AD" w:rsidRPr="00B91560" w:rsidRDefault="00B85661" w:rsidP="00133840">
      <w:pPr>
        <w:numPr>
          <w:ilvl w:val="0"/>
          <w:numId w:val="8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Any relevant overseas information </w:t>
      </w:r>
    </w:p>
    <w:p w14:paraId="5CEA9D33" w14:textId="77777777" w:rsidR="00FA02AD" w:rsidRPr="00B91560" w:rsidRDefault="00B85661" w:rsidP="00133840">
      <w:pPr>
        <w:numPr>
          <w:ilvl w:val="0"/>
          <w:numId w:val="8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If they are known to the policy and children’s local authority social care and</w:t>
      </w:r>
    </w:p>
    <w:p w14:paraId="2F9D96CE" w14:textId="77777777" w:rsidR="00FA02AD" w:rsidRPr="00B91560" w:rsidRDefault="00B85661" w:rsidP="00133840">
      <w:pPr>
        <w:numPr>
          <w:ilvl w:val="0"/>
          <w:numId w:val="8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If they have been disqualified from providing childcare</w:t>
      </w:r>
    </w:p>
    <w:p w14:paraId="4BAF182E" w14:textId="77777777" w:rsidR="00FA02AD" w:rsidRPr="00B91560" w:rsidRDefault="00B85661" w:rsidP="00133840">
      <w:pPr>
        <w:numPr>
          <w:ilvl w:val="0"/>
          <w:numId w:val="8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Sign a declaration confirming the information they have provided is true</w:t>
      </w:r>
    </w:p>
    <w:p w14:paraId="173F712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77E4DA3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lastRenderedPageBreak/>
        <w:t>Seeking references and checking employment history</w:t>
      </w:r>
    </w:p>
    <w:p w14:paraId="2193F27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obtain references before interview. Any concerns raised will be explored further with referees and taken up with the candidate at interview.</w:t>
      </w:r>
    </w:p>
    <w:p w14:paraId="43C925D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When seeking references we will:</w:t>
      </w:r>
    </w:p>
    <w:p w14:paraId="16BD201E" w14:textId="77777777" w:rsidR="00FA02AD" w:rsidRPr="00B91560" w:rsidRDefault="00B85661" w:rsidP="00133840">
      <w:pPr>
        <w:numPr>
          <w:ilvl w:val="0"/>
          <w:numId w:val="86"/>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Not accept open references (for example, “To whom it may concern”)</w:t>
      </w:r>
    </w:p>
    <w:p w14:paraId="7085DA2A" w14:textId="77777777" w:rsidR="00FA02AD" w:rsidRPr="00B91560" w:rsidRDefault="00B85661" w:rsidP="00133840">
      <w:pPr>
        <w:numPr>
          <w:ilvl w:val="0"/>
          <w:numId w:val="86"/>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Not rely on applicants to obtain their reference</w:t>
      </w:r>
    </w:p>
    <w:p w14:paraId="047D2704" w14:textId="06209E81" w:rsidR="00FF1B24" w:rsidRPr="00FF1B24" w:rsidRDefault="00FF1B24" w:rsidP="00133840">
      <w:pPr>
        <w:numPr>
          <w:ilvl w:val="0"/>
          <w:numId w:val="86"/>
        </w:numPr>
        <w:spacing w:after="120"/>
        <w:ind w:left="340" w:right="284" w:hanging="282"/>
        <w:rPr>
          <w:rFonts w:asciiTheme="minorHAnsi" w:eastAsia="Times New Roman" w:hAnsiTheme="minorHAnsi" w:cstheme="minorHAnsi"/>
          <w:sz w:val="22"/>
          <w:szCs w:val="22"/>
        </w:rPr>
      </w:pPr>
      <w:r w:rsidRPr="00FF1B24">
        <w:rPr>
          <w:rFonts w:asciiTheme="minorHAnsi" w:eastAsia="Times New Roman" w:hAnsiTheme="minorHAnsi" w:cstheme="minorHAnsi"/>
          <w:sz w:val="22"/>
          <w:szCs w:val="22"/>
        </w:rPr>
        <w:t>Not accept references from a family member</w:t>
      </w:r>
    </w:p>
    <w:p w14:paraId="1D729F08" w14:textId="7E28F648" w:rsidR="00FA02AD" w:rsidRPr="00B91560" w:rsidRDefault="00B85661" w:rsidP="00133840">
      <w:pPr>
        <w:numPr>
          <w:ilvl w:val="0"/>
          <w:numId w:val="86"/>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Liaise directly with referees and verify any information contained within references with the referees</w:t>
      </w:r>
    </w:p>
    <w:p w14:paraId="514BAC4E" w14:textId="796FB0C4" w:rsidR="00FA02AD" w:rsidRPr="00B91560" w:rsidRDefault="00B85661" w:rsidP="00133840">
      <w:pPr>
        <w:numPr>
          <w:ilvl w:val="0"/>
          <w:numId w:val="86"/>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 xml:space="preserve">Ensure any references are from the candidate’s current employer and completed by a senior person. Where the referee is school based, we will ask for the reference to be confirmed by the </w:t>
      </w:r>
      <w:r w:rsidR="00B91560">
        <w:rPr>
          <w:rFonts w:asciiTheme="minorHAnsi" w:hAnsiTheme="minorHAnsi" w:cstheme="minorHAnsi"/>
        </w:rPr>
        <w:t>Principal</w:t>
      </w:r>
      <w:r w:rsidRPr="00B91560">
        <w:rPr>
          <w:rFonts w:asciiTheme="minorHAnsi" w:hAnsiTheme="minorHAnsi" w:cstheme="minorHAnsi"/>
        </w:rPr>
        <w:t>/principal as accurate in respect to disciplinary investigations</w:t>
      </w:r>
    </w:p>
    <w:p w14:paraId="5F1E013A" w14:textId="77777777" w:rsidR="00FA02AD" w:rsidRPr="00B91560" w:rsidRDefault="00B85661" w:rsidP="00133840">
      <w:pPr>
        <w:numPr>
          <w:ilvl w:val="0"/>
          <w:numId w:val="86"/>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Obtain verification of the candidate’s most recent relevant period of employment if they are not currently employed</w:t>
      </w:r>
    </w:p>
    <w:p w14:paraId="1D22068F" w14:textId="661F9BFD" w:rsidR="00FA02AD" w:rsidRPr="00B91560" w:rsidRDefault="00B85661" w:rsidP="00133840">
      <w:pPr>
        <w:numPr>
          <w:ilvl w:val="0"/>
          <w:numId w:val="86"/>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 xml:space="preserve">Secure a reference from the relevant employer from the last time the candidate worked with children if they are not currently working with children. </w:t>
      </w:r>
      <w:bookmarkStart w:id="57" w:name="_Hlk204767506"/>
      <w:r w:rsidRPr="00B91560">
        <w:rPr>
          <w:rFonts w:asciiTheme="minorHAnsi" w:hAnsiTheme="minorHAnsi" w:cstheme="minorHAnsi"/>
        </w:rPr>
        <w:t>If the applicant has never worked with children, then ensure a reference is from their current employer</w:t>
      </w:r>
      <w:bookmarkEnd w:id="57"/>
      <w:r w:rsidR="00FF1B24">
        <w:rPr>
          <w:rFonts w:asciiTheme="minorHAnsi" w:hAnsiTheme="minorHAnsi" w:cstheme="minorHAnsi"/>
        </w:rPr>
        <w:t xml:space="preserve"> </w:t>
      </w:r>
      <w:r w:rsidR="00FF1B24" w:rsidRPr="00FF1B24">
        <w:rPr>
          <w:rFonts w:asciiTheme="minorHAnsi" w:hAnsiTheme="minorHAnsi" w:cstheme="minorHAnsi"/>
        </w:rPr>
        <w:t>training provider or education setting</w:t>
      </w:r>
    </w:p>
    <w:p w14:paraId="3D62526C" w14:textId="77777777" w:rsidR="00FA02AD" w:rsidRPr="00B91560" w:rsidRDefault="00B85661" w:rsidP="00133840">
      <w:pPr>
        <w:numPr>
          <w:ilvl w:val="0"/>
          <w:numId w:val="86"/>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Ensure electronic references originate from a legitimate source</w:t>
      </w:r>
    </w:p>
    <w:p w14:paraId="0000D51A" w14:textId="77777777" w:rsidR="00FA02AD" w:rsidRPr="00B91560" w:rsidRDefault="00B85661" w:rsidP="00133840">
      <w:pPr>
        <w:numPr>
          <w:ilvl w:val="0"/>
          <w:numId w:val="86"/>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Contact referees to clarify where information is vague or insufficient information is provided</w:t>
      </w:r>
    </w:p>
    <w:p w14:paraId="3AFBEE15" w14:textId="77777777" w:rsidR="00FA02AD" w:rsidRPr="00B91560" w:rsidRDefault="00B85661" w:rsidP="00133840">
      <w:pPr>
        <w:numPr>
          <w:ilvl w:val="0"/>
          <w:numId w:val="86"/>
        </w:numPr>
        <w:spacing w:after="120"/>
        <w:ind w:left="340" w:right="284" w:hanging="282"/>
        <w:rPr>
          <w:rFonts w:asciiTheme="minorHAnsi" w:eastAsia="Times New Roman" w:hAnsiTheme="minorHAnsi" w:cstheme="minorHAnsi"/>
          <w:sz w:val="22"/>
          <w:szCs w:val="22"/>
        </w:rPr>
      </w:pPr>
      <w:r w:rsidRPr="00B91560">
        <w:rPr>
          <w:rFonts w:asciiTheme="minorHAnsi" w:hAnsiTheme="minorHAnsi" w:cstheme="minorHAnsi"/>
        </w:rPr>
        <w:t>Establish the reason for the applicant leaving their current or most recent post, and ensure any concerns are resolved satisfactorily before appointment is confirmed</w:t>
      </w:r>
    </w:p>
    <w:p w14:paraId="6DE978D7" w14:textId="77777777" w:rsidR="00FA02AD" w:rsidRPr="00B91560" w:rsidRDefault="00B85661" w:rsidP="00133840">
      <w:pPr>
        <w:numPr>
          <w:ilvl w:val="0"/>
          <w:numId w:val="8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Compare the information on the application form with that in the reference and take up any inconsistencies with the candidate</w:t>
      </w:r>
    </w:p>
    <w:p w14:paraId="30CDB63C" w14:textId="77777777" w:rsidR="00FA02AD" w:rsidRPr="00B91560" w:rsidRDefault="00B85661" w:rsidP="00133840">
      <w:pPr>
        <w:numPr>
          <w:ilvl w:val="0"/>
          <w:numId w:val="8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Resolve any concerns before any appointment is confirmed  </w:t>
      </w:r>
    </w:p>
    <w:p w14:paraId="5ED4E57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Interview and selection</w:t>
      </w:r>
    </w:p>
    <w:p w14:paraId="28735BD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When interviewing candidates, we will: </w:t>
      </w:r>
    </w:p>
    <w:p w14:paraId="6C966878" w14:textId="77777777" w:rsidR="00FA02AD" w:rsidRPr="00B91560" w:rsidRDefault="00B85661" w:rsidP="00133840">
      <w:pPr>
        <w:numPr>
          <w:ilvl w:val="0"/>
          <w:numId w:val="8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Probe any gaps in employment, or where the candidate has changed employment or location frequently, and ask candidates to explain this</w:t>
      </w:r>
    </w:p>
    <w:p w14:paraId="6132B3FC" w14:textId="77777777" w:rsidR="00FA02AD" w:rsidRPr="00B91560" w:rsidRDefault="00B85661" w:rsidP="00133840">
      <w:pPr>
        <w:numPr>
          <w:ilvl w:val="0"/>
          <w:numId w:val="8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Explore any potential areas of concern to determine the candidate’s suitability to work with children</w:t>
      </w:r>
    </w:p>
    <w:p w14:paraId="712FB611" w14:textId="77777777" w:rsidR="00FA02AD" w:rsidRPr="00B91560" w:rsidRDefault="00B85661" w:rsidP="00133840">
      <w:pPr>
        <w:numPr>
          <w:ilvl w:val="0"/>
          <w:numId w:val="8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Record all information considered and decisions made</w:t>
      </w:r>
    </w:p>
    <w:p w14:paraId="4E689D1E"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Pre-appointment vetting checks</w:t>
      </w:r>
    </w:p>
    <w:p w14:paraId="1E6053F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7081792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New staff</w:t>
      </w:r>
    </w:p>
    <w:p w14:paraId="3210B76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offers of appointment will be conditional until satisfactory completion of the necessary pre-employment checks. When appointing new staff, we will:</w:t>
      </w:r>
    </w:p>
    <w:p w14:paraId="4658270F" w14:textId="77777777" w:rsidR="00FA02AD" w:rsidRPr="00B91560" w:rsidRDefault="00B85661" w:rsidP="00133840">
      <w:pPr>
        <w:numPr>
          <w:ilvl w:val="0"/>
          <w:numId w:val="8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Verify their identity </w:t>
      </w:r>
    </w:p>
    <w:p w14:paraId="3EDF38F9" w14:textId="77777777" w:rsidR="00FA02AD" w:rsidRPr="00B91560" w:rsidRDefault="00B85661" w:rsidP="00133840">
      <w:pPr>
        <w:numPr>
          <w:ilvl w:val="0"/>
          <w:numId w:val="8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w:t>
      </w:r>
      <w:r w:rsidRPr="00B91560">
        <w:rPr>
          <w:rFonts w:asciiTheme="minorHAnsi" w:hAnsiTheme="minorHAnsi" w:cstheme="minorHAnsi"/>
        </w:rPr>
        <w:lastRenderedPageBreak/>
        <w:t>longer than 6 months, but when the copy is destroyed we may still keep a record of the fact that vetting took place, the result of the check and recruitment decision taken</w:t>
      </w:r>
    </w:p>
    <w:p w14:paraId="14999016" w14:textId="77777777" w:rsidR="00FA02AD" w:rsidRPr="00B91560" w:rsidRDefault="00B85661" w:rsidP="00133840">
      <w:pPr>
        <w:numPr>
          <w:ilvl w:val="0"/>
          <w:numId w:val="8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Obtain a separate barred list check:</w:t>
      </w:r>
    </w:p>
    <w:p w14:paraId="6239577C" w14:textId="77777777" w:rsidR="00FA02AD" w:rsidRPr="00B91560" w:rsidRDefault="00B85661" w:rsidP="00133840">
      <w:pPr>
        <w:numPr>
          <w:ilvl w:val="0"/>
          <w:numId w:val="9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For newly appointed staff or volunteers if they will start work in regulated activity before the DBS certificate is available</w:t>
      </w:r>
    </w:p>
    <w:p w14:paraId="4CDE126D" w14:textId="77777777" w:rsidR="00FA02AD" w:rsidRPr="00B91560" w:rsidRDefault="00B85661" w:rsidP="00133840">
      <w:pPr>
        <w:numPr>
          <w:ilvl w:val="0"/>
          <w:numId w:val="9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Where an individual has worked in a post in a school or college that brought them into regular contact with children or young persons which ended not more than three months prior to their appointment to the school</w:t>
      </w:r>
    </w:p>
    <w:p w14:paraId="7E75CC64" w14:textId="77777777" w:rsidR="00FA02AD" w:rsidRPr="00B91560" w:rsidRDefault="00B85661" w:rsidP="00133840">
      <w:pPr>
        <w:numPr>
          <w:ilvl w:val="0"/>
          <w:numId w:val="9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Verify their mental and physical fitness to carry out their work responsibilities</w:t>
      </w:r>
    </w:p>
    <w:p w14:paraId="082F0EA5" w14:textId="77777777" w:rsidR="00FA02AD" w:rsidRPr="00B91560" w:rsidRDefault="00B85661" w:rsidP="00133840">
      <w:pPr>
        <w:numPr>
          <w:ilvl w:val="0"/>
          <w:numId w:val="9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Verify their right to work in the UK. We will keep a copy of this verification for the duration of the member of staff’s employment and for 2 years afterwards </w:t>
      </w:r>
    </w:p>
    <w:p w14:paraId="10517C3A" w14:textId="77777777" w:rsidR="00FA02AD" w:rsidRPr="00B91560" w:rsidRDefault="00B85661" w:rsidP="00133840">
      <w:pPr>
        <w:numPr>
          <w:ilvl w:val="0"/>
          <w:numId w:val="9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Verify their professional qualifications, as appropriate</w:t>
      </w:r>
    </w:p>
    <w:p w14:paraId="21177DF6" w14:textId="77777777" w:rsidR="00FA02AD" w:rsidRPr="00B91560" w:rsidRDefault="00B85661" w:rsidP="00133840">
      <w:pPr>
        <w:numPr>
          <w:ilvl w:val="0"/>
          <w:numId w:val="9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they are not subject to a prohibition order if they are employed to be a teacher</w:t>
      </w:r>
    </w:p>
    <w:p w14:paraId="1D480562" w14:textId="77777777" w:rsidR="00FA02AD" w:rsidRPr="00B91560" w:rsidRDefault="00B85661" w:rsidP="00133840">
      <w:pPr>
        <w:numPr>
          <w:ilvl w:val="0"/>
          <w:numId w:val="9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Carry out further additional checks, as appropriate, on candidates who have lived or worked outside of the UK. These could include, where available: </w:t>
      </w:r>
    </w:p>
    <w:p w14:paraId="6F035139" w14:textId="77777777" w:rsidR="00FA02AD" w:rsidRPr="00B91560" w:rsidRDefault="00B85661" w:rsidP="00133840">
      <w:pPr>
        <w:numPr>
          <w:ilvl w:val="0"/>
          <w:numId w:val="92"/>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For all staff, including teaching positions: </w:t>
      </w:r>
      <w:hyperlink r:id="rId47" w:history="1">
        <w:r w:rsidRPr="00B91560">
          <w:rPr>
            <w:rFonts w:asciiTheme="minorHAnsi" w:hAnsiTheme="minorHAnsi" w:cstheme="minorHAnsi"/>
            <w:u w:val="single" w:color="0072CC"/>
          </w:rPr>
          <w:t>criminal records checks for overseas applicants</w:t>
        </w:r>
      </w:hyperlink>
    </w:p>
    <w:p w14:paraId="2CB61C1F" w14:textId="0B926D36" w:rsidR="00FA02AD" w:rsidRPr="00FF1B24" w:rsidRDefault="00B85661" w:rsidP="00133840">
      <w:pPr>
        <w:numPr>
          <w:ilvl w:val="0"/>
          <w:numId w:val="92"/>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61619ED0" w14:textId="77777777" w:rsidR="00FA02AD" w:rsidRPr="00B91560" w:rsidRDefault="00B85661" w:rsidP="00133840">
      <w:pPr>
        <w:numPr>
          <w:ilvl w:val="0"/>
          <w:numId w:val="9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Check that candidates taking up a management position* are not subject to a prohibition from management (section 128) direction made by the secretary of state</w:t>
      </w:r>
    </w:p>
    <w:p w14:paraId="79166B53" w14:textId="03F06F8C"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*Management positions are most likely to include, but are not limited to, </w:t>
      </w:r>
      <w:r w:rsidR="00B91560">
        <w:rPr>
          <w:rFonts w:asciiTheme="minorHAnsi" w:hAnsiTheme="minorHAnsi" w:cstheme="minorHAnsi"/>
        </w:rPr>
        <w:t>Principal</w:t>
      </w:r>
      <w:r w:rsidRPr="00B91560">
        <w:rPr>
          <w:rFonts w:asciiTheme="minorHAnsi" w:hAnsiTheme="minorHAnsi" w:cstheme="minorHAnsi"/>
        </w:rPr>
        <w:t xml:space="preserve">s, principals and deputy/assistant </w:t>
      </w:r>
      <w:r w:rsidR="00B91560">
        <w:rPr>
          <w:rFonts w:asciiTheme="minorHAnsi" w:hAnsiTheme="minorHAnsi" w:cstheme="minorHAnsi"/>
        </w:rPr>
        <w:t>Principal</w:t>
      </w:r>
      <w:r w:rsidRPr="00B91560">
        <w:rPr>
          <w:rFonts w:asciiTheme="minorHAnsi" w:hAnsiTheme="minorHAnsi" w:cstheme="minorHAnsi"/>
        </w:rPr>
        <w:t>s.</w:t>
      </w:r>
    </w:p>
    <w:p w14:paraId="6C204037" w14:textId="0B746D2A" w:rsidR="00FA02AD" w:rsidRPr="00B91560" w:rsidRDefault="00B85661">
      <w:pPr>
        <w:spacing w:after="120"/>
        <w:rPr>
          <w:rFonts w:asciiTheme="minorHAnsi" w:hAnsiTheme="minorHAnsi" w:cstheme="minorHAnsi"/>
        </w:rPr>
      </w:pPr>
      <w:r w:rsidRPr="00B91560">
        <w:rPr>
          <w:rFonts w:asciiTheme="minorHAnsi" w:hAnsiTheme="minorHAnsi" w:cstheme="minorHAnsi"/>
        </w:rP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2C4C81EE" w14:textId="77777777" w:rsidR="00FA02AD" w:rsidRPr="00B91560" w:rsidRDefault="00B85661">
      <w:pPr>
        <w:spacing w:after="160" w:line="259" w:lineRule="auto"/>
        <w:rPr>
          <w:rFonts w:asciiTheme="minorHAnsi" w:hAnsiTheme="minorHAnsi" w:cstheme="minorHAnsi"/>
        </w:rPr>
      </w:pPr>
      <w:r w:rsidRPr="00B91560">
        <w:rPr>
          <w:rFonts w:asciiTheme="minorHAnsi" w:hAnsiTheme="minorHAnsi" w:cstheme="minorHAnsi"/>
          <w:b/>
          <w:bCs/>
        </w:rPr>
        <w:t>Regulated activity</w:t>
      </w:r>
      <w:r w:rsidRPr="00B91560">
        <w:rPr>
          <w:rFonts w:asciiTheme="minorHAnsi" w:hAnsiTheme="minorHAnsi" w:cstheme="minorHAnsi"/>
        </w:rPr>
        <w:t xml:space="preserve"> means a person who will be:</w:t>
      </w:r>
    </w:p>
    <w:p w14:paraId="0E215C5C" w14:textId="77777777" w:rsidR="00FA02AD" w:rsidRPr="00B91560" w:rsidRDefault="00B85661" w:rsidP="00133840">
      <w:pPr>
        <w:numPr>
          <w:ilvl w:val="0"/>
          <w:numId w:val="9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Responsible, on a frequent basis in a school or college, for teaching, training instructing, caring for or supervising children, providing advice or guidance on physical, emotional or educational wellbeing, or driving a vehicle only for children, or</w:t>
      </w:r>
    </w:p>
    <w:p w14:paraId="30E0E12E" w14:textId="77777777" w:rsidR="00FA02AD" w:rsidRPr="00B91560" w:rsidRDefault="00B85661" w:rsidP="00133840">
      <w:pPr>
        <w:numPr>
          <w:ilvl w:val="0"/>
          <w:numId w:val="9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Engaging in intimate or personal care or healthcare or any overnight activity, even if this happens only once</w:t>
      </w:r>
    </w:p>
    <w:p w14:paraId="3E2B7E8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above applies to both paid staff and volunteers.</w:t>
      </w:r>
    </w:p>
    <w:p w14:paraId="25A29CB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Existing staff and volunteers</w:t>
      </w:r>
    </w:p>
    <w:p w14:paraId="6A63333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In certain circumstances we will carry out all the relevant checks on existing staff or volunteers as if the individual was a new member of staff or a new volunteer. These circumstances are when:</w:t>
      </w:r>
    </w:p>
    <w:p w14:paraId="7AB05576" w14:textId="77777777" w:rsidR="00FA02AD" w:rsidRPr="00B91560" w:rsidRDefault="00B85661" w:rsidP="00133840">
      <w:pPr>
        <w:numPr>
          <w:ilvl w:val="0"/>
          <w:numId w:val="9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There are concerns about an existing member of staff’s or the volunteer’s suitability to work with children; or </w:t>
      </w:r>
    </w:p>
    <w:p w14:paraId="59CB8E92" w14:textId="77777777" w:rsidR="00FA02AD" w:rsidRPr="00B91560" w:rsidRDefault="00B85661" w:rsidP="00133840">
      <w:pPr>
        <w:numPr>
          <w:ilvl w:val="0"/>
          <w:numId w:val="9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An individual moves from a post that is not regulated activity to one that is; or</w:t>
      </w:r>
    </w:p>
    <w:p w14:paraId="712956DF" w14:textId="77777777" w:rsidR="00FA02AD" w:rsidRPr="00B91560" w:rsidRDefault="00B85661" w:rsidP="00133840">
      <w:pPr>
        <w:numPr>
          <w:ilvl w:val="0"/>
          <w:numId w:val="9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There has been a break in service of 12 weeks or more </w:t>
      </w:r>
    </w:p>
    <w:p w14:paraId="59F68F1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refer to the DBS anyone who has harmed, or poses a risk of harm, to a child or vulnerable adult where:</w:t>
      </w:r>
    </w:p>
    <w:p w14:paraId="62DB41EF" w14:textId="77777777" w:rsidR="00FA02AD" w:rsidRPr="00B91560" w:rsidRDefault="00B85661" w:rsidP="00133840">
      <w:pPr>
        <w:numPr>
          <w:ilvl w:val="0"/>
          <w:numId w:val="9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 xml:space="preserve">We believe the individual has engaged in </w:t>
      </w:r>
      <w:hyperlink r:id="rId48" w:anchor="relevant-conduct-in-relation-to-children" w:history="1">
        <w:r w:rsidRPr="00B91560">
          <w:rPr>
            <w:rFonts w:asciiTheme="minorHAnsi" w:hAnsiTheme="minorHAnsi" w:cstheme="minorHAnsi"/>
            <w:u w:val="single" w:color="0072CC"/>
          </w:rPr>
          <w:t>relevant conduct</w:t>
        </w:r>
      </w:hyperlink>
      <w:r w:rsidRPr="00B91560">
        <w:rPr>
          <w:rFonts w:asciiTheme="minorHAnsi" w:hAnsiTheme="minorHAnsi" w:cstheme="minorHAnsi"/>
        </w:rPr>
        <w:t>; or</w:t>
      </w:r>
    </w:p>
    <w:p w14:paraId="107D67F6" w14:textId="77777777" w:rsidR="00FA02AD" w:rsidRPr="00B91560" w:rsidRDefault="00B85661" w:rsidP="00133840">
      <w:pPr>
        <w:numPr>
          <w:ilvl w:val="0"/>
          <w:numId w:val="9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We believe the individual has received a caution or conviction for a relevant (automatic barring either with or without the right to make representations) offence, under the </w:t>
      </w:r>
      <w:hyperlink r:id="rId49" w:history="1">
        <w:r w:rsidRPr="00B91560">
          <w:rPr>
            <w:rFonts w:asciiTheme="minorHAnsi" w:hAnsiTheme="minorHAnsi" w:cstheme="minorHAnsi"/>
            <w:u w:val="single" w:color="0072CC"/>
          </w:rPr>
          <w:t>Safeguarding Vulnerable Groups Act 2006 (Prescribed Criteria and Miscellaneous Provisions) Regulations 2009</w:t>
        </w:r>
      </w:hyperlink>
      <w:r w:rsidRPr="00B91560">
        <w:rPr>
          <w:rFonts w:asciiTheme="minorHAnsi" w:hAnsiTheme="minorHAnsi" w:cstheme="minorHAnsi"/>
        </w:rPr>
        <w:t>; or</w:t>
      </w:r>
    </w:p>
    <w:p w14:paraId="3609FEB1" w14:textId="77777777" w:rsidR="00FA02AD" w:rsidRPr="00B91560" w:rsidRDefault="00B85661" w:rsidP="00133840">
      <w:pPr>
        <w:numPr>
          <w:ilvl w:val="0"/>
          <w:numId w:val="9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We believe the ‘harm test’ is satisfied in respect of the individual (i.e. they may harm a child or vulnerable adult or put them at risk of harm); and</w:t>
      </w:r>
    </w:p>
    <w:p w14:paraId="387C9A3A" w14:textId="77777777" w:rsidR="00FA02AD" w:rsidRPr="00B91560" w:rsidRDefault="00B85661" w:rsidP="00133840">
      <w:pPr>
        <w:numPr>
          <w:ilvl w:val="0"/>
          <w:numId w:val="9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individual has been removed from working in regulated activity (paid or unpaid) or would have been removed if they had not left </w:t>
      </w:r>
    </w:p>
    <w:p w14:paraId="1F35795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This duty applies equally to paid staff and volunteers where they were engaged in regulated activity.</w:t>
      </w:r>
    </w:p>
    <w:p w14:paraId="617BCE8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Agency and third-party staff</w:t>
      </w:r>
    </w:p>
    <w:p w14:paraId="65AECA1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7D8AAA6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Contractors</w:t>
      </w:r>
    </w:p>
    <w:p w14:paraId="4BB8A63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ensure that any contractor, or any employee of the contractor, who is to work at the school has had the appropriate level of DBS check (this includes contractors who are provided through a PFI or similar contract). This will be:</w:t>
      </w:r>
    </w:p>
    <w:p w14:paraId="05CD2948" w14:textId="77777777" w:rsidR="00FA02AD" w:rsidRPr="00B91560" w:rsidRDefault="00B85661" w:rsidP="00133840">
      <w:pPr>
        <w:numPr>
          <w:ilvl w:val="0"/>
          <w:numId w:val="9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An enhanced DBS check with barred list information for contractors engaging in regulated activity</w:t>
      </w:r>
    </w:p>
    <w:p w14:paraId="2AB56375" w14:textId="77777777" w:rsidR="00FA02AD" w:rsidRPr="00B91560" w:rsidRDefault="00B85661" w:rsidP="00133840">
      <w:pPr>
        <w:numPr>
          <w:ilvl w:val="0"/>
          <w:numId w:val="9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An enhanced DBS check, not including barred list information, for all other contractors who are not in regulated activity but whose work provides them with an opportunity for regular contact with children </w:t>
      </w:r>
    </w:p>
    <w:p w14:paraId="0BB5511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will obtain the DBS check for self-employed contractors, or request to see the certificate if the self-employed person has obtained their own check and ensure that it is at the level required by the school. </w:t>
      </w:r>
    </w:p>
    <w:p w14:paraId="45F524D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will not keep copies of such checks for longer than 6 months. </w:t>
      </w:r>
    </w:p>
    <w:p w14:paraId="68942AF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Contractors who have not had any checks will not be allowed to work unsupervised or engage in regulated activity under any circumstances. </w:t>
      </w:r>
    </w:p>
    <w:p w14:paraId="1742440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will check the identity of all contractors and their staff on arrival at the school. </w:t>
      </w:r>
    </w:p>
    <w:p w14:paraId="64381CF3" w14:textId="0C8C8EBF" w:rsidR="00FA02AD" w:rsidRPr="00B91560" w:rsidRDefault="00B85661">
      <w:pPr>
        <w:spacing w:after="120"/>
        <w:rPr>
          <w:rFonts w:asciiTheme="minorHAnsi" w:hAnsiTheme="minorHAnsi" w:cstheme="minorHAnsi"/>
        </w:rPr>
      </w:pPr>
      <w:r w:rsidRPr="00B91560">
        <w:rPr>
          <w:rFonts w:asciiTheme="minorHAnsi" w:hAnsiTheme="minorHAnsi" w:cstheme="minorHAnsi"/>
        </w:rP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57BB8BC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Trainee/student teachers</w:t>
      </w:r>
    </w:p>
    <w:p w14:paraId="50EDB0D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applicants for initial teacher training are salaried by us, we will ensure that all necessary checks are carried out.</w:t>
      </w:r>
    </w:p>
    <w:p w14:paraId="49A65C1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0E277703" w14:textId="074CE87E" w:rsidR="00FA02AD" w:rsidRPr="00B91560" w:rsidRDefault="00B85661">
      <w:pPr>
        <w:spacing w:after="120"/>
        <w:rPr>
          <w:rFonts w:asciiTheme="minorHAnsi" w:hAnsiTheme="minorHAnsi" w:cstheme="minorHAnsi"/>
        </w:rPr>
      </w:pPr>
      <w:r w:rsidRPr="00B91560">
        <w:rPr>
          <w:rFonts w:asciiTheme="minorHAnsi" w:hAnsiTheme="minorHAnsi" w:cstheme="minorHAnsi"/>
        </w:rPr>
        <w:t>In both cases, this includes checks to ensure that individuals are not disqualified under the 2018 Childcare Disqualification Regulations and Childcare Act 2006.</w:t>
      </w:r>
    </w:p>
    <w:p w14:paraId="1B0D585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Volunteers</w:t>
      </w:r>
    </w:p>
    <w:p w14:paraId="6A03394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w:t>
      </w:r>
    </w:p>
    <w:p w14:paraId="18B8542C" w14:textId="77777777" w:rsidR="00FA02AD" w:rsidRPr="00B91560" w:rsidRDefault="00B85661" w:rsidP="00133840">
      <w:pPr>
        <w:numPr>
          <w:ilvl w:val="0"/>
          <w:numId w:val="9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Never allow an unchecked volunteer to work in regulated activity, or leave them unsupervised</w:t>
      </w:r>
    </w:p>
    <w:p w14:paraId="7281E27D" w14:textId="77777777" w:rsidR="00FA02AD" w:rsidRPr="00B91560" w:rsidRDefault="00B85661" w:rsidP="00133840">
      <w:pPr>
        <w:numPr>
          <w:ilvl w:val="0"/>
          <w:numId w:val="9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Obtain an enhanced DBS check with barred list information for all volunteers who are new to working in regulated activity </w:t>
      </w:r>
    </w:p>
    <w:p w14:paraId="7BDAD2B0" w14:textId="77777777" w:rsidR="00FA02AD" w:rsidRPr="00B91560" w:rsidRDefault="00B85661" w:rsidP="00133840">
      <w:pPr>
        <w:numPr>
          <w:ilvl w:val="0"/>
          <w:numId w:val="9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Carry out a risk assessment when deciding whether to seek an enhanced DBS check without barred list information for any volunteers not engaging in regulated activity. We will retain a record of this risk assessment</w:t>
      </w:r>
    </w:p>
    <w:p w14:paraId="0EF2950F" w14:textId="4D16FBF1" w:rsidR="00FF1B24" w:rsidRPr="00FF1B24" w:rsidRDefault="00FF1B24" w:rsidP="00133840">
      <w:pPr>
        <w:numPr>
          <w:ilvl w:val="0"/>
          <w:numId w:val="99"/>
        </w:numPr>
        <w:spacing w:after="120"/>
        <w:ind w:left="340" w:hanging="282"/>
        <w:rPr>
          <w:rFonts w:asciiTheme="minorHAnsi" w:eastAsia="Times New Roman" w:hAnsiTheme="minorHAnsi" w:cstheme="minorHAnsi"/>
          <w:sz w:val="22"/>
          <w:szCs w:val="22"/>
        </w:rPr>
      </w:pPr>
      <w:bookmarkStart w:id="58" w:name="_Hlk204767952"/>
      <w:r w:rsidRPr="00FF1B24">
        <w:rPr>
          <w:rFonts w:asciiTheme="minorHAnsi" w:eastAsia="Times New Roman" w:hAnsiTheme="minorHAnsi" w:cstheme="minorHAnsi"/>
          <w:sz w:val="22"/>
          <w:szCs w:val="22"/>
        </w:rPr>
        <w:t>Obtain references for volunteers before they are recruited</w:t>
      </w:r>
      <w:bookmarkEnd w:id="58"/>
    </w:p>
    <w:p w14:paraId="241FB7A2" w14:textId="13C88713" w:rsidR="00FA02AD" w:rsidRPr="00B91560" w:rsidRDefault="00B85661" w:rsidP="00133840">
      <w:pPr>
        <w:numPr>
          <w:ilvl w:val="0"/>
          <w:numId w:val="9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6FD4795F" w14:textId="635766CF" w:rsidR="00FA02AD" w:rsidRPr="00B91560" w:rsidRDefault="00B85661">
      <w:pPr>
        <w:spacing w:after="120"/>
        <w:rPr>
          <w:rFonts w:asciiTheme="minorHAnsi" w:hAnsiTheme="minorHAnsi" w:cstheme="minorHAnsi"/>
        </w:rPr>
      </w:pPr>
      <w:r w:rsidRPr="00B91560">
        <w:rPr>
          <w:rFonts w:asciiTheme="minorHAnsi" w:hAnsiTheme="minorHAnsi" w:cstheme="minorHAnsi"/>
          <w:b/>
          <w:bCs/>
        </w:rPr>
        <w:t>Governors</w:t>
      </w:r>
      <w:r w:rsidR="00FF1B24">
        <w:rPr>
          <w:rFonts w:asciiTheme="minorHAnsi" w:hAnsiTheme="minorHAnsi" w:cstheme="minorHAnsi"/>
          <w:b/>
          <w:bCs/>
        </w:rPr>
        <w:t xml:space="preserve"> and Trustees</w:t>
      </w:r>
    </w:p>
    <w:p w14:paraId="6ECA05EC" w14:textId="60627298" w:rsidR="00FA02AD" w:rsidRPr="00B91560" w:rsidRDefault="00B85661">
      <w:pPr>
        <w:spacing w:after="120"/>
        <w:rPr>
          <w:rFonts w:asciiTheme="minorHAnsi" w:hAnsiTheme="minorHAnsi" w:cstheme="minorHAnsi"/>
        </w:rPr>
      </w:pPr>
      <w:r w:rsidRPr="00B91560">
        <w:rPr>
          <w:rFonts w:asciiTheme="minorHAnsi" w:hAnsiTheme="minorHAnsi" w:cstheme="minorHAnsi"/>
        </w:rPr>
        <w:t>All governors</w:t>
      </w:r>
      <w:r w:rsidR="00FF1B24">
        <w:rPr>
          <w:rFonts w:asciiTheme="minorHAnsi" w:hAnsiTheme="minorHAnsi" w:cstheme="minorHAnsi"/>
        </w:rPr>
        <w:t xml:space="preserve"> and Trustees </w:t>
      </w:r>
      <w:r w:rsidRPr="00B91560">
        <w:rPr>
          <w:rFonts w:asciiTheme="minorHAnsi" w:hAnsiTheme="minorHAnsi" w:cstheme="minorHAnsi"/>
        </w:rPr>
        <w:t>have an enhanced DBS check without barred list information.</w:t>
      </w:r>
    </w:p>
    <w:p w14:paraId="5752113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They will have an enhanced DBS check with barred list information if working in regulated activity.</w:t>
      </w:r>
    </w:p>
    <w:p w14:paraId="43E6207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governors will also have a section 128 check (as a section 128 direction disqualifies an individual from being a maintained school governor).</w:t>
      </w:r>
    </w:p>
    <w:p w14:paraId="1079EA8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chair of the board will have their DBS check countersigned by the secretary of state.  </w:t>
      </w:r>
    </w:p>
    <w:p w14:paraId="30280E7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proprietors, trustees, local governors and members will also have the following checks:</w:t>
      </w:r>
    </w:p>
    <w:p w14:paraId="0BBF027C" w14:textId="034B0429" w:rsidR="00FA02AD" w:rsidRPr="00B91560" w:rsidRDefault="00B85661" w:rsidP="00133840">
      <w:pPr>
        <w:numPr>
          <w:ilvl w:val="0"/>
          <w:numId w:val="10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A section 128 check (to check prohibition on participation in management under </w:t>
      </w:r>
      <w:hyperlink r:id="rId50" w:history="1">
        <w:r w:rsidRPr="00B91560">
          <w:rPr>
            <w:rFonts w:asciiTheme="minorHAnsi" w:hAnsiTheme="minorHAnsi" w:cstheme="minorHAnsi"/>
            <w:u w:val="single" w:color="0072CC"/>
          </w:rPr>
          <w:t>section 128 of the Education and Skills Act 2008</w:t>
        </w:r>
      </w:hyperlink>
      <w:r w:rsidRPr="00B91560">
        <w:rPr>
          <w:rFonts w:asciiTheme="minorHAnsi" w:hAnsiTheme="minorHAnsi" w:cstheme="minorHAnsi"/>
        </w:rPr>
        <w:t>).</w:t>
      </w:r>
    </w:p>
    <w:p w14:paraId="39CF0512" w14:textId="77777777" w:rsidR="00FA02AD" w:rsidRPr="00B91560" w:rsidRDefault="00B85661" w:rsidP="00133840">
      <w:pPr>
        <w:numPr>
          <w:ilvl w:val="0"/>
          <w:numId w:val="10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Identity</w:t>
      </w:r>
    </w:p>
    <w:p w14:paraId="56025BF4" w14:textId="77777777" w:rsidR="00FA02AD" w:rsidRPr="00B91560" w:rsidRDefault="00B85661" w:rsidP="00133840">
      <w:pPr>
        <w:numPr>
          <w:ilvl w:val="0"/>
          <w:numId w:val="10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Right to work in the UK</w:t>
      </w:r>
    </w:p>
    <w:p w14:paraId="338E865E" w14:textId="77777777" w:rsidR="00FA02AD" w:rsidRPr="00B91560" w:rsidRDefault="00B85661" w:rsidP="00133840">
      <w:pPr>
        <w:numPr>
          <w:ilvl w:val="0"/>
          <w:numId w:val="10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Other checks deemed necessary if they have lived or worked outside the UK</w:t>
      </w:r>
    </w:p>
    <w:p w14:paraId="71C8FF8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Staff working in alternative provision settings</w:t>
      </w:r>
    </w:p>
    <w:p w14:paraId="46FF04C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we place a pupil with an alternative provision provider, we obtain written confirmation from the provider that they have carried out the appropriate safeguarding checks on individuals working there that we would otherwise perform.</w:t>
      </w:r>
    </w:p>
    <w:p w14:paraId="40681FF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 xml:space="preserve">Adults who supervise pupils on work experience </w:t>
      </w:r>
    </w:p>
    <w:p w14:paraId="759E108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When organising work experience, we will ensure that policies and procedures are in place to protect children from harm.</w:t>
      </w:r>
    </w:p>
    <w:p w14:paraId="4BEC084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3907009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Pupils staying with host families</w:t>
      </w:r>
    </w:p>
    <w:p w14:paraId="5CAE3E1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239058F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the school is organising such hosting arrangements overseas and host families cannot be checked in the same way, we will work with our partner schools abroad to ensure that similar assurances are undertaken prior to the visit.</w:t>
      </w:r>
    </w:p>
    <w:p w14:paraId="73B1AB15" w14:textId="77777777" w:rsidR="00FA02AD" w:rsidRPr="00B91560" w:rsidRDefault="00B85661">
      <w:pPr>
        <w:pStyle w:val="Heading3"/>
        <w:spacing w:before="120" w:after="120" w:line="259" w:lineRule="auto"/>
        <w:rPr>
          <w:rFonts w:asciiTheme="minorHAnsi" w:hAnsiTheme="minorHAnsi" w:cstheme="minorHAnsi"/>
          <w:color w:val="auto"/>
          <w:sz w:val="24"/>
          <w:szCs w:val="24"/>
        </w:rPr>
      </w:pPr>
      <w:r w:rsidRPr="00B91560">
        <w:rPr>
          <w:rFonts w:asciiTheme="minorHAnsi" w:eastAsia="Arial" w:hAnsiTheme="minorHAnsi" w:cstheme="minorHAnsi"/>
          <w:color w:val="auto"/>
          <w:sz w:val="24"/>
          <w:szCs w:val="24"/>
        </w:rPr>
        <w:br w:type="page"/>
      </w:r>
      <w:bookmarkStart w:id="59" w:name="_Toc199513348"/>
      <w:bookmarkStart w:id="60" w:name="_Toc236406079"/>
      <w:r w:rsidRPr="00B91560">
        <w:rPr>
          <w:rFonts w:asciiTheme="minorHAnsi" w:eastAsia="Arial" w:hAnsiTheme="minorHAnsi" w:cstheme="minorHAnsi"/>
          <w:color w:val="auto"/>
          <w:sz w:val="24"/>
          <w:szCs w:val="24"/>
        </w:rPr>
        <w:lastRenderedPageBreak/>
        <w:t>Appendix 3: allegations of abuse made against staff</w:t>
      </w:r>
      <w:bookmarkEnd w:id="59"/>
      <w:bookmarkEnd w:id="60"/>
    </w:p>
    <w:p w14:paraId="01FD3D0B" w14:textId="77777777" w:rsidR="00FA02AD" w:rsidRPr="00B91560" w:rsidRDefault="00FA02AD">
      <w:pPr>
        <w:spacing w:after="120"/>
        <w:rPr>
          <w:rFonts w:asciiTheme="minorHAnsi" w:hAnsiTheme="minorHAnsi" w:cstheme="minorHAnsi"/>
        </w:rPr>
      </w:pPr>
    </w:p>
    <w:p w14:paraId="6B1B7E93" w14:textId="77777777" w:rsidR="00FA02AD" w:rsidRPr="00B91560" w:rsidRDefault="00B85661">
      <w:pPr>
        <w:spacing w:after="120"/>
        <w:rPr>
          <w:rFonts w:asciiTheme="minorHAnsi" w:hAnsiTheme="minorHAnsi" w:cstheme="minorHAnsi"/>
          <w:sz w:val="72"/>
          <w:szCs w:val="72"/>
        </w:rPr>
      </w:pPr>
      <w:r w:rsidRPr="00B91560">
        <w:rPr>
          <w:rFonts w:asciiTheme="minorHAnsi" w:hAnsiTheme="minorHAnsi" w:cstheme="minorHAnsi"/>
          <w:b/>
          <w:bCs/>
          <w:sz w:val="72"/>
          <w:szCs w:val="72"/>
        </w:rPr>
        <w:t xml:space="preserve">Allegations against staff (including low-level concerns) policy </w:t>
      </w:r>
    </w:p>
    <w:p w14:paraId="18D3B45C" w14:textId="77777777" w:rsidR="00FA02AD" w:rsidRPr="00B91560" w:rsidRDefault="00FA02AD">
      <w:pPr>
        <w:spacing w:after="120"/>
        <w:rPr>
          <w:rFonts w:asciiTheme="minorHAnsi" w:hAnsiTheme="minorHAnsi" w:cstheme="minorHAnsi"/>
        </w:rPr>
      </w:pPr>
    </w:p>
    <w:p w14:paraId="0CBAE7A5"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sz w:val="24"/>
          <w:szCs w:val="24"/>
        </w:rPr>
        <w:br w:type="page"/>
      </w:r>
      <w:r w:rsidRPr="00B91560">
        <w:rPr>
          <w:rFonts w:asciiTheme="minorHAnsi" w:hAnsiTheme="minorHAnsi" w:cstheme="minorHAnsi"/>
          <w:b/>
          <w:bCs/>
          <w:sz w:val="24"/>
          <w:szCs w:val="24"/>
        </w:rPr>
        <w:lastRenderedPageBreak/>
        <w:t>Section 1: allegations that may meet the harm threshold</w:t>
      </w:r>
    </w:p>
    <w:p w14:paraId="5AF4299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This section applies to all cases in which it is alleged that a current member of staff, including a supply teacher, trainee teacher, volunteer or contractor, has:</w:t>
      </w:r>
    </w:p>
    <w:p w14:paraId="63ED826A" w14:textId="77777777" w:rsidR="00FA02AD" w:rsidRPr="00B91560" w:rsidRDefault="00B85661" w:rsidP="00133840">
      <w:pPr>
        <w:numPr>
          <w:ilvl w:val="0"/>
          <w:numId w:val="10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Behaved in a way that has harmed a child, or may have harmed a child, and/or </w:t>
      </w:r>
    </w:p>
    <w:p w14:paraId="29B10B8E" w14:textId="77777777" w:rsidR="00FA02AD" w:rsidRPr="00B91560" w:rsidRDefault="00B85661" w:rsidP="00133840">
      <w:pPr>
        <w:numPr>
          <w:ilvl w:val="0"/>
          <w:numId w:val="10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Possibly committed a criminal offence against or related to a child, and/or</w:t>
      </w:r>
    </w:p>
    <w:p w14:paraId="08150169" w14:textId="77777777" w:rsidR="00FA02AD" w:rsidRPr="00B91560" w:rsidRDefault="00B85661" w:rsidP="00133840">
      <w:pPr>
        <w:numPr>
          <w:ilvl w:val="0"/>
          <w:numId w:val="10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Behaved towards a child or children in a way that indicates they may pose a risk of harm to children, and/or </w:t>
      </w:r>
    </w:p>
    <w:p w14:paraId="28E3BCD0" w14:textId="77777777" w:rsidR="00FA02AD" w:rsidRPr="00B91560" w:rsidRDefault="00B85661" w:rsidP="00133840">
      <w:pPr>
        <w:numPr>
          <w:ilvl w:val="0"/>
          <w:numId w:val="10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Behaved or may have behaved in a way that indicates they may not be suitable to work with children – this includes behaviour taking place both inside and outside of school </w:t>
      </w:r>
    </w:p>
    <w:p w14:paraId="43CF3CB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we’re in any doubt as to whether a concern meets the harm threshold, we will consult our local authority designated officer (LADO). </w:t>
      </w:r>
    </w:p>
    <w:p w14:paraId="005951C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will deal with any allegation of abuse quickly, in a fair and consistent way that provides effective child protection while also supporting the individual who is the subject of the allegation. </w:t>
      </w:r>
    </w:p>
    <w:p w14:paraId="7DA357EB" w14:textId="6FEB3E5B"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 ‘case manager’ will lead any investigation. This will be the </w:t>
      </w:r>
      <w:r w:rsidR="00B91560">
        <w:rPr>
          <w:rFonts w:asciiTheme="minorHAnsi" w:hAnsiTheme="minorHAnsi" w:cstheme="minorHAnsi"/>
        </w:rPr>
        <w:t>Principal</w:t>
      </w:r>
      <w:r w:rsidRPr="00B91560">
        <w:rPr>
          <w:rFonts w:asciiTheme="minorHAnsi" w:hAnsiTheme="minorHAnsi" w:cstheme="minorHAnsi"/>
        </w:rPr>
        <w:t xml:space="preserve">, or the chair of where the </w:t>
      </w:r>
      <w:r w:rsidR="00B91560">
        <w:rPr>
          <w:rFonts w:asciiTheme="minorHAnsi" w:hAnsiTheme="minorHAnsi" w:cstheme="minorHAnsi"/>
        </w:rPr>
        <w:t>Principal</w:t>
      </w:r>
      <w:r w:rsidRPr="00B91560">
        <w:rPr>
          <w:rFonts w:asciiTheme="minorHAnsi" w:hAnsiTheme="minorHAnsi" w:cstheme="minorHAnsi"/>
        </w:rPr>
        <w:t xml:space="preserve"> is the subject of the allegation. The case manager will be identified at the earliest opportunity.</w:t>
      </w:r>
    </w:p>
    <w:p w14:paraId="7E70D2A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Our procedures for dealing with allegations will be applied with common sense and judgement.</w:t>
      </w:r>
    </w:p>
    <w:p w14:paraId="494E115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we receive an allegation of an incident happening while an individual or organisation was using the school premises to run activities for children, we will follow our safeguarding policies and procedures and inform our LADO.</w:t>
      </w:r>
    </w:p>
    <w:p w14:paraId="52FBBA6D"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Suspension of the accused until the case is resolved</w:t>
      </w:r>
    </w:p>
    <w:p w14:paraId="1E2BCB8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112CC5E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Based on an assessment of risk, we will consider alternatives such as:</w:t>
      </w:r>
    </w:p>
    <w:p w14:paraId="7DB0F50C" w14:textId="77777777" w:rsidR="00FA02AD" w:rsidRPr="00B91560" w:rsidRDefault="00B85661" w:rsidP="00133840">
      <w:pPr>
        <w:numPr>
          <w:ilvl w:val="0"/>
          <w:numId w:val="10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Redeployment within the school so that the individual does not have direct contact with the child or children concerned</w:t>
      </w:r>
    </w:p>
    <w:p w14:paraId="08B5CE2A" w14:textId="77777777" w:rsidR="00FA02AD" w:rsidRPr="00B91560" w:rsidRDefault="00B85661" w:rsidP="00133840">
      <w:pPr>
        <w:numPr>
          <w:ilvl w:val="0"/>
          <w:numId w:val="10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Providing an assistant to be present when the individual has contact with children</w:t>
      </w:r>
    </w:p>
    <w:p w14:paraId="41B2DE06" w14:textId="77777777" w:rsidR="00FA02AD" w:rsidRPr="00B91560" w:rsidRDefault="00B85661" w:rsidP="00133840">
      <w:pPr>
        <w:numPr>
          <w:ilvl w:val="0"/>
          <w:numId w:val="10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Redeploying the individual to alternative work in the school so that they do not have unsupervised access to children</w:t>
      </w:r>
    </w:p>
    <w:p w14:paraId="05FC71F0" w14:textId="77777777" w:rsidR="00FA02AD" w:rsidRPr="00B91560" w:rsidRDefault="00B85661" w:rsidP="00133840">
      <w:pPr>
        <w:numPr>
          <w:ilvl w:val="0"/>
          <w:numId w:val="10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Moving the child or children to classes where they will not come into contact with the individual, making it clear that this is not a punishment and parents/carers have been consulted</w:t>
      </w:r>
    </w:p>
    <w:p w14:paraId="40ABAAED" w14:textId="4C24DC5E" w:rsidR="00FA02AD" w:rsidRPr="00B91560" w:rsidRDefault="00B85661" w:rsidP="00133840">
      <w:pPr>
        <w:numPr>
          <w:ilvl w:val="0"/>
          <w:numId w:val="10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Temporarily redeploying the individual to another role in a different location, for example to an alternative school or other work for the</w:t>
      </w:r>
      <w:r w:rsidR="00FF1B24">
        <w:rPr>
          <w:rFonts w:asciiTheme="minorHAnsi" w:hAnsiTheme="minorHAnsi" w:cstheme="minorHAnsi"/>
        </w:rPr>
        <w:t xml:space="preserve"> local authority</w:t>
      </w:r>
    </w:p>
    <w:p w14:paraId="14C91C6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in doubt, the case manager will seek views from the school’s personnel adviser and the designated officer at the local authority, as well as the police and local authority children’s social care where they have been involved.</w:t>
      </w:r>
    </w:p>
    <w:p w14:paraId="0253F1F1"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Definitions for outcomes of allegation investigations</w:t>
      </w:r>
    </w:p>
    <w:p w14:paraId="69755F73" w14:textId="77777777" w:rsidR="00FA02AD" w:rsidRPr="00B91560" w:rsidRDefault="00B85661" w:rsidP="00133840">
      <w:pPr>
        <w:numPr>
          <w:ilvl w:val="0"/>
          <w:numId w:val="10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Substantiated:</w:t>
      </w:r>
      <w:r w:rsidRPr="00B91560">
        <w:rPr>
          <w:rFonts w:asciiTheme="minorHAnsi" w:hAnsiTheme="minorHAnsi" w:cstheme="minorHAnsi"/>
        </w:rPr>
        <w:t xml:space="preserve"> there is sufficient evidence to prove the allegation</w:t>
      </w:r>
    </w:p>
    <w:p w14:paraId="56DBA1C2" w14:textId="77777777" w:rsidR="00FA02AD" w:rsidRPr="00B91560" w:rsidRDefault="00B85661" w:rsidP="00133840">
      <w:pPr>
        <w:numPr>
          <w:ilvl w:val="0"/>
          <w:numId w:val="10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Malicious:</w:t>
      </w:r>
      <w:r w:rsidRPr="00B91560">
        <w:rPr>
          <w:rFonts w:asciiTheme="minorHAnsi" w:hAnsiTheme="minorHAnsi" w:cstheme="minorHAnsi"/>
        </w:rPr>
        <w:t xml:space="preserve"> there is sufficient evidence to disprove the allegation and there has been a deliberate act to deceive, or to cause harm to the subject of the allegation</w:t>
      </w:r>
    </w:p>
    <w:p w14:paraId="42D97E4C" w14:textId="77777777" w:rsidR="00FA02AD" w:rsidRPr="00B91560" w:rsidRDefault="00B85661" w:rsidP="00133840">
      <w:pPr>
        <w:numPr>
          <w:ilvl w:val="0"/>
          <w:numId w:val="10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False:</w:t>
      </w:r>
      <w:r w:rsidRPr="00B91560">
        <w:rPr>
          <w:rFonts w:asciiTheme="minorHAnsi" w:hAnsiTheme="minorHAnsi" w:cstheme="minorHAnsi"/>
        </w:rPr>
        <w:t xml:space="preserve"> there is sufficient evidence to disprove the allegation</w:t>
      </w:r>
    </w:p>
    <w:p w14:paraId="2CCEF5E3" w14:textId="77777777" w:rsidR="00FA02AD" w:rsidRPr="00B91560" w:rsidRDefault="00B85661" w:rsidP="00133840">
      <w:pPr>
        <w:numPr>
          <w:ilvl w:val="0"/>
          <w:numId w:val="10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lastRenderedPageBreak/>
        <w:t>Unsubstantiated:</w:t>
      </w:r>
      <w:r w:rsidRPr="00B91560">
        <w:rPr>
          <w:rFonts w:asciiTheme="minorHAnsi" w:hAnsiTheme="minorHAnsi" w:cstheme="minorHAnsi"/>
        </w:rPr>
        <w:t xml:space="preserve"> there is insufficient evidence to either prove or disprove the allegation (this does not imply guilt or innocence)</w:t>
      </w:r>
    </w:p>
    <w:p w14:paraId="1ABBDBDC" w14:textId="77777777" w:rsidR="00FA02AD" w:rsidRPr="00B91560" w:rsidRDefault="00B85661" w:rsidP="00133840">
      <w:pPr>
        <w:numPr>
          <w:ilvl w:val="0"/>
          <w:numId w:val="10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Unfounded</w:t>
      </w:r>
      <w:r w:rsidRPr="00B91560">
        <w:rPr>
          <w:rFonts w:asciiTheme="minorHAnsi" w:hAnsiTheme="minorHAnsi" w:cstheme="minorHAnsi"/>
        </w:rPr>
        <w:t>: to reflect cases where there is no evidence or proper basis that supports the allegation being made</w:t>
      </w:r>
    </w:p>
    <w:p w14:paraId="33EE4AF5"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Procedure for dealing with allegations</w:t>
      </w:r>
    </w:p>
    <w:p w14:paraId="57BE702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In the event of an allegation that meets the criteria above, the case manager will take the following steps:</w:t>
      </w:r>
    </w:p>
    <w:p w14:paraId="3FE11ECC"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Conduct basic enquiries in line with local procedures to establish the facts to help determine whether there is any foundation to the allegation before carrying on with the steps below</w:t>
      </w:r>
    </w:p>
    <w:p w14:paraId="3A674C68"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27EAF285"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7B66AFC1"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2D717E58"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7608B9ED"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If immediate suspension is considered necessary</w:t>
      </w:r>
      <w:r w:rsidRPr="00B91560">
        <w:rPr>
          <w:rFonts w:asciiTheme="minorHAnsi" w:hAnsiTheme="minorHAnsi" w:cstheme="minorHAnsi"/>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47D1AFA2"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 xml:space="preserve">If it is decided that no further action is to be taken </w:t>
      </w:r>
      <w:r w:rsidRPr="00B91560">
        <w:rPr>
          <w:rFonts w:asciiTheme="minorHAnsi" w:hAnsiTheme="minorHAnsi" w:cstheme="minorHAnsi"/>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524BC17A"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b/>
          <w:bCs/>
        </w:rPr>
        <w:t>If it is decided that further action is needed</w:t>
      </w:r>
      <w:r w:rsidRPr="00B91560">
        <w:rPr>
          <w:rFonts w:asciiTheme="minorHAnsi" w:hAnsiTheme="minorHAnsi" w:cstheme="minorHAnsi"/>
        </w:rPr>
        <w:t>, take steps as agreed with the designated officer to initiate the appropriate action in school and/or liaise with the police and/or local authority children’s social care services as appropriate</w:t>
      </w:r>
    </w:p>
    <w:p w14:paraId="3F4A472D" w14:textId="1884570E"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Provide effective support for the individual facing the allegation or concern, including appointing a named representative to keep them informed of the progress of the case and considering what other support is appropriate</w:t>
      </w:r>
      <w:r w:rsidR="00FF1B24">
        <w:rPr>
          <w:rFonts w:asciiTheme="minorHAnsi" w:hAnsiTheme="minorHAnsi" w:cstheme="minorHAnsi"/>
        </w:rPr>
        <w:t>.</w:t>
      </w:r>
      <w:r w:rsidRPr="00B91560">
        <w:rPr>
          <w:rFonts w:asciiTheme="minorHAnsi" w:hAnsiTheme="minorHAnsi" w:cstheme="minorHAnsi"/>
        </w:rPr>
        <w:t xml:space="preserve"> </w:t>
      </w:r>
    </w:p>
    <w:p w14:paraId="1F996BBB"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5BC6AB5D"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 xml:space="preserve">Keep the parents or carers of the child/children involved informed of the progress of the case (only in relation to their child – no information will be shared regarding the staff member) </w:t>
      </w:r>
    </w:p>
    <w:p w14:paraId="6FA90518" w14:textId="77777777" w:rsidR="00FA02AD" w:rsidRPr="00B91560" w:rsidRDefault="00B85661" w:rsidP="00133840">
      <w:pPr>
        <w:numPr>
          <w:ilvl w:val="0"/>
          <w:numId w:val="10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Make a referral to the DBS where it is thought that the individual facing the allegation or concern has engaged in conduct that harmed or is likely to harm a child, or if the individual otherwise poses a risk of harm to a child</w:t>
      </w:r>
    </w:p>
    <w:p w14:paraId="1B639385" w14:textId="03577E2A" w:rsidR="00FA02AD" w:rsidRPr="00B91560" w:rsidRDefault="00B85661">
      <w:pPr>
        <w:spacing w:after="120"/>
        <w:rPr>
          <w:rFonts w:asciiTheme="minorHAnsi" w:hAnsiTheme="minorHAnsi" w:cstheme="minorHAnsi"/>
        </w:rPr>
      </w:pPr>
      <w:r w:rsidRPr="00B91560">
        <w:rPr>
          <w:rFonts w:asciiTheme="minorHAnsi" w:hAnsiTheme="minorHAnsi" w:cstheme="minorHAnsi"/>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561F1D5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02B4C1F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6B82A94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 xml:space="preserve">Additional considerations for supply teachers, trainee teachers, and all contracted staff </w:t>
      </w:r>
    </w:p>
    <w:p w14:paraId="0EA5D72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shd w:val="clear" w:color="auto" w:fill="FFFFFF"/>
        </w:rPr>
        <w:t xml:space="preserve">If there are concerns or an allegation is made against someone not directly employed by the school, such as a supply teacher, trainee teacher, or contracted staff member provided by an agency, </w:t>
      </w:r>
      <w:r w:rsidRPr="00B91560">
        <w:rPr>
          <w:rFonts w:asciiTheme="minorHAnsi" w:hAnsiTheme="minorHAnsi" w:cstheme="minorHAnsi"/>
        </w:rPr>
        <w:t xml:space="preserve">the school shares safeguarding responsibilities with the employment agency or business. </w:t>
      </w:r>
      <w:r w:rsidRPr="00B91560">
        <w:rPr>
          <w:rFonts w:asciiTheme="minorHAnsi" w:hAnsiTheme="minorHAnsi" w:cstheme="minorHAnsi"/>
          <w:shd w:val="clear" w:color="auto" w:fill="FFFFFF"/>
        </w:rPr>
        <w:t xml:space="preserve">We will take the actions below in addition to our standard procedures. </w:t>
      </w:r>
    </w:p>
    <w:p w14:paraId="0B3AC39D" w14:textId="77777777" w:rsidR="00FA02AD" w:rsidRPr="00B91560" w:rsidRDefault="00B85661" w:rsidP="00133840">
      <w:pPr>
        <w:numPr>
          <w:ilvl w:val="0"/>
          <w:numId w:val="10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shd w:val="clear" w:color="auto" w:fill="FFFFFF"/>
        </w:rPr>
        <w:t>We will not decide to stop using an individual due to safeguarding concerns without finding out the facts and liaising with our LADO to determine a suitable outcome</w:t>
      </w:r>
    </w:p>
    <w:p w14:paraId="686F2178" w14:textId="2079D8C7" w:rsidR="00FA02AD" w:rsidRPr="00B91560" w:rsidRDefault="00B85661" w:rsidP="00133840">
      <w:pPr>
        <w:numPr>
          <w:ilvl w:val="0"/>
          <w:numId w:val="10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shd w:val="clear" w:color="auto" w:fill="FFFFFF"/>
        </w:rPr>
        <w:t xml:space="preserve">The </w:t>
      </w:r>
      <w:r w:rsidR="00B91560">
        <w:rPr>
          <w:rFonts w:asciiTheme="minorHAnsi" w:hAnsiTheme="minorHAnsi" w:cstheme="minorHAnsi"/>
          <w:shd w:val="clear" w:color="auto" w:fill="FFFFFF"/>
        </w:rPr>
        <w:t>Board of Trustees</w:t>
      </w:r>
      <w:r w:rsidRPr="00B91560">
        <w:rPr>
          <w:rFonts w:asciiTheme="minorHAnsi" w:hAnsiTheme="minorHAnsi" w:cstheme="minorHAnsi"/>
          <w:shd w:val="clear" w:color="auto" w:fill="FFFFFF"/>
        </w:rPr>
        <w:t xml:space="preserve"> will discuss with the agency whether it is appropriate to suspend the individual, or redeploy them to another part of the school, while the school carries out the investigation</w:t>
      </w:r>
    </w:p>
    <w:p w14:paraId="0A63E4B8" w14:textId="77777777" w:rsidR="00FA02AD" w:rsidRPr="00B91560" w:rsidRDefault="00B85661" w:rsidP="00133840">
      <w:pPr>
        <w:numPr>
          <w:ilvl w:val="0"/>
          <w:numId w:val="10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shd w:val="clear" w:color="auto" w:fill="FFFFFF"/>
        </w:rPr>
        <w:t>We will involve the agency fully, but the school will take the lead in collecting the necessary information and providing it to the LADO as required</w:t>
      </w:r>
    </w:p>
    <w:p w14:paraId="354A1E71" w14:textId="77777777" w:rsidR="00FA02AD" w:rsidRPr="00B91560" w:rsidRDefault="00B85661" w:rsidP="00133840">
      <w:pPr>
        <w:numPr>
          <w:ilvl w:val="0"/>
          <w:numId w:val="10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777EA65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14:paraId="50C0813E"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Timescales</w:t>
      </w:r>
    </w:p>
    <w:p w14:paraId="042B0A5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deal with all allegations as quickly and effectively as possible and will endeavour to comply with the following timescales, where reasonably practicable:</w:t>
      </w:r>
    </w:p>
    <w:p w14:paraId="02390EF1" w14:textId="77777777" w:rsidR="00FA02AD" w:rsidRPr="00B91560" w:rsidRDefault="00B85661" w:rsidP="00133840">
      <w:pPr>
        <w:numPr>
          <w:ilvl w:val="0"/>
          <w:numId w:val="10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Any cases where it is clear immediately that the allegation is unsubstantiated or malicious should be resolved within 1 week </w:t>
      </w:r>
    </w:p>
    <w:p w14:paraId="61FEEAC5" w14:textId="77777777" w:rsidR="00FA02AD" w:rsidRPr="00B91560" w:rsidRDefault="00B85661" w:rsidP="00133840">
      <w:pPr>
        <w:numPr>
          <w:ilvl w:val="0"/>
          <w:numId w:val="10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If the nature of an allegation does not require formal disciplinary action, appropriate action should be taken within 3 working days </w:t>
      </w:r>
    </w:p>
    <w:p w14:paraId="0B8182C1" w14:textId="77777777" w:rsidR="00FA02AD" w:rsidRPr="00B91560" w:rsidRDefault="00B85661" w:rsidP="00133840">
      <w:pPr>
        <w:numPr>
          <w:ilvl w:val="0"/>
          <w:numId w:val="10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If a disciplinary hearing is required and can be held without further investigation, this should be held within 15 working days </w:t>
      </w:r>
    </w:p>
    <w:p w14:paraId="0281E1E9" w14:textId="77777777" w:rsidR="00FA02AD" w:rsidRPr="00B91560" w:rsidRDefault="00B85661">
      <w:pPr>
        <w:spacing w:before="120" w:after="120"/>
        <w:rPr>
          <w:rFonts w:asciiTheme="minorHAnsi" w:hAnsiTheme="minorHAnsi" w:cstheme="minorHAnsi"/>
        </w:rPr>
      </w:pPr>
      <w:r w:rsidRPr="00B91560">
        <w:rPr>
          <w:rFonts w:asciiTheme="minorHAnsi" w:hAnsiTheme="minorHAnsi" w:cstheme="minorHAnsi"/>
        </w:rPr>
        <w:t xml:space="preserve">However, these are objectives only and where they are not met, we will endeavour to take the required action as soon as possible thereafter. </w:t>
      </w:r>
    </w:p>
    <w:p w14:paraId="4BC4592C"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Specific actions</w:t>
      </w:r>
    </w:p>
    <w:p w14:paraId="469DC94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lastRenderedPageBreak/>
        <w:t>Action following a criminal investigation or prosecution</w:t>
      </w:r>
    </w:p>
    <w:p w14:paraId="2E40511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74728E3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Conclusion of a case where the allegation is substantiated</w:t>
      </w:r>
    </w:p>
    <w:p w14:paraId="69C748D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1D42776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the individual concerned is a member of teaching staff, the school will consider whether to refer the matter to the Teaching Regulation Agency to consider prohibiting the individual from teaching.</w:t>
      </w:r>
    </w:p>
    <w:p w14:paraId="19EAE08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Individuals returning to work after suspension</w:t>
      </w:r>
    </w:p>
    <w:p w14:paraId="62B4E43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it is decided on the conclusion of a case that an individual who has been suspended can return to work, the case manager will consider how best to facilitate this.</w:t>
      </w:r>
    </w:p>
    <w:p w14:paraId="50A4539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case manager will also consider how best to manage the individual’s contact with the child or children who made the allegation, if they are still attending the school.</w:t>
      </w:r>
    </w:p>
    <w:p w14:paraId="4B27D5D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Unsubstantiated, unfounded, false or malicious reports</w:t>
      </w:r>
    </w:p>
    <w:p w14:paraId="5243A15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a report is: </w:t>
      </w:r>
    </w:p>
    <w:p w14:paraId="0790CF89" w14:textId="77777777" w:rsidR="00FA02AD" w:rsidRPr="00B91560" w:rsidRDefault="00B85661" w:rsidP="00133840">
      <w:pPr>
        <w:numPr>
          <w:ilvl w:val="0"/>
          <w:numId w:val="10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59768133" w14:textId="77777777" w:rsidR="00FA02AD" w:rsidRPr="00B91560" w:rsidRDefault="00B85661" w:rsidP="00133840">
      <w:pPr>
        <w:numPr>
          <w:ilvl w:val="0"/>
          <w:numId w:val="10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Shown to be deliberately invented, or malicious, the school will consider whether any disciplinary action is appropriate against the individual(s) who made it</w:t>
      </w:r>
    </w:p>
    <w:p w14:paraId="324777D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Unsubstantiated, unfounded, false or malicious allegations</w:t>
      </w:r>
    </w:p>
    <w:p w14:paraId="7ACD45A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an allegation is:</w:t>
      </w:r>
    </w:p>
    <w:p w14:paraId="2FF6DE22" w14:textId="77777777" w:rsidR="00FA02AD" w:rsidRPr="00B91560" w:rsidRDefault="00B85661" w:rsidP="00133840">
      <w:pPr>
        <w:numPr>
          <w:ilvl w:val="0"/>
          <w:numId w:val="10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2CB48190" w14:textId="77777777" w:rsidR="00FA02AD" w:rsidRPr="00B91560" w:rsidRDefault="00B85661" w:rsidP="00133840">
      <w:pPr>
        <w:numPr>
          <w:ilvl w:val="0"/>
          <w:numId w:val="10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Shown to be deliberately invented, or malicious, the school will consider whether any disciplinary action is appropriate against the individual(s) who made it</w:t>
      </w:r>
    </w:p>
    <w:p w14:paraId="23DB4888" w14:textId="77777777" w:rsidR="00FA02AD" w:rsidRPr="00B91560" w:rsidRDefault="00B85661">
      <w:pPr>
        <w:tabs>
          <w:tab w:val="left" w:pos="6511"/>
        </w:tabs>
        <w:spacing w:before="240" w:after="120"/>
        <w:rPr>
          <w:rFonts w:asciiTheme="minorHAnsi" w:hAnsiTheme="minorHAnsi" w:cstheme="minorHAnsi"/>
          <w:b/>
          <w:bCs/>
          <w:sz w:val="24"/>
          <w:szCs w:val="24"/>
        </w:rPr>
      </w:pPr>
      <w:r w:rsidRPr="00B91560">
        <w:rPr>
          <w:rFonts w:asciiTheme="minorHAnsi" w:hAnsiTheme="minorHAnsi" w:cstheme="minorHAnsi"/>
          <w:b/>
          <w:bCs/>
          <w:sz w:val="24"/>
          <w:szCs w:val="24"/>
        </w:rPr>
        <w:t>Confidentiality and information sharing</w:t>
      </w:r>
      <w:r w:rsidRPr="00B91560">
        <w:rPr>
          <w:rFonts w:asciiTheme="minorHAnsi" w:hAnsiTheme="minorHAnsi" w:cstheme="minorHAnsi"/>
          <w:b/>
          <w:bCs/>
          <w:sz w:val="24"/>
          <w:szCs w:val="24"/>
        </w:rPr>
        <w:tab/>
      </w:r>
    </w:p>
    <w:p w14:paraId="2E7A4D5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school will make every effort to maintain confidentiality and guard against unwanted publicity while an allegation is being investigated or considered.</w:t>
      </w:r>
    </w:p>
    <w:p w14:paraId="24F6DF5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case manager will take advice from the LADO, police and local authority children’s social care services, as appropriate, to agree:</w:t>
      </w:r>
    </w:p>
    <w:p w14:paraId="2DE23444" w14:textId="77777777" w:rsidR="00FA02AD" w:rsidRPr="00B91560" w:rsidRDefault="00B85661" w:rsidP="00133840">
      <w:pPr>
        <w:numPr>
          <w:ilvl w:val="0"/>
          <w:numId w:val="10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Who needs to know about the allegation and what information can be shared</w:t>
      </w:r>
    </w:p>
    <w:p w14:paraId="59FBE89F" w14:textId="77777777" w:rsidR="00FA02AD" w:rsidRPr="00B91560" w:rsidRDefault="00B85661" w:rsidP="00133840">
      <w:pPr>
        <w:numPr>
          <w:ilvl w:val="0"/>
          <w:numId w:val="10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How to manage speculation, leaks and gossip, including how to make parents or carers of a child/children involved aware of their obligations with respect to confidentiality </w:t>
      </w:r>
    </w:p>
    <w:p w14:paraId="30180663" w14:textId="77777777" w:rsidR="00FA02AD" w:rsidRPr="00B91560" w:rsidRDefault="00B85661" w:rsidP="00133840">
      <w:pPr>
        <w:numPr>
          <w:ilvl w:val="0"/>
          <w:numId w:val="10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What, if any, information can be reasonably given to the wider community to reduce speculation</w:t>
      </w:r>
    </w:p>
    <w:p w14:paraId="24B9C9A6" w14:textId="77777777" w:rsidR="00FA02AD" w:rsidRPr="00B91560" w:rsidRDefault="00B85661" w:rsidP="00133840">
      <w:pPr>
        <w:numPr>
          <w:ilvl w:val="0"/>
          <w:numId w:val="10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How to manage press interest if, and when, it arises</w:t>
      </w:r>
    </w:p>
    <w:p w14:paraId="0679BC4D"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Record-keeping</w:t>
      </w:r>
    </w:p>
    <w:p w14:paraId="0739850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 xml:space="preserve">The case manager will maintain clear records about any case where the allegation or concern meets the criteria above and store them on the individual’s confidential personnel file for the duration of the case. </w:t>
      </w:r>
    </w:p>
    <w:p w14:paraId="44B13A1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records of any allegation that, following an investigation, is found to be malicious or false will be deleted from the individual’s personnel file (unless the individual consents for the records to be retained on the file).</w:t>
      </w:r>
    </w:p>
    <w:p w14:paraId="5E0DF79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For all other allegations (which are not found to be malicious or false), the following information will be kept on the file of the individual concerned:</w:t>
      </w:r>
    </w:p>
    <w:p w14:paraId="58E146E2" w14:textId="77777777" w:rsidR="00FA02AD" w:rsidRPr="00B91560" w:rsidRDefault="00B85661" w:rsidP="00133840">
      <w:pPr>
        <w:numPr>
          <w:ilvl w:val="0"/>
          <w:numId w:val="11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 clear and comprehensive summary of the allegation</w:t>
      </w:r>
    </w:p>
    <w:p w14:paraId="556927D0" w14:textId="77777777" w:rsidR="00FA02AD" w:rsidRPr="00B91560" w:rsidRDefault="00B85661" w:rsidP="00133840">
      <w:pPr>
        <w:numPr>
          <w:ilvl w:val="0"/>
          <w:numId w:val="11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Details of how the allegation was followed up and resolved</w:t>
      </w:r>
    </w:p>
    <w:p w14:paraId="3E293CFD" w14:textId="77777777" w:rsidR="00FA02AD" w:rsidRPr="00B91560" w:rsidRDefault="00B85661" w:rsidP="00133840">
      <w:pPr>
        <w:numPr>
          <w:ilvl w:val="0"/>
          <w:numId w:val="11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Notes of any action taken, decisions reached and the outcome </w:t>
      </w:r>
    </w:p>
    <w:p w14:paraId="4F159B5D" w14:textId="77777777" w:rsidR="00FA02AD" w:rsidRPr="00B91560" w:rsidRDefault="00B85661" w:rsidP="00133840">
      <w:pPr>
        <w:numPr>
          <w:ilvl w:val="0"/>
          <w:numId w:val="11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 declaration on whether the information will be referred to in any future reference</w:t>
      </w:r>
    </w:p>
    <w:p w14:paraId="0AF6166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In these cases, the school will provide a copy to the individual, in agreement with local authority children’s social care or the police as appropriate.</w:t>
      </w:r>
    </w:p>
    <w:p w14:paraId="1DC547A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retain all records at least until the accused individual has reached normal pension age, or for 10 years from the date of the allegation if that is longer.</w:t>
      </w:r>
    </w:p>
    <w:p w14:paraId="345B99C8"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References</w:t>
      </w:r>
    </w:p>
    <w:p w14:paraId="392750A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When providing employer references, we will:</w:t>
      </w:r>
    </w:p>
    <w:p w14:paraId="344D8C41" w14:textId="77777777" w:rsidR="00FA02AD" w:rsidRPr="00B91560" w:rsidRDefault="00B85661" w:rsidP="00133840">
      <w:pPr>
        <w:numPr>
          <w:ilvl w:val="0"/>
          <w:numId w:val="11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Not refer to any allegation that has been found to be false, unfounded, unsubstantiated or malicious, or any repeated allegations that have all been found to be false, unfounded, unsubstantiated or malicious</w:t>
      </w:r>
    </w:p>
    <w:p w14:paraId="1E0A69F0" w14:textId="77777777" w:rsidR="00FA02AD" w:rsidRPr="00B91560" w:rsidRDefault="00B85661" w:rsidP="00133840">
      <w:pPr>
        <w:numPr>
          <w:ilvl w:val="0"/>
          <w:numId w:val="11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Include substantiated allegations, provided that the information is factual and does not include opinions</w:t>
      </w:r>
    </w:p>
    <w:p w14:paraId="108EEB3D"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Learning lessons</w:t>
      </w:r>
    </w:p>
    <w:p w14:paraId="55E34ED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14:paraId="0C54531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This will include consideration of (as applicable):</w:t>
      </w:r>
    </w:p>
    <w:p w14:paraId="1A05648B" w14:textId="77777777" w:rsidR="00FA02AD" w:rsidRPr="00B91560" w:rsidRDefault="00B85661" w:rsidP="00133840">
      <w:pPr>
        <w:numPr>
          <w:ilvl w:val="0"/>
          <w:numId w:val="11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Issues arising from the decision to suspend the member of staff</w:t>
      </w:r>
    </w:p>
    <w:p w14:paraId="5BEED647" w14:textId="77777777" w:rsidR="00FA02AD" w:rsidRPr="00B91560" w:rsidRDefault="00B85661" w:rsidP="00133840">
      <w:pPr>
        <w:numPr>
          <w:ilvl w:val="0"/>
          <w:numId w:val="11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duration of the suspension</w:t>
      </w:r>
    </w:p>
    <w:p w14:paraId="749F3AF4" w14:textId="77777777" w:rsidR="00FA02AD" w:rsidRPr="00B91560" w:rsidRDefault="00B85661" w:rsidP="00133840">
      <w:pPr>
        <w:numPr>
          <w:ilvl w:val="0"/>
          <w:numId w:val="11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Whether or not the suspension was justified </w:t>
      </w:r>
    </w:p>
    <w:p w14:paraId="1BA5A8B1" w14:textId="77777777" w:rsidR="00FA02AD" w:rsidRPr="00B91560" w:rsidRDefault="00B85661" w:rsidP="00133840">
      <w:pPr>
        <w:numPr>
          <w:ilvl w:val="0"/>
          <w:numId w:val="11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use of suspension when the individual is subsequently reinstated. We will consider how future investigations of a similar nature could be carried out without suspending the individual</w:t>
      </w:r>
    </w:p>
    <w:p w14:paraId="3D454021" w14:textId="77777777" w:rsidR="00FA02AD" w:rsidRPr="00B91560" w:rsidRDefault="00B85661">
      <w:pPr>
        <w:spacing w:before="120" w:after="120"/>
        <w:rPr>
          <w:rFonts w:asciiTheme="minorHAnsi" w:hAnsiTheme="minorHAnsi" w:cstheme="minorHAnsi"/>
        </w:rPr>
      </w:pPr>
      <w:r w:rsidRPr="00B91560">
        <w:rPr>
          <w:rFonts w:asciiTheme="minorHAnsi" w:hAnsiTheme="minorHAnsi" w:cstheme="minorHAnsi"/>
        </w:rPr>
        <w:t>For all other cases, the case manager will consider the facts and determine whether any improvements can be made.</w:t>
      </w:r>
    </w:p>
    <w:p w14:paraId="24BA03D0"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Non-recent allegations</w:t>
      </w:r>
    </w:p>
    <w:p w14:paraId="0F310387" w14:textId="77777777" w:rsidR="00FA02AD" w:rsidRPr="00B91560" w:rsidRDefault="00B85661">
      <w:pPr>
        <w:spacing w:before="120" w:after="120"/>
        <w:rPr>
          <w:rFonts w:asciiTheme="minorHAnsi" w:hAnsiTheme="minorHAnsi" w:cstheme="minorHAnsi"/>
        </w:rPr>
      </w:pPr>
      <w:r w:rsidRPr="00B91560">
        <w:rPr>
          <w:rFonts w:asciiTheme="minorHAnsi" w:hAnsiTheme="minorHAnsi" w:cstheme="minorHAnsi"/>
        </w:rPr>
        <w:t>Abuse can be reported, no matter how long ago it happened.</w:t>
      </w:r>
    </w:p>
    <w:p w14:paraId="66611806" w14:textId="77777777" w:rsidR="00FA02AD" w:rsidRPr="00B91560" w:rsidRDefault="00B85661">
      <w:pPr>
        <w:spacing w:before="120" w:after="120"/>
        <w:rPr>
          <w:rFonts w:asciiTheme="minorHAnsi" w:hAnsiTheme="minorHAnsi" w:cstheme="minorHAnsi"/>
        </w:rPr>
      </w:pPr>
      <w:r w:rsidRPr="00B91560">
        <w:rPr>
          <w:rFonts w:asciiTheme="minorHAnsi" w:hAnsiTheme="minorHAnsi" w:cstheme="minorHAnsi"/>
        </w:rPr>
        <w:t>We will report any non-recent allegations made by a child to the LADO in line with our local authority’s procedures for dealing with non-recent allegations.</w:t>
      </w:r>
    </w:p>
    <w:p w14:paraId="35E3910C" w14:textId="77777777" w:rsidR="00FA02AD" w:rsidRPr="00B91560" w:rsidRDefault="00B85661">
      <w:pPr>
        <w:spacing w:before="120" w:after="120"/>
        <w:rPr>
          <w:rFonts w:asciiTheme="minorHAnsi" w:hAnsiTheme="minorHAnsi" w:cstheme="minorHAnsi"/>
        </w:rPr>
      </w:pPr>
      <w:r w:rsidRPr="00B91560">
        <w:rPr>
          <w:rFonts w:asciiTheme="minorHAnsi" w:hAnsiTheme="minorHAnsi" w:cstheme="minorHAnsi"/>
        </w:rPr>
        <w:t>Where an adult makes an allegation to the school that they were abused as a child, we will advise the individual to report the allegation to the police.</w:t>
      </w:r>
    </w:p>
    <w:p w14:paraId="76403E4A"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Section 2: concerns that do not meet the harm threshold</w:t>
      </w:r>
    </w:p>
    <w:p w14:paraId="0F121F8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This section applies to all concerns (including allegations) about members of staff, including supply teachers, volunteers and contractors, which do not meet the harm threshold set out in section 1 above.</w:t>
      </w:r>
    </w:p>
    <w:p w14:paraId="454F2AE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Concerns may arise through, for example: </w:t>
      </w:r>
    </w:p>
    <w:p w14:paraId="092D7247" w14:textId="77777777" w:rsidR="00FA02AD" w:rsidRPr="00B91560" w:rsidRDefault="00B85661" w:rsidP="00133840">
      <w:pPr>
        <w:numPr>
          <w:ilvl w:val="0"/>
          <w:numId w:val="11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Suspicion</w:t>
      </w:r>
    </w:p>
    <w:p w14:paraId="2F85D487" w14:textId="77777777" w:rsidR="00FA02AD" w:rsidRPr="00B91560" w:rsidRDefault="00B85661" w:rsidP="00133840">
      <w:pPr>
        <w:numPr>
          <w:ilvl w:val="0"/>
          <w:numId w:val="11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Complaint</w:t>
      </w:r>
    </w:p>
    <w:p w14:paraId="3C370481" w14:textId="77777777" w:rsidR="00FA02AD" w:rsidRPr="00B91560" w:rsidRDefault="00B85661" w:rsidP="00133840">
      <w:pPr>
        <w:numPr>
          <w:ilvl w:val="0"/>
          <w:numId w:val="11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Safeguarding concern or allegation from another member of staff </w:t>
      </w:r>
    </w:p>
    <w:p w14:paraId="25B48AF4" w14:textId="77777777" w:rsidR="00FA02AD" w:rsidRPr="00B91560" w:rsidRDefault="00B85661" w:rsidP="00133840">
      <w:pPr>
        <w:numPr>
          <w:ilvl w:val="0"/>
          <w:numId w:val="11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Disclosure made by a child, parent or other adult within or outside the school</w:t>
      </w:r>
    </w:p>
    <w:p w14:paraId="1A436E10" w14:textId="77777777" w:rsidR="00FA02AD" w:rsidRPr="00B91560" w:rsidRDefault="00B85661" w:rsidP="00133840">
      <w:pPr>
        <w:numPr>
          <w:ilvl w:val="0"/>
          <w:numId w:val="11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Pre-employment vetting checks </w:t>
      </w:r>
    </w:p>
    <w:p w14:paraId="27E210D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recognise the importance of responding to and dealing with any concerns in a timely manner to safeguard the welfare of children.</w:t>
      </w:r>
    </w:p>
    <w:p w14:paraId="26ADB8D7"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Definition of low-level concerns</w:t>
      </w:r>
    </w:p>
    <w:p w14:paraId="7198DFA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term ‘low-level’ concern is any concern – no matter how small – that an adult working in or on behalf of the school may have acted in a way that:</w:t>
      </w:r>
    </w:p>
    <w:p w14:paraId="10C9EC4F" w14:textId="77777777" w:rsidR="00FA02AD" w:rsidRPr="00B91560" w:rsidRDefault="00B85661" w:rsidP="00133840">
      <w:pPr>
        <w:numPr>
          <w:ilvl w:val="0"/>
          <w:numId w:val="11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Is inconsistent with the staff code of conduct, including inappropriate conduct outside of work, </w:t>
      </w:r>
      <w:r w:rsidRPr="00B91560">
        <w:rPr>
          <w:rFonts w:asciiTheme="minorHAnsi" w:hAnsiTheme="minorHAnsi" w:cstheme="minorHAnsi"/>
          <w:b/>
          <w:bCs/>
        </w:rPr>
        <w:t>and</w:t>
      </w:r>
    </w:p>
    <w:p w14:paraId="2D7B3AF0" w14:textId="77777777" w:rsidR="00FA02AD" w:rsidRPr="00B91560" w:rsidRDefault="00B85661" w:rsidP="00133840">
      <w:pPr>
        <w:numPr>
          <w:ilvl w:val="0"/>
          <w:numId w:val="11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Does not meet the allegations threshold or is otherwise not considered serious enough to consider a referral to the designated officer at the local authority</w:t>
      </w:r>
    </w:p>
    <w:p w14:paraId="6B90D16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Examples of such behaviour could include, but are not limited to:</w:t>
      </w:r>
    </w:p>
    <w:p w14:paraId="2DBED39C" w14:textId="77777777" w:rsidR="00FA02AD" w:rsidRPr="00B91560" w:rsidRDefault="00B85661" w:rsidP="00133840">
      <w:pPr>
        <w:numPr>
          <w:ilvl w:val="0"/>
          <w:numId w:val="11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Being overly friendly with children</w:t>
      </w:r>
    </w:p>
    <w:p w14:paraId="0CC8C424" w14:textId="77777777" w:rsidR="00FA02AD" w:rsidRPr="00B91560" w:rsidRDefault="00B85661" w:rsidP="00133840">
      <w:pPr>
        <w:numPr>
          <w:ilvl w:val="0"/>
          <w:numId w:val="11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Having favourites</w:t>
      </w:r>
    </w:p>
    <w:p w14:paraId="0D1962F6" w14:textId="77777777" w:rsidR="00FA02AD" w:rsidRPr="00B91560" w:rsidRDefault="00B85661" w:rsidP="00133840">
      <w:pPr>
        <w:numPr>
          <w:ilvl w:val="0"/>
          <w:numId w:val="11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Taking photographs of children on their mobile phone</w:t>
      </w:r>
    </w:p>
    <w:p w14:paraId="21F62E97" w14:textId="77777777" w:rsidR="00FA02AD" w:rsidRPr="00B91560" w:rsidRDefault="00B85661" w:rsidP="00133840">
      <w:pPr>
        <w:numPr>
          <w:ilvl w:val="0"/>
          <w:numId w:val="11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Engaging with a child on a one-to-one basis in a secluded area or behind a closed door</w:t>
      </w:r>
    </w:p>
    <w:p w14:paraId="7C662BAC" w14:textId="77777777" w:rsidR="00FA02AD" w:rsidRPr="00B91560" w:rsidRDefault="00B85661" w:rsidP="00133840">
      <w:pPr>
        <w:numPr>
          <w:ilvl w:val="0"/>
          <w:numId w:val="11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Humiliating pupils </w:t>
      </w:r>
    </w:p>
    <w:p w14:paraId="76A656FF"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Sharing low-level concerns </w:t>
      </w:r>
    </w:p>
    <w:p w14:paraId="66647C0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recognise the importance of creating a culture of openness, trust and transparency to encourage all staff to confidentially share low-level concerns so that they can be addressed appropriately.</w:t>
      </w:r>
    </w:p>
    <w:p w14:paraId="37F7217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We will create this culture by: </w:t>
      </w:r>
    </w:p>
    <w:p w14:paraId="1ECA9A0F" w14:textId="77777777" w:rsidR="00FA02AD" w:rsidRPr="00B91560" w:rsidRDefault="00B85661" w:rsidP="00133840">
      <w:pPr>
        <w:numPr>
          <w:ilvl w:val="0"/>
          <w:numId w:val="1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Ensuring staff are clear about what appropriate behaviour is, and are confident in distinguishing expected and appropriate behaviour from concerning, problematic or inappropriate behaviour, in themselves and others</w:t>
      </w:r>
    </w:p>
    <w:p w14:paraId="5D84F927" w14:textId="77777777" w:rsidR="00FA02AD" w:rsidRPr="00B91560" w:rsidRDefault="00B85661" w:rsidP="00133840">
      <w:pPr>
        <w:numPr>
          <w:ilvl w:val="0"/>
          <w:numId w:val="1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Empowering staff to share any low-level concerns as per section 7.7 of this policy</w:t>
      </w:r>
    </w:p>
    <w:p w14:paraId="515746DA" w14:textId="77777777" w:rsidR="00FA02AD" w:rsidRPr="00B91560" w:rsidRDefault="00B85661" w:rsidP="00133840">
      <w:pPr>
        <w:numPr>
          <w:ilvl w:val="0"/>
          <w:numId w:val="1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Empowering staff to self-refer </w:t>
      </w:r>
    </w:p>
    <w:p w14:paraId="1C45F270" w14:textId="77777777" w:rsidR="00FA02AD" w:rsidRPr="00B91560" w:rsidRDefault="00B85661" w:rsidP="00133840">
      <w:pPr>
        <w:numPr>
          <w:ilvl w:val="0"/>
          <w:numId w:val="1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Addressing unprofessional behaviour and supporting the individual to correct it at an early stage</w:t>
      </w:r>
    </w:p>
    <w:p w14:paraId="427272FA" w14:textId="77777777" w:rsidR="00FA02AD" w:rsidRPr="00B91560" w:rsidRDefault="00B85661" w:rsidP="00133840">
      <w:pPr>
        <w:numPr>
          <w:ilvl w:val="0"/>
          <w:numId w:val="1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Providing a responsive, sensitive and proportionate handling of such concerns when they are raised</w:t>
      </w:r>
    </w:p>
    <w:p w14:paraId="3BB1B4D1" w14:textId="77777777" w:rsidR="00FA02AD" w:rsidRPr="00B91560" w:rsidRDefault="00B85661" w:rsidP="00133840">
      <w:pPr>
        <w:numPr>
          <w:ilvl w:val="0"/>
          <w:numId w:val="11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Helping to identify any weakness in the school’s safeguarding system</w:t>
      </w:r>
    </w:p>
    <w:p w14:paraId="62D19D17"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Responding to low-level concerns</w:t>
      </w:r>
    </w:p>
    <w:p w14:paraId="1E847916" w14:textId="49184432"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the concern is raised via a third party, the </w:t>
      </w:r>
      <w:r w:rsidR="00B91560">
        <w:rPr>
          <w:rFonts w:asciiTheme="minorHAnsi" w:hAnsiTheme="minorHAnsi" w:cstheme="minorHAnsi"/>
        </w:rPr>
        <w:t>Principal</w:t>
      </w:r>
      <w:r w:rsidRPr="00B91560">
        <w:rPr>
          <w:rFonts w:asciiTheme="minorHAnsi" w:hAnsiTheme="minorHAnsi" w:cstheme="minorHAnsi"/>
        </w:rPr>
        <w:t xml:space="preserve"> will collect evidence where necessary by speaking:</w:t>
      </w:r>
    </w:p>
    <w:p w14:paraId="5B2612E3" w14:textId="77777777" w:rsidR="00FA02AD" w:rsidRPr="00B91560" w:rsidRDefault="00B85661" w:rsidP="00133840">
      <w:pPr>
        <w:numPr>
          <w:ilvl w:val="0"/>
          <w:numId w:val="11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Directly to the person who raised the concern, unless it has been raised anonymously </w:t>
      </w:r>
    </w:p>
    <w:p w14:paraId="5EAF7CC2" w14:textId="77777777" w:rsidR="00FA02AD" w:rsidRPr="00B91560" w:rsidRDefault="00B85661" w:rsidP="00133840">
      <w:pPr>
        <w:numPr>
          <w:ilvl w:val="0"/>
          <w:numId w:val="11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 xml:space="preserve">To the individual involved and any witnesses  </w:t>
      </w:r>
    </w:p>
    <w:p w14:paraId="0D5206B5" w14:textId="7FE2512E"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w:t>
      </w:r>
      <w:r w:rsidR="00B91560">
        <w:rPr>
          <w:rFonts w:asciiTheme="minorHAnsi" w:hAnsiTheme="minorHAnsi" w:cstheme="minorHAnsi"/>
        </w:rPr>
        <w:t>Principal</w:t>
      </w:r>
      <w:r w:rsidRPr="00B91560">
        <w:rPr>
          <w:rFonts w:asciiTheme="minorHAnsi" w:hAnsiTheme="minorHAnsi" w:cstheme="minorHAnsi"/>
        </w:rPr>
        <w:t xml:space="preserve"> will use the information collected to categorise the type of behaviour and determine any further action, in line with the </w:t>
      </w:r>
      <w:r w:rsidR="00FF1B24">
        <w:rPr>
          <w:rFonts w:asciiTheme="minorHAnsi" w:hAnsiTheme="minorHAnsi" w:cstheme="minorHAnsi"/>
        </w:rPr>
        <w:t xml:space="preserve">school’s staff code of conduct. </w:t>
      </w:r>
      <w:r w:rsidRPr="00B91560">
        <w:rPr>
          <w:rFonts w:asciiTheme="minorHAnsi" w:hAnsiTheme="minorHAnsi" w:cstheme="minorHAnsi"/>
        </w:rPr>
        <w:t xml:space="preserve">The </w:t>
      </w:r>
      <w:r w:rsidR="00B91560">
        <w:rPr>
          <w:rFonts w:asciiTheme="minorHAnsi" w:hAnsiTheme="minorHAnsi" w:cstheme="minorHAnsi"/>
        </w:rPr>
        <w:t>Principal</w:t>
      </w:r>
      <w:r w:rsidRPr="00B91560">
        <w:rPr>
          <w:rFonts w:asciiTheme="minorHAnsi" w:hAnsiTheme="minorHAnsi" w:cstheme="minorHAnsi"/>
        </w:rPr>
        <w:t xml:space="preserve"> will be the ultimate decision-maker in respect of all low-level concerns, though they may wish to collaborate with the DSL.  </w:t>
      </w:r>
    </w:p>
    <w:p w14:paraId="5DC2BC7A"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Record keeping</w:t>
      </w:r>
    </w:p>
    <w:p w14:paraId="12C5841E"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All low-level concerns will be recorded in writing. In addition to details of the concern raised, records will include the context in which the concern arose, any action taken and the rationale for decisions and action taken. </w:t>
      </w:r>
    </w:p>
    <w:p w14:paraId="3E6A26A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Records will be:</w:t>
      </w:r>
    </w:p>
    <w:p w14:paraId="095A8208" w14:textId="77777777" w:rsidR="00FA02AD" w:rsidRPr="00B91560" w:rsidRDefault="00B85661" w:rsidP="00133840">
      <w:pPr>
        <w:numPr>
          <w:ilvl w:val="0"/>
          <w:numId w:val="11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Kept confidential, held securely and comply with the Data Protection Act 2018, Data (Use and Access) Act 2025, and the UK GDPR</w:t>
      </w:r>
    </w:p>
    <w:p w14:paraId="703B35CF" w14:textId="77777777" w:rsidR="00FA02AD" w:rsidRPr="00B91560" w:rsidRDefault="00B85661" w:rsidP="00133840">
      <w:pPr>
        <w:numPr>
          <w:ilvl w:val="0"/>
          <w:numId w:val="11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2A8C3C4A" w14:textId="77777777" w:rsidR="00FA02AD" w:rsidRPr="00B91560" w:rsidRDefault="00B85661" w:rsidP="00133840">
      <w:pPr>
        <w:numPr>
          <w:ilvl w:val="0"/>
          <w:numId w:val="11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Retained at least until the individual leaves employment at the school</w:t>
      </w:r>
      <w:r w:rsidRPr="00B91560">
        <w:rPr>
          <w:rFonts w:asciiTheme="minorHAnsi" w:hAnsiTheme="minorHAnsi" w:cstheme="minorHAnsi"/>
          <w:b/>
          <w:bCs/>
        </w:rPr>
        <w:t xml:space="preserve"> </w:t>
      </w:r>
    </w:p>
    <w:p w14:paraId="60F1A08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a low-level concern relates to a supply teacher or contractor, we will notify the individual’s employer, so any potential patterns of inappropriate behaviour can be identified.</w:t>
      </w:r>
    </w:p>
    <w:p w14:paraId="30A90782"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References</w:t>
      </w:r>
      <w:r w:rsidRPr="00B91560">
        <w:rPr>
          <w:rFonts w:asciiTheme="minorHAnsi" w:hAnsiTheme="minorHAnsi" w:cstheme="minorHAnsi"/>
          <w:sz w:val="24"/>
          <w:szCs w:val="24"/>
        </w:rPr>
        <w:t xml:space="preserve"> </w:t>
      </w:r>
    </w:p>
    <w:p w14:paraId="5F91C83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not include low-level concerns in references unless:</w:t>
      </w:r>
    </w:p>
    <w:p w14:paraId="76BBA6F8" w14:textId="77777777" w:rsidR="00FA02AD" w:rsidRPr="00B91560" w:rsidRDefault="00B85661" w:rsidP="00133840">
      <w:pPr>
        <w:numPr>
          <w:ilvl w:val="0"/>
          <w:numId w:val="11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concern (or group of concerns) has met the threshold for referral to the designated officer at the local authority and is found to be substantiated; and/or</w:t>
      </w:r>
    </w:p>
    <w:p w14:paraId="18017DFE" w14:textId="77777777" w:rsidR="00FA02AD" w:rsidRPr="00B91560" w:rsidRDefault="00B85661" w:rsidP="00133840">
      <w:pPr>
        <w:numPr>
          <w:ilvl w:val="0"/>
          <w:numId w:val="11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concern (or group of concerns) relates to issues that would ordinarily be included in a reference, such as misconduct or poor performance</w:t>
      </w:r>
    </w:p>
    <w:p w14:paraId="7E80DCD5" w14:textId="77777777" w:rsidR="00133840" w:rsidRPr="00133840" w:rsidRDefault="00B85661" w:rsidP="00133840">
      <w:pPr>
        <w:spacing w:after="120"/>
        <w:rPr>
          <w:rFonts w:asciiTheme="minorHAnsi" w:hAnsiTheme="minorHAnsi" w:cstheme="minorHAnsi"/>
          <w:b/>
          <w:bCs/>
          <w:lang w:val="en-GB"/>
        </w:rPr>
      </w:pPr>
      <w:r w:rsidRPr="00B91560">
        <w:rPr>
          <w:rFonts w:asciiTheme="minorHAnsi" w:hAnsiTheme="minorHAnsi" w:cstheme="minorHAnsi"/>
          <w:sz w:val="24"/>
          <w:szCs w:val="24"/>
        </w:rPr>
        <w:br w:type="page"/>
      </w:r>
      <w:bookmarkStart w:id="61" w:name="_Toc527623685"/>
      <w:bookmarkStart w:id="62" w:name="_Toc13216151"/>
      <w:bookmarkStart w:id="63" w:name="_Toc199513349"/>
      <w:bookmarkStart w:id="64" w:name="_Toc236406080"/>
      <w:r w:rsidRPr="00B91560">
        <w:rPr>
          <w:rFonts w:asciiTheme="minorHAnsi" w:hAnsiTheme="minorHAnsi" w:cstheme="minorHAnsi"/>
          <w:sz w:val="24"/>
          <w:szCs w:val="24"/>
        </w:rPr>
        <w:lastRenderedPageBreak/>
        <w:t>Appendix 4: specific safeguarding issues</w:t>
      </w:r>
      <w:bookmarkEnd w:id="61"/>
      <w:bookmarkEnd w:id="62"/>
      <w:bookmarkEnd w:id="63"/>
      <w:bookmarkEnd w:id="64"/>
      <w:r w:rsidRPr="00B91560">
        <w:rPr>
          <w:rFonts w:asciiTheme="minorHAnsi" w:hAnsiTheme="minorHAnsi" w:cstheme="minorHAnsi"/>
          <w:sz w:val="24"/>
          <w:szCs w:val="24"/>
        </w:rPr>
        <w:t xml:space="preserve"> </w:t>
      </w:r>
      <w:r w:rsidR="00133840">
        <w:rPr>
          <w:rFonts w:asciiTheme="minorHAnsi" w:hAnsiTheme="minorHAnsi" w:cstheme="minorHAnsi"/>
          <w:sz w:val="24"/>
          <w:szCs w:val="24"/>
        </w:rPr>
        <w:br/>
      </w:r>
      <w:r w:rsidR="00133840">
        <w:rPr>
          <w:rFonts w:asciiTheme="minorHAnsi" w:hAnsiTheme="minorHAnsi" w:cstheme="minorHAnsi"/>
          <w:sz w:val="24"/>
          <w:szCs w:val="24"/>
        </w:rPr>
        <w:br/>
      </w:r>
      <w:r w:rsidR="00133840" w:rsidRPr="00133840">
        <w:rPr>
          <w:rFonts w:asciiTheme="minorHAnsi" w:hAnsiTheme="minorHAnsi" w:cstheme="minorHAnsi"/>
          <w:b/>
          <w:bCs/>
          <w:lang w:val="en-GB"/>
        </w:rPr>
        <w:t>General response</w:t>
      </w:r>
    </w:p>
    <w:p w14:paraId="30A4D3B0"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The school maintains an attitude of professional curiosity and recognises that children may not recognise, understand or disclose that they are being harmed.</w:t>
      </w:r>
    </w:p>
    <w:p w14:paraId="3E59C79A"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Staff must record and report any concern immediately to the DSL or a deputy and must not investigate it themselves. The DSL will assess the concern, consider the child’s immediate safety and follow the Berkshire West Safeguarding Children Partnership procedures, including consulting or referring to West Berkshire’s Contact, Advice and Assessment Service (CAAS) and the police where appropriate.</w:t>
      </w:r>
    </w:p>
    <w:p w14:paraId="154B2F6C"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If a child is in immediate danger, the police must be contacted on 999. Any member of staff may make a direct referral if the DSL is unavailable or if they believe appropriate action has not been taken.</w:t>
      </w:r>
    </w:p>
    <w:p w14:paraId="0066F8DC"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Staff receive safeguarding and online-safety training, and pupils are taught age-appropriate personal safety through the curriculum. The school monitors patterns of concerns, behaviour and absence and shares relevant information with safeguarding partners where necessary.</w:t>
      </w:r>
    </w:p>
    <w:p w14:paraId="0965D35C" w14:textId="77777777" w:rsidR="00133840" w:rsidRPr="00133840" w:rsidRDefault="00133840" w:rsidP="00133840">
      <w:pPr>
        <w:spacing w:after="120"/>
        <w:rPr>
          <w:rFonts w:asciiTheme="minorHAnsi" w:hAnsiTheme="minorHAnsi" w:cstheme="minorHAnsi"/>
          <w:b/>
          <w:bCs/>
          <w:lang w:val="en-GB"/>
        </w:rPr>
      </w:pPr>
      <w:r w:rsidRPr="00133840">
        <w:rPr>
          <w:rFonts w:asciiTheme="minorHAnsi" w:hAnsiTheme="minorHAnsi" w:cstheme="minorHAnsi"/>
          <w:b/>
          <w:bCs/>
          <w:lang w:val="en-GB"/>
        </w:rPr>
        <w:t>Child abduction and community safety incidents</w:t>
      </w:r>
    </w:p>
    <w:p w14:paraId="226A362F"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Child abduction is the unauthorised removal or retention of a child and may involve a family member, someone known to the child or a stranger. Staff must report concerns about attempted abduction, suspicious approaches or community safety incidents to the DSL immediately. The school teaches personal safety and maintains appropriate site, collection, visitor and absence procedures. The DSL will involve the police and Children’s Services where required.</w:t>
      </w:r>
    </w:p>
    <w:p w14:paraId="5FAD6F0C" w14:textId="77777777" w:rsidR="00133840" w:rsidRPr="00133840" w:rsidRDefault="00133840" w:rsidP="00133840">
      <w:pPr>
        <w:spacing w:after="120"/>
        <w:rPr>
          <w:rFonts w:asciiTheme="minorHAnsi" w:hAnsiTheme="minorHAnsi" w:cstheme="minorHAnsi"/>
          <w:b/>
          <w:bCs/>
          <w:lang w:val="en-GB"/>
        </w:rPr>
      </w:pPr>
      <w:r w:rsidRPr="00133840">
        <w:rPr>
          <w:rFonts w:asciiTheme="minorHAnsi" w:hAnsiTheme="minorHAnsi" w:cstheme="minorHAnsi"/>
          <w:b/>
          <w:bCs/>
          <w:lang w:val="en-GB"/>
        </w:rPr>
        <w:t>Children and the court system</w:t>
      </w:r>
    </w:p>
    <w:p w14:paraId="1B8A02FB"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Children may be involved in criminal proceedings as victims or witnesses, or affected by family court proceedings. The school will provide sensitive, individual support and reasonable adjustments, using age-appropriate Ministry of Justice resources where helpful. Any associated safeguarding concern must be reported to the DSL, who will liaise with relevant agencies as necessary.</w:t>
      </w:r>
    </w:p>
    <w:p w14:paraId="18A10A4A" w14:textId="77777777" w:rsidR="00133840" w:rsidRPr="00133840" w:rsidRDefault="00133840" w:rsidP="00133840">
      <w:pPr>
        <w:spacing w:after="120"/>
        <w:rPr>
          <w:rFonts w:asciiTheme="minorHAnsi" w:hAnsiTheme="minorHAnsi" w:cstheme="minorHAnsi"/>
          <w:b/>
          <w:bCs/>
          <w:lang w:val="en-GB"/>
        </w:rPr>
      </w:pPr>
      <w:r w:rsidRPr="00133840">
        <w:rPr>
          <w:rFonts w:asciiTheme="minorHAnsi" w:hAnsiTheme="minorHAnsi" w:cstheme="minorHAnsi"/>
          <w:b/>
          <w:bCs/>
          <w:lang w:val="en-GB"/>
        </w:rPr>
        <w:t>Children with family members in prison</w:t>
      </w:r>
    </w:p>
    <w:p w14:paraId="751467B6"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Children affected by parental imprisonment may experience stigma, isolation, poverty, poor mental health or disrupted attendance. Staff will remain alert to changes in the child’s welfare and report concerns to the DSL. The school will provide discreet, trauma-informed support and signpost or refer to appropriate services where needed.</w:t>
      </w:r>
    </w:p>
    <w:p w14:paraId="2ADB9F1D" w14:textId="77777777" w:rsidR="00133840" w:rsidRPr="00133840" w:rsidRDefault="00133840" w:rsidP="00133840">
      <w:pPr>
        <w:spacing w:after="120"/>
        <w:rPr>
          <w:rFonts w:asciiTheme="minorHAnsi" w:hAnsiTheme="minorHAnsi" w:cstheme="minorHAnsi"/>
          <w:b/>
          <w:bCs/>
          <w:lang w:val="en-GB"/>
        </w:rPr>
      </w:pPr>
      <w:r w:rsidRPr="00133840">
        <w:rPr>
          <w:rFonts w:asciiTheme="minorHAnsi" w:hAnsiTheme="minorHAnsi" w:cstheme="minorHAnsi"/>
          <w:b/>
          <w:bCs/>
          <w:lang w:val="en-GB"/>
        </w:rPr>
        <w:t>County lines</w:t>
      </w:r>
    </w:p>
    <w:p w14:paraId="4673E7E3"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County lines is a form of child criminal exploitation in which criminal networks exploit children to move, store or sell drugs or money, locally or across geographical areas. Exploitation may involve online recruitment, coercion, debt, threats or violence.</w:t>
      </w:r>
    </w:p>
    <w:p w14:paraId="6793CCD3"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Possible indicators include repeated absence or missing episodes, unexplained money or possessions, additional phones, unfamiliar travel, association with criminal networks, drug-related activity or serious violence. Staff must treat the child as a potential victim and report concerns immediately to the DSL. The DSL will refer to CAAS and the police as appropriate and ensure that child protection and modern-slavery referral requirements are considered.</w:t>
      </w:r>
    </w:p>
    <w:p w14:paraId="2C25A0EE" w14:textId="77777777" w:rsidR="00133840" w:rsidRPr="00133840" w:rsidRDefault="00133840" w:rsidP="00133840">
      <w:pPr>
        <w:spacing w:after="120"/>
        <w:rPr>
          <w:rFonts w:asciiTheme="minorHAnsi" w:hAnsiTheme="minorHAnsi" w:cstheme="minorHAnsi"/>
          <w:b/>
          <w:bCs/>
          <w:lang w:val="en-GB"/>
        </w:rPr>
      </w:pPr>
      <w:r w:rsidRPr="00133840">
        <w:rPr>
          <w:rFonts w:asciiTheme="minorHAnsi" w:hAnsiTheme="minorHAnsi" w:cstheme="minorHAnsi"/>
          <w:b/>
          <w:bCs/>
          <w:lang w:val="en-GB"/>
        </w:rPr>
        <w:t>Modern slavery and trafficking</w:t>
      </w:r>
    </w:p>
    <w:p w14:paraId="3A9BA1FA"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Modern slavery includes human trafficking, sexual, criminal or financial exploitation, forced labour, servitude and forced criminality. It is child abuse, regardless of whether the child appears to have agreed to the activity.</w:t>
      </w:r>
    </w:p>
    <w:p w14:paraId="7FA1D3A6"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Staff must report any concern immediately to the DSL. The DSL will refer to CAAS and the police and work with an authorised First Responder to consider a referral through the National Referral Mechanism and access to an Independent Child Trafficking Guardian where appropriate.</w:t>
      </w:r>
    </w:p>
    <w:p w14:paraId="7E4193B8" w14:textId="77777777" w:rsidR="00133840" w:rsidRPr="00133840" w:rsidRDefault="00133840" w:rsidP="00133840">
      <w:pPr>
        <w:spacing w:after="120"/>
        <w:rPr>
          <w:rFonts w:asciiTheme="minorHAnsi" w:hAnsiTheme="minorHAnsi" w:cstheme="minorHAnsi"/>
          <w:b/>
          <w:bCs/>
          <w:lang w:val="en-GB"/>
        </w:rPr>
      </w:pPr>
      <w:r w:rsidRPr="00133840">
        <w:rPr>
          <w:rFonts w:asciiTheme="minorHAnsi" w:hAnsiTheme="minorHAnsi" w:cstheme="minorHAnsi"/>
          <w:b/>
          <w:bCs/>
          <w:lang w:val="en-GB"/>
        </w:rPr>
        <w:t>Cybercrime</w:t>
      </w:r>
    </w:p>
    <w:p w14:paraId="34CCE2F8"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Cybercrime includes cyber-enabled offending and cyber-dependent offences such as unauthorised access to computer systems, denial-of-service attacks and creating or using malware. Children with strong technological interests may become involved without fully understanding the legal or safeguarding implications.</w:t>
      </w:r>
    </w:p>
    <w:p w14:paraId="0C4B4388" w14:textId="7B22FE4E" w:rsidR="00FA02AD"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lastRenderedPageBreak/>
        <w:t>Staff must report concerning behaviour or disclosures to the DSL. The DSL will assess the safeguarding and criminal risk, involve the police or other agencies where appropriate and consider referral to the Cyber Choices programme where a child is at risk of cyber-dependent offending.</w:t>
      </w:r>
    </w:p>
    <w:p w14:paraId="22A7FEF4" w14:textId="206A3E37" w:rsidR="00FA02AD" w:rsidRPr="00133840" w:rsidRDefault="00B85661" w:rsidP="00133840">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Assessing adult-involved nude and semi-nude sharing incidents</w:t>
      </w:r>
      <w:r w:rsidR="00133840">
        <w:rPr>
          <w:rFonts w:asciiTheme="minorHAnsi" w:hAnsiTheme="minorHAnsi" w:cstheme="minorHAnsi"/>
          <w:sz w:val="24"/>
          <w:szCs w:val="24"/>
        </w:rPr>
        <w:br/>
      </w:r>
      <w:r w:rsidR="00133840">
        <w:rPr>
          <w:rFonts w:asciiTheme="minorHAnsi" w:hAnsiTheme="minorHAnsi" w:cstheme="minorHAnsi"/>
        </w:rPr>
        <w:br/>
      </w:r>
      <w:r w:rsidRPr="00B91560">
        <w:rPr>
          <w:rFonts w:asciiTheme="minorHAnsi" w:hAnsiTheme="minorHAnsi" w:cstheme="minorHAnsi"/>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21EC977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There are two types of common adult-involved incidents: sexually motivated incidents and financially motivated incidents.</w:t>
      </w:r>
    </w:p>
    <w:p w14:paraId="0C7B1B8E" w14:textId="77777777" w:rsidR="00FA02AD" w:rsidRPr="00B91560" w:rsidRDefault="00B85661">
      <w:pPr>
        <w:spacing w:after="120"/>
        <w:rPr>
          <w:rFonts w:asciiTheme="minorHAnsi" w:hAnsiTheme="minorHAnsi" w:cstheme="minorHAnsi"/>
          <w:sz w:val="22"/>
          <w:szCs w:val="22"/>
        </w:rPr>
      </w:pPr>
      <w:r w:rsidRPr="00B91560">
        <w:rPr>
          <w:rFonts w:asciiTheme="minorHAnsi" w:hAnsiTheme="minorHAnsi" w:cstheme="minorHAnsi"/>
          <w:b/>
          <w:bCs/>
          <w:sz w:val="22"/>
          <w:szCs w:val="22"/>
        </w:rPr>
        <w:t>Sexually motivated incidents</w:t>
      </w:r>
    </w:p>
    <w:p w14:paraId="69DCC4F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In this type of incident, an adult offender obtains nude and semi-nudes directly from a child or young person using online platforms.</w:t>
      </w:r>
    </w:p>
    <w:p w14:paraId="557D224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3C98E2D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Once a child or young person shares a nude or semi-nude, an offender may blackmail the child or young person into sending more images by threatening to release them online and/or send them to friends and family.</w:t>
      </w:r>
    </w:p>
    <w:p w14:paraId="5044602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Potential signs of adult-involved grooming and coercion can include the child or young person being:</w:t>
      </w:r>
    </w:p>
    <w:p w14:paraId="6A2880AB" w14:textId="77777777" w:rsidR="00FA02AD" w:rsidRPr="00B91560" w:rsidRDefault="00B85661" w:rsidP="00133840">
      <w:pPr>
        <w:numPr>
          <w:ilvl w:val="0"/>
          <w:numId w:val="1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Contacted by an online account that they do not know but appears to be another child or young person</w:t>
      </w:r>
    </w:p>
    <w:p w14:paraId="2EDD002E" w14:textId="77777777" w:rsidR="00FA02AD" w:rsidRPr="00B91560" w:rsidRDefault="00B85661" w:rsidP="00133840">
      <w:pPr>
        <w:numPr>
          <w:ilvl w:val="0"/>
          <w:numId w:val="1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Quickly engaged in sexually explicit communications, which may include the offender sharing unsolicited images</w:t>
      </w:r>
    </w:p>
    <w:p w14:paraId="6F5CB94D" w14:textId="77777777" w:rsidR="00FA02AD" w:rsidRPr="00B91560" w:rsidRDefault="00B85661" w:rsidP="00133840">
      <w:pPr>
        <w:numPr>
          <w:ilvl w:val="0"/>
          <w:numId w:val="1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Moved from a public to a private/E2EE platform</w:t>
      </w:r>
    </w:p>
    <w:p w14:paraId="533DC1F2" w14:textId="77777777" w:rsidR="00FA02AD" w:rsidRPr="00B91560" w:rsidRDefault="00B85661" w:rsidP="00133840">
      <w:pPr>
        <w:numPr>
          <w:ilvl w:val="0"/>
          <w:numId w:val="1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Coerced/pressured into doing sexual things, including creating nudes and semi-nudes</w:t>
      </w:r>
    </w:p>
    <w:p w14:paraId="03464E3D" w14:textId="77777777" w:rsidR="00FA02AD" w:rsidRPr="00B91560" w:rsidRDefault="00B85661" w:rsidP="00133840">
      <w:pPr>
        <w:numPr>
          <w:ilvl w:val="0"/>
          <w:numId w:val="1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Offered something of value such as money or gaming credits</w:t>
      </w:r>
    </w:p>
    <w:p w14:paraId="3B342E29" w14:textId="77777777" w:rsidR="00FA02AD" w:rsidRPr="00B91560" w:rsidRDefault="00B85661" w:rsidP="00133840">
      <w:pPr>
        <w:numPr>
          <w:ilvl w:val="0"/>
          <w:numId w:val="12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Threatened or blackmailed into carrying out further sexual activity. This may follow the child or young person initially sharing the image or the offender sharing a digitally manipulated image of the child or young person to extort ‘real’ images</w:t>
      </w:r>
    </w:p>
    <w:p w14:paraId="5BDBB6FB" w14:textId="77777777" w:rsidR="00FA02AD" w:rsidRPr="00B91560" w:rsidRDefault="00B85661">
      <w:pPr>
        <w:spacing w:after="120"/>
        <w:ind w:left="170" w:hanging="170"/>
        <w:rPr>
          <w:rFonts w:asciiTheme="minorHAnsi" w:hAnsiTheme="minorHAnsi" w:cstheme="minorHAnsi"/>
          <w:sz w:val="22"/>
          <w:szCs w:val="22"/>
        </w:rPr>
      </w:pPr>
      <w:r w:rsidRPr="00B91560">
        <w:rPr>
          <w:rFonts w:asciiTheme="minorHAnsi" w:hAnsiTheme="minorHAnsi" w:cstheme="minorHAnsi"/>
          <w:b/>
          <w:bCs/>
          <w:sz w:val="22"/>
          <w:szCs w:val="22"/>
        </w:rPr>
        <w:t>Financially motivated incidents</w:t>
      </w:r>
    </w:p>
    <w:p w14:paraId="1707B518" w14:textId="77777777" w:rsidR="00FA02AD" w:rsidRPr="00B91560" w:rsidRDefault="00B85661">
      <w:pPr>
        <w:spacing w:before="240" w:after="120"/>
        <w:rPr>
          <w:rFonts w:asciiTheme="minorHAnsi" w:hAnsiTheme="minorHAnsi" w:cstheme="minorHAnsi"/>
        </w:rPr>
      </w:pPr>
      <w:r w:rsidRPr="00B91560">
        <w:rPr>
          <w:rFonts w:asciiTheme="minorHAnsi" w:hAnsiTheme="minorHAnsi" w:cstheme="minorHAnsi"/>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1DBB2181" w14:textId="77777777" w:rsidR="00FA02AD" w:rsidRPr="00B91560" w:rsidRDefault="00B85661">
      <w:pPr>
        <w:spacing w:before="240" w:after="120"/>
        <w:rPr>
          <w:rFonts w:asciiTheme="minorHAnsi" w:hAnsiTheme="minorHAnsi" w:cstheme="minorHAnsi"/>
        </w:rPr>
      </w:pPr>
      <w:r w:rsidRPr="00B91560">
        <w:rPr>
          <w:rFonts w:asciiTheme="minorHAnsi" w:hAnsiTheme="minorHAnsi" w:cstheme="minorHAnsi"/>
        </w:rPr>
        <w:t>Unlike other adult-involved incidents, financially motivated sexual extortion is usually carried out by offenders working in sophisticated organised crime groups (OCGs) overseas and are only motivated by profit. Adults are usually targeted by these groups too.</w:t>
      </w:r>
    </w:p>
    <w:p w14:paraId="2F0105CA" w14:textId="77777777" w:rsidR="00FA02AD" w:rsidRPr="00B91560" w:rsidRDefault="00B85661">
      <w:pPr>
        <w:spacing w:before="240" w:after="120"/>
        <w:rPr>
          <w:rFonts w:asciiTheme="minorHAnsi" w:hAnsiTheme="minorHAnsi" w:cstheme="minorHAnsi"/>
        </w:rPr>
      </w:pPr>
      <w:r w:rsidRPr="00B91560">
        <w:rPr>
          <w:rFonts w:asciiTheme="minorHAnsi" w:hAnsiTheme="minorHAnsi" w:cstheme="minorHAnsi"/>
        </w:rPr>
        <w:t>Offenders will often use a false identity, sometimes posing as a child or young person, or hack another young person’s account to make initial contact. To financially blackmail the child or young person, they may:</w:t>
      </w:r>
    </w:p>
    <w:p w14:paraId="5547EB80" w14:textId="77777777" w:rsidR="00FA02AD" w:rsidRPr="00B91560" w:rsidRDefault="00B85661" w:rsidP="00133840">
      <w:pPr>
        <w:numPr>
          <w:ilvl w:val="0"/>
          <w:numId w:val="12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Groom or coerce the child or young person into sending nudes or semi-nudes and financially blackmail them</w:t>
      </w:r>
    </w:p>
    <w:p w14:paraId="43227487" w14:textId="77777777" w:rsidR="00FA02AD" w:rsidRPr="00B91560" w:rsidRDefault="00B85661" w:rsidP="00133840">
      <w:pPr>
        <w:numPr>
          <w:ilvl w:val="0"/>
          <w:numId w:val="12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Use images that have been stolen from the child or young person taken through hacking their account</w:t>
      </w:r>
    </w:p>
    <w:p w14:paraId="1BDD2F85" w14:textId="77777777" w:rsidR="00FA02AD" w:rsidRPr="00B91560" w:rsidRDefault="00B85661" w:rsidP="00133840">
      <w:pPr>
        <w:numPr>
          <w:ilvl w:val="0"/>
          <w:numId w:val="12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Use digitally manipulated images, including AI-generated images, of the child or young person</w:t>
      </w:r>
    </w:p>
    <w:p w14:paraId="0F74B7F1" w14:textId="77777777" w:rsidR="00FA02AD" w:rsidRPr="00B91560" w:rsidRDefault="00B85661">
      <w:pPr>
        <w:spacing w:before="240" w:after="120"/>
        <w:rPr>
          <w:rFonts w:asciiTheme="minorHAnsi" w:hAnsiTheme="minorHAnsi" w:cstheme="minorHAnsi"/>
        </w:rPr>
      </w:pPr>
      <w:r w:rsidRPr="00B91560">
        <w:rPr>
          <w:rFonts w:asciiTheme="minorHAnsi" w:hAnsiTheme="minorHAnsi" w:cstheme="minorHAnsi"/>
        </w:rPr>
        <w:lastRenderedPageBreak/>
        <w:t>The offender may demand payment or the use of the victim’s bank account for the purposes of money laundering.</w:t>
      </w:r>
    </w:p>
    <w:p w14:paraId="0BC15BF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Potential signs of adult-involved financially motivated sexual extortion can include the child or young person being:</w:t>
      </w:r>
    </w:p>
    <w:p w14:paraId="13F2BEAC" w14:textId="77777777" w:rsidR="00FA02AD" w:rsidRPr="00B91560" w:rsidRDefault="00B85661" w:rsidP="00133840">
      <w:pPr>
        <w:numPr>
          <w:ilvl w:val="0"/>
          <w:numId w:val="12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Contacted by an online account that they do not know but appears to be another child or young person. They may be contacted by a hacked account of a child or young person</w:t>
      </w:r>
    </w:p>
    <w:p w14:paraId="62898414" w14:textId="77777777" w:rsidR="00FA02AD" w:rsidRPr="00B91560" w:rsidRDefault="00B85661" w:rsidP="00133840">
      <w:pPr>
        <w:numPr>
          <w:ilvl w:val="0"/>
          <w:numId w:val="12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Quickly engaged in sexually explicit communications which may include the offender sharing an image first</w:t>
      </w:r>
    </w:p>
    <w:p w14:paraId="509CEAED" w14:textId="77777777" w:rsidR="00FA02AD" w:rsidRPr="00B91560" w:rsidRDefault="00B85661" w:rsidP="00133840">
      <w:pPr>
        <w:numPr>
          <w:ilvl w:val="0"/>
          <w:numId w:val="12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Moved from a public to a private/E2EE platform</w:t>
      </w:r>
    </w:p>
    <w:p w14:paraId="2EED6303" w14:textId="77777777" w:rsidR="00FA02AD" w:rsidRPr="00B91560" w:rsidRDefault="00B85661" w:rsidP="00133840">
      <w:pPr>
        <w:numPr>
          <w:ilvl w:val="0"/>
          <w:numId w:val="12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Pressured into taking nudes or semi-nudes</w:t>
      </w:r>
    </w:p>
    <w:p w14:paraId="63FC268E" w14:textId="77777777" w:rsidR="00FA02AD" w:rsidRPr="00B91560" w:rsidRDefault="00B85661" w:rsidP="00133840">
      <w:pPr>
        <w:numPr>
          <w:ilvl w:val="0"/>
          <w:numId w:val="12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Told they have been hacked and they have access to their images, personal information and contacts</w:t>
      </w:r>
    </w:p>
    <w:p w14:paraId="5B6005D4" w14:textId="77777777" w:rsidR="00FA02AD" w:rsidRPr="00B91560" w:rsidRDefault="00B85661" w:rsidP="00133840">
      <w:pPr>
        <w:numPr>
          <w:ilvl w:val="0"/>
          <w:numId w:val="12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Blackmailed into sending money or sharing bank account details after sharing an image or the offender sharing hacked or digitally manipulated images of the child or young person</w:t>
      </w:r>
    </w:p>
    <w:p w14:paraId="0DCC739B"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Children who are absent from education</w:t>
      </w:r>
    </w:p>
    <w:p w14:paraId="777BAFC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radicalisation, FGM or forced marriage. </w:t>
      </w:r>
    </w:p>
    <w:p w14:paraId="5F12BD5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There are many circumstances where a child may be absent or become missing from education, but some children are particularly at risk of becoming missing from education. These include children who:</w:t>
      </w:r>
    </w:p>
    <w:p w14:paraId="6CF72D17" w14:textId="77777777" w:rsidR="00FA02AD" w:rsidRPr="00B91560" w:rsidRDefault="00B85661" w:rsidP="00133840">
      <w:pPr>
        <w:numPr>
          <w:ilvl w:val="0"/>
          <w:numId w:val="12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Are at risk of harm or neglect</w:t>
      </w:r>
    </w:p>
    <w:p w14:paraId="6189ADCF" w14:textId="77777777" w:rsidR="00FA02AD" w:rsidRPr="00B91560" w:rsidRDefault="00B85661" w:rsidP="00133840">
      <w:pPr>
        <w:numPr>
          <w:ilvl w:val="0"/>
          <w:numId w:val="12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Are at risk of forced marriage or FGM</w:t>
      </w:r>
    </w:p>
    <w:p w14:paraId="79DDD21C" w14:textId="77777777" w:rsidR="00FA02AD" w:rsidRPr="00B91560" w:rsidRDefault="00B85661" w:rsidP="00133840">
      <w:pPr>
        <w:numPr>
          <w:ilvl w:val="0"/>
          <w:numId w:val="12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Come from Gypsy, Roma, or Traveller families</w:t>
      </w:r>
    </w:p>
    <w:p w14:paraId="4DD27C4C" w14:textId="77777777" w:rsidR="00FA02AD" w:rsidRPr="00B91560" w:rsidRDefault="00B85661" w:rsidP="00133840">
      <w:pPr>
        <w:numPr>
          <w:ilvl w:val="0"/>
          <w:numId w:val="12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Come from the families of service personnel</w:t>
      </w:r>
    </w:p>
    <w:p w14:paraId="1EF760D4" w14:textId="77777777" w:rsidR="00FA02AD" w:rsidRPr="00B91560" w:rsidRDefault="00B85661" w:rsidP="00133840">
      <w:pPr>
        <w:numPr>
          <w:ilvl w:val="0"/>
          <w:numId w:val="12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Go missing or run away from home or care</w:t>
      </w:r>
    </w:p>
    <w:p w14:paraId="134A6A1A" w14:textId="77777777" w:rsidR="00FA02AD" w:rsidRPr="00B91560" w:rsidRDefault="00B85661" w:rsidP="00133840">
      <w:pPr>
        <w:numPr>
          <w:ilvl w:val="0"/>
          <w:numId w:val="12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Are supervised by the youth justice system</w:t>
      </w:r>
    </w:p>
    <w:p w14:paraId="28D52D0E" w14:textId="77777777" w:rsidR="00FA02AD" w:rsidRPr="00B91560" w:rsidRDefault="00B85661" w:rsidP="00133840">
      <w:pPr>
        <w:numPr>
          <w:ilvl w:val="0"/>
          <w:numId w:val="12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Cease to attend a school</w:t>
      </w:r>
    </w:p>
    <w:p w14:paraId="152E421D" w14:textId="77777777" w:rsidR="00FA02AD" w:rsidRPr="00B91560" w:rsidRDefault="00B85661" w:rsidP="00133840">
      <w:pPr>
        <w:numPr>
          <w:ilvl w:val="0"/>
          <w:numId w:val="12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Come from new migrant families</w:t>
      </w:r>
    </w:p>
    <w:p w14:paraId="6597DD00" w14:textId="77777777" w:rsidR="00133840" w:rsidRDefault="00B85661">
      <w:pPr>
        <w:spacing w:after="120"/>
        <w:rPr>
          <w:rFonts w:asciiTheme="minorHAnsi" w:hAnsiTheme="minorHAnsi" w:cstheme="minorHAnsi"/>
        </w:rPr>
      </w:pPr>
      <w:r w:rsidRPr="00B91560">
        <w:rPr>
          <w:rFonts w:asciiTheme="minorHAnsi" w:hAnsiTheme="minorHAnsi" w:cstheme="minorHAnsi"/>
        </w:rPr>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02480849" w14:textId="77777777" w:rsidR="00133840" w:rsidRPr="00133840" w:rsidRDefault="00133840" w:rsidP="00133840">
      <w:pPr>
        <w:spacing w:after="120"/>
        <w:rPr>
          <w:rFonts w:asciiTheme="minorHAnsi" w:hAnsiTheme="minorHAnsi" w:cstheme="minorHAnsi"/>
        </w:rPr>
      </w:pPr>
      <w:r w:rsidRPr="00133840">
        <w:rPr>
          <w:rFonts w:asciiTheme="minorHAnsi" w:hAnsiTheme="minorHAnsi" w:cstheme="minorHAnsi"/>
        </w:rPr>
        <w:t xml:space="preserve">If a pupil is absent for a prolonged period of time, or if a child is absent without notification from the parent or carer, attempts will be made to contact the child’s parents and/or carers and alternative emergency contacts. </w:t>
      </w:r>
    </w:p>
    <w:p w14:paraId="20729B22" w14:textId="77777777" w:rsidR="00133840" w:rsidRPr="00133840" w:rsidRDefault="00133840" w:rsidP="00133840">
      <w:pPr>
        <w:spacing w:after="120"/>
        <w:rPr>
          <w:rFonts w:asciiTheme="minorHAnsi" w:hAnsiTheme="minorHAnsi" w:cstheme="minorHAnsi"/>
        </w:rPr>
      </w:pPr>
      <w:r w:rsidRPr="00133840">
        <w:rPr>
          <w:rFonts w:asciiTheme="minorHAnsi" w:hAnsiTheme="minorHAnsi" w:cstheme="minorHAnsi"/>
        </w:rPr>
        <w:t xml:space="preserve">We will consider patterns and trends in a child’s absences and their personal circumstances and use our professional judgement when deciding if the child’s absence should be considered as prolonged. </w:t>
      </w:r>
    </w:p>
    <w:p w14:paraId="221382FD" w14:textId="400A0912" w:rsidR="00133840" w:rsidRDefault="00133840">
      <w:pPr>
        <w:spacing w:after="120"/>
        <w:rPr>
          <w:rFonts w:asciiTheme="minorHAnsi" w:hAnsiTheme="minorHAnsi" w:cstheme="minorHAnsi"/>
        </w:rPr>
      </w:pPr>
      <w:r w:rsidRPr="00133840">
        <w:rPr>
          <w:rFonts w:asciiTheme="minorHAnsi" w:hAnsiTheme="minorHAnsi" w:cstheme="minorHAnsi"/>
        </w:rPr>
        <w:t>Consideration will be given to the child’s vulnerability, parent’s and/or carer’s vulnerability and their home life. Any concerns will be referred to local children’s social care services and/or a police welfare check requested.</w:t>
      </w:r>
    </w:p>
    <w:p w14:paraId="1BD4F7EC" w14:textId="0E064862"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5437C80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a staff member suspects that a child is suffering from harm or neglect, we will follow local child protection procedures, including with respect to making reasonable enquiries. We will make an immediate referral to the local </w:t>
      </w:r>
      <w:r w:rsidRPr="00B91560">
        <w:rPr>
          <w:rFonts w:asciiTheme="minorHAnsi" w:hAnsiTheme="minorHAnsi" w:cstheme="minorHAnsi"/>
        </w:rPr>
        <w:lastRenderedPageBreak/>
        <w:t>authority children’s social care team, and the police, if the child is suffering or likely to suffer from harm, or in immediate danger.</w:t>
      </w:r>
    </w:p>
    <w:p w14:paraId="7B010C87"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Child criminal exploitation </w:t>
      </w:r>
    </w:p>
    <w:p w14:paraId="724A976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Child criminal exploitation (CCE) is a form of abuse where an individual or group takes </w:t>
      </w:r>
      <w:r w:rsidRPr="00B91560">
        <w:rPr>
          <w:rFonts w:asciiTheme="minorHAnsi" w:hAnsiTheme="minorHAnsi" w:cstheme="minorHAnsi"/>
          <w:shd w:val="clear" w:color="auto" w:fill="FFFFFF"/>
        </w:rPr>
        <w:t>advantage of an imbalance of power to coerce, control, manipulate or deceive a child into criminal activity. It may involve an</w:t>
      </w:r>
      <w:r w:rsidRPr="00B91560">
        <w:rPr>
          <w:rFonts w:asciiTheme="minorHAnsi" w:hAnsiTheme="minorHAnsi" w:cstheme="minorHAnsi"/>
        </w:rPr>
        <w:t xml:space="preserve"> exchange for something the victim needs or wants, and/or for the financial or other advantage of the perpetrator or facilitator, and/or through violence or the threat of violence. </w:t>
      </w:r>
    </w:p>
    <w:p w14:paraId="329EDD6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abuse can be perpetrated by males or females, and children or adults. It can be a one-off occurrence or a series of incidents over time, and range from opportunistic to complex organised abuse. It can be perpetrated by organised networks or gangs, and the victim may identify as part of this group.</w:t>
      </w:r>
    </w:p>
    <w:p w14:paraId="139F841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victim</w:t>
      </w:r>
      <w:r w:rsidRPr="00B91560">
        <w:rPr>
          <w:rFonts w:asciiTheme="minorHAnsi" w:hAnsiTheme="minorHAnsi" w:cstheme="minorHAnsi"/>
          <w:shd w:val="clear" w:color="auto" w:fill="FFFFFF"/>
        </w:rPr>
        <w:t xml:space="preserve"> can be exploited even when the activity appears to be consensual. It does not always involve physical contact and can happen online. For example, young people may be forced to </w:t>
      </w:r>
      <w:r w:rsidRPr="00B91560">
        <w:rPr>
          <w:rFonts w:asciiTheme="minorHAnsi" w:hAnsiTheme="minorHAnsi" w:cstheme="minorHAnsi"/>
        </w:rP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699A51F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shd w:val="clear" w:color="auto" w:fill="FFFFFF"/>
        </w:rPr>
        <w:t>Indicators of CCE can include a child:</w:t>
      </w:r>
    </w:p>
    <w:p w14:paraId="60488AF6" w14:textId="77777777" w:rsidR="00FA02AD" w:rsidRPr="00B91560" w:rsidRDefault="00B85661" w:rsidP="00133840">
      <w:pPr>
        <w:numPr>
          <w:ilvl w:val="0"/>
          <w:numId w:val="12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Appearing with unexplained gifts or new possessions</w:t>
      </w:r>
    </w:p>
    <w:p w14:paraId="5A07EBB6" w14:textId="77777777" w:rsidR="00FA02AD" w:rsidRPr="00B91560" w:rsidRDefault="00B85661" w:rsidP="00133840">
      <w:pPr>
        <w:numPr>
          <w:ilvl w:val="0"/>
          <w:numId w:val="12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Associating with other young people involved in exploitation</w:t>
      </w:r>
    </w:p>
    <w:p w14:paraId="7CEA97FB" w14:textId="77777777" w:rsidR="00FA02AD" w:rsidRPr="00B91560" w:rsidRDefault="00B85661" w:rsidP="00133840">
      <w:pPr>
        <w:numPr>
          <w:ilvl w:val="0"/>
          <w:numId w:val="12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Suffering from changes in emotional wellbeing</w:t>
      </w:r>
    </w:p>
    <w:p w14:paraId="4ED5637B" w14:textId="77777777" w:rsidR="00FA02AD" w:rsidRPr="00B91560" w:rsidRDefault="00B85661" w:rsidP="00133840">
      <w:pPr>
        <w:numPr>
          <w:ilvl w:val="0"/>
          <w:numId w:val="12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Misusing drugs and alcohol</w:t>
      </w:r>
    </w:p>
    <w:p w14:paraId="6B5643B7" w14:textId="77777777" w:rsidR="00FA02AD" w:rsidRPr="00B91560" w:rsidRDefault="00B85661" w:rsidP="00133840">
      <w:pPr>
        <w:numPr>
          <w:ilvl w:val="0"/>
          <w:numId w:val="12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Going missing for periods of time or regularly coming home late</w:t>
      </w:r>
    </w:p>
    <w:p w14:paraId="6770C21B" w14:textId="77777777" w:rsidR="00FA02AD" w:rsidRPr="00B91560" w:rsidRDefault="00B85661" w:rsidP="00133840">
      <w:pPr>
        <w:numPr>
          <w:ilvl w:val="0"/>
          <w:numId w:val="12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Regularly missing school or education </w:t>
      </w:r>
    </w:p>
    <w:p w14:paraId="6BD3851C" w14:textId="77777777" w:rsidR="00FA02AD" w:rsidRPr="00B91560" w:rsidRDefault="00B85661" w:rsidP="00133840">
      <w:pPr>
        <w:numPr>
          <w:ilvl w:val="0"/>
          <w:numId w:val="12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Not taking part in education</w:t>
      </w:r>
    </w:p>
    <w:p w14:paraId="2CA6745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a member of staff suspects CCE, they will discuss this with the DSL. The DSL will trigger the local safeguarding procedures, including a referral to the local authority’s children’s social care team and the police, if appropriate.</w:t>
      </w:r>
    </w:p>
    <w:p w14:paraId="08C905B2"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Child sexual exploitation</w:t>
      </w:r>
    </w:p>
    <w:p w14:paraId="22EC2EF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Child sexual exploitation (CSE) is a form of child sexual abuse </w:t>
      </w:r>
      <w:r w:rsidRPr="00B91560">
        <w:rPr>
          <w:rFonts w:asciiTheme="minorHAnsi" w:hAnsiTheme="minorHAnsi" w:cstheme="minorHAnsi"/>
          <w:shd w:val="clear" w:color="auto" w:fill="FFFFFF"/>
        </w:rPr>
        <w:t>where an individual or group takes advantage of an imbalance of power to coerce, manipulate or deceive a child into sexual activity. It may involve an</w:t>
      </w:r>
      <w:r w:rsidRPr="00B91560">
        <w:rPr>
          <w:rFonts w:asciiTheme="minorHAnsi" w:hAnsiTheme="minorHAnsi" w:cstheme="minorHAnsi"/>
        </w:rPr>
        <w:t xml:space="preserve"> exchange for something the victim needs or wants and/or for the financial advantage or increased status of the perpetrator or facilitator. It may, or may not, be accompanied by violence or threats of violence.</w:t>
      </w:r>
    </w:p>
    <w:p w14:paraId="59D2A78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abuse can be perpetrated by males or females, and children or adults. It can be a one-off occurrence or a series of incidents over time, and range from opportunistic to complex organised abuse. Most sexual abuse is committed by individuals known to the victim. It can be committed or facilitated by an organised network or gang, and the victim may identify as being part of this group. Victims are not always recognised and can be criminalised for actions they take while under coercion.</w:t>
      </w:r>
    </w:p>
    <w:p w14:paraId="0170B75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5C353B6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0135836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In addition to the CCE indicators above, indicators of CSE can include a child:</w:t>
      </w:r>
    </w:p>
    <w:p w14:paraId="7CFE5A82" w14:textId="77777777" w:rsidR="00FA02AD" w:rsidRPr="00B91560" w:rsidRDefault="00B85661" w:rsidP="00133840">
      <w:pPr>
        <w:numPr>
          <w:ilvl w:val="0"/>
          <w:numId w:val="12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Having an older boyfriend or girlfriend</w:t>
      </w:r>
    </w:p>
    <w:p w14:paraId="44E31C7F" w14:textId="77777777" w:rsidR="00FA02AD" w:rsidRPr="00B91560" w:rsidRDefault="00B85661" w:rsidP="00133840">
      <w:pPr>
        <w:numPr>
          <w:ilvl w:val="0"/>
          <w:numId w:val="12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Suffering from sexually transmitted infections or becoming pregnant</w:t>
      </w:r>
    </w:p>
    <w:p w14:paraId="57C90F7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a member of staff suspects CSE, they will discuss this with the DSL. The DSL will trigger the local safeguarding procedures, including a referral to the local authority’s children’s social care team and the police, if appropriate. </w:t>
      </w:r>
    </w:p>
    <w:p w14:paraId="57637EE8"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Child-on-child abuse (including harassment and violence)</w:t>
      </w:r>
    </w:p>
    <w:p w14:paraId="1F085DF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Child-on-child abuse is when children abuse other children. This type of abuse can take place inside and outside of school. It can also take place both face-to-face and online, and can occur simultaneously between the two. </w:t>
      </w:r>
    </w:p>
    <w:p w14:paraId="1F0A158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Child-on-child abuse is a safeguarding issue for both victim and alleged perpetrator, it is preventable and it may involve serious physical harm or threats involving weapons.</w:t>
      </w:r>
    </w:p>
    <w:p w14:paraId="60E9212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Our school has a zero-tolerance approach to sexual violence and sexual harassment. We recognise that even if there are there no reports, that doesn’t mean that this kind of abuse isn’t happening. </w:t>
      </w:r>
    </w:p>
    <w:p w14:paraId="6AAAB79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Child-on-child abuse is most likely to include, but may not be limited to:</w:t>
      </w:r>
    </w:p>
    <w:p w14:paraId="325188C0" w14:textId="77777777" w:rsidR="00FA02AD" w:rsidRPr="00B91560" w:rsidRDefault="00B85661" w:rsidP="00133840">
      <w:pPr>
        <w:numPr>
          <w:ilvl w:val="0"/>
          <w:numId w:val="1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Bullying (including cyberbullying, prejudice-based and discriminatory bullying)</w:t>
      </w:r>
    </w:p>
    <w:p w14:paraId="7CF7FB5F" w14:textId="77777777" w:rsidR="00FA02AD" w:rsidRPr="00B91560" w:rsidRDefault="00B85661" w:rsidP="00133840">
      <w:pPr>
        <w:numPr>
          <w:ilvl w:val="0"/>
          <w:numId w:val="1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Abuse in intimate personal relationships between children (this is sometimes known as ‘teenage relationship abuse’) </w:t>
      </w:r>
    </w:p>
    <w:p w14:paraId="5073729B" w14:textId="77777777" w:rsidR="00FA02AD" w:rsidRPr="00B91560" w:rsidRDefault="00B85661" w:rsidP="00133840">
      <w:pPr>
        <w:numPr>
          <w:ilvl w:val="0"/>
          <w:numId w:val="1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Physical abuse such as hitting, kicking, shaking, biting, hair pulling, or otherwise causing physical harm (this may include an online element which facilitates, threatens and/or encourages physical abuse)</w:t>
      </w:r>
    </w:p>
    <w:p w14:paraId="78009153" w14:textId="77777777" w:rsidR="00FA02AD" w:rsidRPr="00B91560" w:rsidRDefault="00B85661" w:rsidP="00133840">
      <w:pPr>
        <w:numPr>
          <w:ilvl w:val="0"/>
          <w:numId w:val="1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Physical assault and harm, or the threat of harm with a weapon</w:t>
      </w:r>
    </w:p>
    <w:p w14:paraId="48D4285E" w14:textId="77777777" w:rsidR="00FA02AD" w:rsidRPr="00B91560" w:rsidRDefault="00B85661" w:rsidP="00133840">
      <w:pPr>
        <w:numPr>
          <w:ilvl w:val="0"/>
          <w:numId w:val="1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Harmful sexual behaviour (an umbrella term widely used in child protection, and which applies to behaviour occurring online, face-to-face, or both), sexual violence and sexual harassment, which may include misogyny/misandry</w:t>
      </w:r>
    </w:p>
    <w:p w14:paraId="0E1D8ADF" w14:textId="77777777" w:rsidR="00FA02AD" w:rsidRPr="00B91560" w:rsidRDefault="00B85661" w:rsidP="00133840">
      <w:pPr>
        <w:numPr>
          <w:ilvl w:val="0"/>
          <w:numId w:val="1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Causing someone to engage in sexual activity without consent, such as forcing someone to strip, touch themselves sexually, or to engage in sexual activity with a third party</w:t>
      </w:r>
    </w:p>
    <w:p w14:paraId="1E6555FF" w14:textId="77777777" w:rsidR="00FA02AD" w:rsidRPr="00B91560" w:rsidRDefault="00B85661" w:rsidP="00133840">
      <w:pPr>
        <w:numPr>
          <w:ilvl w:val="0"/>
          <w:numId w:val="1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Consensual and non-consensual making or sharing of nudes and semi-nudes, including those generated using AI</w:t>
      </w:r>
    </w:p>
    <w:p w14:paraId="30A0C7F7" w14:textId="77777777" w:rsidR="00FA02AD" w:rsidRPr="00B91560" w:rsidRDefault="00B85661" w:rsidP="00133840">
      <w:pPr>
        <w:numPr>
          <w:ilvl w:val="0"/>
          <w:numId w:val="1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23242EA4" w14:textId="77777777" w:rsidR="00FA02AD" w:rsidRPr="00B91560" w:rsidRDefault="00B85661" w:rsidP="00133840">
      <w:pPr>
        <w:numPr>
          <w:ilvl w:val="0"/>
          <w:numId w:val="12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Initiation/hazing type violence and rituals (this could include activities involving harassment, abuse or humiliation used as a way of initiating a person into a group and may also include an online element)</w:t>
      </w:r>
    </w:p>
    <w:p w14:paraId="3E1E103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2261B2A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14:paraId="190F76E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When considering instances of harmful sexual behaviour between children, we will consider their ages and stages of development. We recognise that children displaying harmful sexual behaviour have often experienced their own abuse and trauma, and will offer them appropriate support. </w:t>
      </w:r>
    </w:p>
    <w:p w14:paraId="015050C9"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Domestic abuse </w:t>
      </w:r>
    </w:p>
    <w:p w14:paraId="0137E79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 xml:space="preserve">Children can witness and be adversely affected by domestic abuse and/or violence at home where it occurs between family members. In some cases, a child may blame themselves for the abuse or may have had to leave the family home as a result. </w:t>
      </w:r>
    </w:p>
    <w:p w14:paraId="58BC6B0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65" w:name="_Hlk168560784"/>
      <w:r w:rsidRPr="00B91560">
        <w:rPr>
          <w:rFonts w:asciiTheme="minorHAnsi" w:hAnsiTheme="minorHAnsi" w:cstheme="minorHAnsi"/>
        </w:rPr>
        <w:t>This can be particularly relevant, for example, in relation to the impact on children of all forms of domestic abuse, including where they see, hear or experience its effects.</w:t>
      </w:r>
    </w:p>
    <w:bookmarkEnd w:id="65"/>
    <w:p w14:paraId="4F6251A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Anyone can be a victim of domestic abuse, regardless of gender, age, ethnicity, socioeconomic status, sexuality or background, and domestic abuse can take place inside or outside of the home. Children who witness domestic abuse are also victims.</w:t>
      </w:r>
    </w:p>
    <w:p w14:paraId="70F5FC5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Exposure to domestic abuse and/or violence can have a serious, long-lasting emotional and psychological impact on children and affect their health, wellbeing, development and ability to learn.</w:t>
      </w:r>
    </w:p>
    <w:p w14:paraId="27DDFDD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behaviour observed). This is the procedure set out in the statutory Operation Encompass guidance for </w:t>
      </w:r>
      <w:hyperlink r:id="rId51" w:history="1">
        <w:r w:rsidRPr="00B91560">
          <w:rPr>
            <w:rFonts w:asciiTheme="minorHAnsi" w:hAnsiTheme="minorHAnsi" w:cstheme="minorHAnsi"/>
            <w:u w:val="single" w:color="0072CC"/>
          </w:rPr>
          <w:t>information sharing</w:t>
        </w:r>
      </w:hyperlink>
      <w:r w:rsidRPr="00B91560">
        <w:rPr>
          <w:rFonts w:asciiTheme="minorHAnsi" w:hAnsiTheme="minorHAnsi" w:cstheme="minorHAnsi"/>
        </w:rPr>
        <w:t>.</w:t>
      </w:r>
    </w:p>
    <w:p w14:paraId="0A607E3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DSL will provide support according to the child’s needs and update records about their circumstances. </w:t>
      </w:r>
    </w:p>
    <w:p w14:paraId="32D70502"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Homelessness</w:t>
      </w:r>
    </w:p>
    <w:p w14:paraId="7DE7EF5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Being homeless or being at risk of becoming homeless presents a real risk to a child’s welfare.</w:t>
      </w:r>
    </w:p>
    <w:p w14:paraId="45D51593" w14:textId="78EC7EFF"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w:t>
      </w:r>
      <w:r w:rsidR="00133840">
        <w:rPr>
          <w:rFonts w:asciiTheme="minorHAnsi" w:hAnsiTheme="minorHAnsi" w:cstheme="minorHAnsi"/>
        </w:rPr>
        <w:t>DSL and deputies</w:t>
      </w:r>
      <w:r w:rsidRPr="00B91560">
        <w:rPr>
          <w:rFonts w:asciiTheme="minorHAnsi" w:hAnsiTheme="minorHAnsi" w:cstheme="minorHAnsi"/>
        </w:rPr>
        <w:t xml:space="preserve"> will be aware of contact details and referral routes in to the local housing authority so they can raise/progress concerns at the earliest opportunity (where appropriate and in accordance with local procedures). </w:t>
      </w:r>
    </w:p>
    <w:p w14:paraId="1AA97AC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14:paraId="72D6E320"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So-called ‘honour-based’ abuse (including FGM and forced marriage)</w:t>
      </w:r>
    </w:p>
    <w:p w14:paraId="38D4387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So-called ‘honour-based’ abuse (HBA) encompasses incidents or crimes committed to protect or defend the honour of the family and/or community, including FGM, forced marriage, and practices such as breast ironing. </w:t>
      </w:r>
    </w:p>
    <w:p w14:paraId="4087E29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Abuse committed in this context often involves a wider network of family or community pressure and can include multiple perpetrators. </w:t>
      </w:r>
    </w:p>
    <w:p w14:paraId="380D544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726757A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FGM</w:t>
      </w:r>
    </w:p>
    <w:p w14:paraId="019A611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DSL will make sure that staff have access to appropriate training to equip them to be alert to children affected by FGM or at risk of FGM.</w:t>
      </w:r>
    </w:p>
    <w:p w14:paraId="1A8A49B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Section 7.3 of this policy sets out the procedures to be followed if a staff member discovers that an act of FGM appears to have been carried out or suspects that a pupil is at risk of FGM.</w:t>
      </w:r>
    </w:p>
    <w:p w14:paraId="463A3C4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Indicators that FGM has already occurred include:</w:t>
      </w:r>
    </w:p>
    <w:p w14:paraId="43277CD8" w14:textId="77777777" w:rsidR="00FA02AD" w:rsidRPr="00B91560" w:rsidRDefault="00B85661" w:rsidP="00133840">
      <w:pPr>
        <w:numPr>
          <w:ilvl w:val="0"/>
          <w:numId w:val="12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 pupil confiding in a professional that FGM has taken place</w:t>
      </w:r>
    </w:p>
    <w:p w14:paraId="5CED552A" w14:textId="77777777" w:rsidR="00FA02AD" w:rsidRPr="00B91560" w:rsidRDefault="00B85661" w:rsidP="00133840">
      <w:pPr>
        <w:numPr>
          <w:ilvl w:val="0"/>
          <w:numId w:val="12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 mother/family member disclosing that FGM has been carried out</w:t>
      </w:r>
    </w:p>
    <w:p w14:paraId="17E91F47" w14:textId="77777777" w:rsidR="00FA02AD" w:rsidRPr="00B91560" w:rsidRDefault="00B85661" w:rsidP="00133840">
      <w:pPr>
        <w:numPr>
          <w:ilvl w:val="0"/>
          <w:numId w:val="12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A family/pupil already being known to social services in relation to other safeguarding issues</w:t>
      </w:r>
    </w:p>
    <w:p w14:paraId="6561934C" w14:textId="77777777" w:rsidR="00FA02AD" w:rsidRPr="00B91560" w:rsidRDefault="00B85661" w:rsidP="00133840">
      <w:pPr>
        <w:numPr>
          <w:ilvl w:val="0"/>
          <w:numId w:val="12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 girl:</w:t>
      </w:r>
    </w:p>
    <w:p w14:paraId="6B5CC6C3"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Having difficulty walking, sitting or standing, or looking uncomfortable</w:t>
      </w:r>
    </w:p>
    <w:p w14:paraId="61422637"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Finding it hard to sit still for long periods of time (where this was not a problem previously)</w:t>
      </w:r>
    </w:p>
    <w:p w14:paraId="41C10417"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Spending longer than normal in the bathroom or toilet due to difficulties urinating</w:t>
      </w:r>
    </w:p>
    <w:p w14:paraId="24C6C6B7"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Having frequent urinary, menstrual or stomach problems</w:t>
      </w:r>
    </w:p>
    <w:p w14:paraId="78C22495"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Avoiding physical exercise or missing PE </w:t>
      </w:r>
    </w:p>
    <w:p w14:paraId="4B025A9E"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 xml:space="preserve">Being repeatedly absent from school, or absent for a prolonged period </w:t>
      </w:r>
    </w:p>
    <w:p w14:paraId="345B4E38"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Demonstrating increased emotional and psychological needs – for example, withdrawal or depression, or significant change in behaviour</w:t>
      </w:r>
    </w:p>
    <w:p w14:paraId="2DD4869F"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Being reluctant to undergo any medical examinations</w:t>
      </w:r>
    </w:p>
    <w:p w14:paraId="4D3D5827"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Asking for help, but not being explicit about the problem</w:t>
      </w:r>
    </w:p>
    <w:p w14:paraId="456BBA91" w14:textId="77777777" w:rsidR="00FA02AD" w:rsidRPr="00B91560" w:rsidRDefault="00B85661" w:rsidP="00133840">
      <w:pPr>
        <w:numPr>
          <w:ilvl w:val="0"/>
          <w:numId w:val="128"/>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Talking about pain or discomfort between her legs</w:t>
      </w:r>
    </w:p>
    <w:p w14:paraId="50E123D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Potential signs that a pupil may be at risk of FGM include:</w:t>
      </w:r>
    </w:p>
    <w:p w14:paraId="6827EC47" w14:textId="77777777" w:rsidR="00FA02AD" w:rsidRPr="00B91560" w:rsidRDefault="00B85661" w:rsidP="00133840">
      <w:pPr>
        <w:numPr>
          <w:ilvl w:val="0"/>
          <w:numId w:val="12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The girl’s family having a history of practising FGM (this is the biggest risk factor to consider)</w:t>
      </w:r>
    </w:p>
    <w:p w14:paraId="5EA05A73" w14:textId="77777777" w:rsidR="00FA02AD" w:rsidRPr="00B91560" w:rsidRDefault="00B85661" w:rsidP="00133840">
      <w:pPr>
        <w:numPr>
          <w:ilvl w:val="0"/>
          <w:numId w:val="12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FGM being known to be practised in the girl’s community or country of origin</w:t>
      </w:r>
    </w:p>
    <w:p w14:paraId="48BAD4E1" w14:textId="77777777" w:rsidR="00FA02AD" w:rsidRPr="00B91560" w:rsidRDefault="00B85661" w:rsidP="00133840">
      <w:pPr>
        <w:numPr>
          <w:ilvl w:val="0"/>
          <w:numId w:val="12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A parent or family member expressing concern that FGM may be carried out </w:t>
      </w:r>
    </w:p>
    <w:p w14:paraId="4285932E" w14:textId="77777777" w:rsidR="00FA02AD" w:rsidRPr="00B91560" w:rsidRDefault="00B85661" w:rsidP="00133840">
      <w:pPr>
        <w:numPr>
          <w:ilvl w:val="0"/>
          <w:numId w:val="12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 family not engaging with professionals (health, education or other) or already being known to social care in relation to other safeguarding issues</w:t>
      </w:r>
    </w:p>
    <w:p w14:paraId="196C2494" w14:textId="77777777" w:rsidR="00FA02AD" w:rsidRPr="00B91560" w:rsidRDefault="00B85661" w:rsidP="00133840">
      <w:pPr>
        <w:numPr>
          <w:ilvl w:val="0"/>
          <w:numId w:val="12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 girl:</w:t>
      </w:r>
    </w:p>
    <w:p w14:paraId="64C40593" w14:textId="77777777" w:rsidR="00FA02AD" w:rsidRPr="00B91560" w:rsidRDefault="00B85661" w:rsidP="00133840">
      <w:pPr>
        <w:numPr>
          <w:ilvl w:val="0"/>
          <w:numId w:val="13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Having a mother, older sibling or cousin who has undergone FGM</w:t>
      </w:r>
    </w:p>
    <w:p w14:paraId="4F16C100" w14:textId="77777777" w:rsidR="00FA02AD" w:rsidRPr="00B91560" w:rsidRDefault="00B85661" w:rsidP="00133840">
      <w:pPr>
        <w:numPr>
          <w:ilvl w:val="0"/>
          <w:numId w:val="13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Having limited level of integration within UK society</w:t>
      </w:r>
    </w:p>
    <w:p w14:paraId="36F70CB8" w14:textId="77777777" w:rsidR="00FA02AD" w:rsidRPr="00B91560" w:rsidRDefault="00B85661" w:rsidP="00133840">
      <w:pPr>
        <w:numPr>
          <w:ilvl w:val="0"/>
          <w:numId w:val="13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Confiding to a professional that she is to have a “special procedure” or to attend a special occasion to “become a woman”</w:t>
      </w:r>
    </w:p>
    <w:p w14:paraId="3EAFC204" w14:textId="77777777" w:rsidR="00FA02AD" w:rsidRPr="00B91560" w:rsidRDefault="00B85661" w:rsidP="00133840">
      <w:pPr>
        <w:numPr>
          <w:ilvl w:val="0"/>
          <w:numId w:val="13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Talking about a long holiday to her country of origin or another country where the practice is prevalent, or parents/carers stating that they or a relative will take the girl out of the country for a prolonged period</w:t>
      </w:r>
    </w:p>
    <w:p w14:paraId="77B2DEC1" w14:textId="77777777" w:rsidR="00FA02AD" w:rsidRPr="00B91560" w:rsidRDefault="00B85661" w:rsidP="00133840">
      <w:pPr>
        <w:numPr>
          <w:ilvl w:val="0"/>
          <w:numId w:val="13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Requesting help from a teacher or another adult because she is aware or suspects that she is at immediate risk of FGM</w:t>
      </w:r>
    </w:p>
    <w:p w14:paraId="24188102" w14:textId="77777777" w:rsidR="00FA02AD" w:rsidRPr="00B91560" w:rsidRDefault="00B85661" w:rsidP="00133840">
      <w:pPr>
        <w:numPr>
          <w:ilvl w:val="0"/>
          <w:numId w:val="13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Talking about FGM in conversation – for example, a girl may tell other children about it (although it is important to take into account the context of the discussion)</w:t>
      </w:r>
    </w:p>
    <w:p w14:paraId="5B19FCF8" w14:textId="77777777" w:rsidR="00FA02AD" w:rsidRPr="00B91560" w:rsidRDefault="00B85661" w:rsidP="00133840">
      <w:pPr>
        <w:numPr>
          <w:ilvl w:val="0"/>
          <w:numId w:val="13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Being unexpectedly absent from school</w:t>
      </w:r>
    </w:p>
    <w:p w14:paraId="0F0AAEBB" w14:textId="77777777" w:rsidR="00FA02AD" w:rsidRPr="00B91560" w:rsidRDefault="00B85661" w:rsidP="00133840">
      <w:pPr>
        <w:numPr>
          <w:ilvl w:val="0"/>
          <w:numId w:val="130"/>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Having sections missing from her ‘red book’ (child health record) and/or attending a travel clinic or equivalent for vaccinations/anti-malarial medication</w:t>
      </w:r>
    </w:p>
    <w:p w14:paraId="27DE005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above indicators and risk factors are not intended to be exhaustive.</w:t>
      </w:r>
    </w:p>
    <w:p w14:paraId="0AC0039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b/>
          <w:bCs/>
        </w:rPr>
        <w:t>Forced marriage</w:t>
      </w:r>
    </w:p>
    <w:p w14:paraId="0356869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2976BE7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It is also illegal to cause a child under the age of 18 to marry, even if violence, threats or coercion are not involved.</w:t>
      </w:r>
    </w:p>
    <w:p w14:paraId="4B7623D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 xml:space="preserve">Staff will receive training around forced marriage and the presenting symptoms. We are aware of the ‘1 chance’ rule, i.e. we may only have 1 chance to speak to the potential victim and only 1 chance to save them. </w:t>
      </w:r>
    </w:p>
    <w:p w14:paraId="0E48C61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a member of staff suspects that a pupil is being forced into marriage, they will speak to the pupil about their concerns in a secure and private place. They will then report this to the DSL.</w:t>
      </w:r>
    </w:p>
    <w:p w14:paraId="18E35C6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DSL will:</w:t>
      </w:r>
    </w:p>
    <w:p w14:paraId="655CE0A3" w14:textId="77777777" w:rsidR="00FA02AD" w:rsidRPr="00B91560" w:rsidRDefault="00B85661" w:rsidP="00133840">
      <w:pPr>
        <w:numPr>
          <w:ilvl w:val="0"/>
          <w:numId w:val="13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Speak to the pupil about the concerns in a secure and private place </w:t>
      </w:r>
    </w:p>
    <w:p w14:paraId="3722CBC5" w14:textId="77777777" w:rsidR="00FA02AD" w:rsidRPr="00B91560" w:rsidRDefault="00B85661" w:rsidP="00133840">
      <w:pPr>
        <w:numPr>
          <w:ilvl w:val="0"/>
          <w:numId w:val="13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Activate the local safeguarding procedures and refer the case to the local authority’s designated officer </w:t>
      </w:r>
    </w:p>
    <w:p w14:paraId="4CF01663" w14:textId="77777777" w:rsidR="00FA02AD" w:rsidRPr="00B91560" w:rsidRDefault="00B85661" w:rsidP="00133840">
      <w:pPr>
        <w:numPr>
          <w:ilvl w:val="0"/>
          <w:numId w:val="13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Seek advice from the Forced Marriage Unit on 020 7008 0151 or </w:t>
      </w:r>
      <w:hyperlink r:id="rId52" w:history="1">
        <w:r w:rsidRPr="00B91560">
          <w:rPr>
            <w:rFonts w:asciiTheme="minorHAnsi" w:hAnsiTheme="minorHAnsi" w:cstheme="minorHAnsi"/>
            <w:u w:val="single" w:color="0072CC"/>
          </w:rPr>
          <w:t>fmu@fco.gov.uk</w:t>
        </w:r>
      </w:hyperlink>
    </w:p>
    <w:p w14:paraId="3197BB4B" w14:textId="77777777" w:rsidR="00FA02AD" w:rsidRPr="00B91560" w:rsidRDefault="00B85661" w:rsidP="00133840">
      <w:pPr>
        <w:numPr>
          <w:ilvl w:val="0"/>
          <w:numId w:val="13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Refer the pupil to an education welfare officer, pastoral tutor, learning mentor, or school counsellor, as appropriate</w:t>
      </w:r>
    </w:p>
    <w:p w14:paraId="24F8F23B"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Preventing radicalisation</w:t>
      </w:r>
    </w:p>
    <w:p w14:paraId="7D718DEF" w14:textId="77777777" w:rsidR="00FA02AD" w:rsidRPr="00B91560" w:rsidRDefault="00B85661" w:rsidP="00133840">
      <w:pPr>
        <w:numPr>
          <w:ilvl w:val="0"/>
          <w:numId w:val="132"/>
        </w:numPr>
        <w:spacing w:after="120"/>
        <w:ind w:left="340" w:hanging="282"/>
        <w:rPr>
          <w:rFonts w:asciiTheme="minorHAnsi" w:eastAsia="Times New Roman" w:hAnsiTheme="minorHAnsi" w:cstheme="minorHAnsi"/>
          <w:sz w:val="22"/>
          <w:szCs w:val="22"/>
        </w:rPr>
      </w:pPr>
      <w:bookmarkStart w:id="66" w:name="_Hlk168560833"/>
      <w:r w:rsidRPr="00B91560">
        <w:rPr>
          <w:rFonts w:asciiTheme="minorHAnsi" w:hAnsiTheme="minorHAnsi" w:cstheme="minorHAnsi"/>
          <w:b/>
          <w:bCs/>
        </w:rPr>
        <w:t>Radicalisation</w:t>
      </w:r>
      <w:r w:rsidRPr="00B91560">
        <w:rPr>
          <w:rFonts w:asciiTheme="minorHAnsi" w:hAnsiTheme="minorHAnsi" w:cstheme="minorHAnsi"/>
        </w:rPr>
        <w:t xml:space="preserve"> refers to the process of a person legitimising support for, or use of, terrorist violence</w:t>
      </w:r>
    </w:p>
    <w:p w14:paraId="085EF520" w14:textId="77777777" w:rsidR="00FA02AD" w:rsidRPr="00B91560" w:rsidRDefault="00B85661" w:rsidP="00133840">
      <w:pPr>
        <w:numPr>
          <w:ilvl w:val="0"/>
          <w:numId w:val="133"/>
        </w:numPr>
        <w:spacing w:after="120"/>
        <w:ind w:left="340" w:hanging="282"/>
        <w:rPr>
          <w:rFonts w:asciiTheme="minorHAnsi" w:eastAsia="Times New Roman" w:hAnsiTheme="minorHAnsi" w:cstheme="minorHAnsi"/>
          <w:sz w:val="22"/>
          <w:szCs w:val="22"/>
        </w:rPr>
      </w:pPr>
      <w:bookmarkStart w:id="67" w:name="_Hlk167954759"/>
      <w:bookmarkEnd w:id="66"/>
      <w:r w:rsidRPr="00B91560">
        <w:rPr>
          <w:rFonts w:asciiTheme="minorHAnsi" w:hAnsiTheme="minorHAnsi" w:cstheme="minorHAnsi"/>
          <w:b/>
          <w:bCs/>
        </w:rPr>
        <w:t>Extremism</w:t>
      </w:r>
      <w:r w:rsidRPr="00B91560">
        <w:rPr>
          <w:rFonts w:asciiTheme="minorHAnsi" w:hAnsiTheme="minorHAnsi" w:cstheme="minorHAnsi"/>
        </w:rPr>
        <w:t xml:space="preserve"> is the vocal or active opposition to our fundamental British values, including democracy, the rule of law, individual liberty, and mutual respect and tolerance of those with different faiths and beliefs </w:t>
      </w:r>
      <w:bookmarkEnd w:id="67"/>
      <w:r w:rsidRPr="00B91560">
        <w:rPr>
          <w:rFonts w:asciiTheme="minorHAnsi" w:hAnsiTheme="minorHAnsi" w:cstheme="minorHAnsi"/>
          <w:b/>
          <w:bCs/>
        </w:rPr>
        <w:t xml:space="preserve">Terrorism </w:t>
      </w:r>
      <w:r w:rsidRPr="00B91560">
        <w:rPr>
          <w:rFonts w:asciiTheme="minorHAnsi" w:hAnsiTheme="minorHAnsi" w:cstheme="minorHAnsi"/>
        </w:rPr>
        <w:t xml:space="preserve">is an action that: </w:t>
      </w:r>
    </w:p>
    <w:p w14:paraId="3DEE844C" w14:textId="77777777" w:rsidR="00FA02AD" w:rsidRPr="00B91560" w:rsidRDefault="00B85661" w:rsidP="00133840">
      <w:pPr>
        <w:numPr>
          <w:ilvl w:val="0"/>
          <w:numId w:val="13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Endangers or causes serious violence to a person/people;</w:t>
      </w:r>
    </w:p>
    <w:p w14:paraId="02562FE1" w14:textId="77777777" w:rsidR="00FA02AD" w:rsidRPr="00B91560" w:rsidRDefault="00B85661" w:rsidP="00133840">
      <w:pPr>
        <w:numPr>
          <w:ilvl w:val="0"/>
          <w:numId w:val="13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Causes serious damage to property; or</w:t>
      </w:r>
    </w:p>
    <w:p w14:paraId="3F777D2A" w14:textId="77777777" w:rsidR="00FA02AD" w:rsidRPr="00B91560" w:rsidRDefault="00B85661" w:rsidP="00133840">
      <w:pPr>
        <w:numPr>
          <w:ilvl w:val="0"/>
          <w:numId w:val="134"/>
        </w:numPr>
        <w:pBdr>
          <w:left w:val="none" w:sz="0" w:space="7" w:color="auto"/>
        </w:pBdr>
        <w:spacing w:after="120"/>
        <w:ind w:left="567" w:right="567" w:hanging="402"/>
        <w:rPr>
          <w:rFonts w:asciiTheme="minorHAnsi" w:eastAsia="Times New Roman" w:hAnsiTheme="minorHAnsi" w:cstheme="minorHAnsi"/>
        </w:rPr>
      </w:pPr>
      <w:r w:rsidRPr="00B91560">
        <w:rPr>
          <w:rFonts w:asciiTheme="minorHAnsi" w:hAnsiTheme="minorHAnsi" w:cstheme="minorHAnsi"/>
        </w:rPr>
        <w:t>Seriously interferes or disrupts an electronic system</w:t>
      </w:r>
    </w:p>
    <w:p w14:paraId="66099777" w14:textId="77777777" w:rsidR="00FA02AD" w:rsidRPr="00B91560" w:rsidRDefault="00B85661">
      <w:pPr>
        <w:spacing w:after="120"/>
        <w:ind w:left="340"/>
        <w:rPr>
          <w:rFonts w:asciiTheme="minorHAnsi" w:hAnsiTheme="minorHAnsi" w:cstheme="minorHAnsi"/>
        </w:rPr>
      </w:pPr>
      <w:r w:rsidRPr="00B91560">
        <w:rPr>
          <w:rFonts w:asciiTheme="minorHAnsi" w:hAnsiTheme="minorHAnsi" w:cstheme="minorHAnsi"/>
        </w:rPr>
        <w:t>The use or threat of terrorism must be designed to influence the government or to intimidate the public and is made for the purpose of advancing a political, religious or ideological cause.</w:t>
      </w:r>
    </w:p>
    <w:p w14:paraId="19048D98"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Schools have a duty to prevent children </w:t>
      </w:r>
      <w:bookmarkStart w:id="68" w:name="_Hlk168560864"/>
      <w:r w:rsidRPr="00B91560">
        <w:rPr>
          <w:rFonts w:asciiTheme="minorHAnsi" w:hAnsiTheme="minorHAnsi" w:cstheme="minorHAnsi"/>
        </w:rPr>
        <w:t>from becoming involved with or supporting terrorism</w:t>
      </w:r>
      <w:bookmarkEnd w:id="68"/>
      <w:r w:rsidRPr="00B91560">
        <w:rPr>
          <w:rFonts w:asciiTheme="minorHAnsi" w:hAnsiTheme="minorHAnsi" w:cstheme="minorHAnsi"/>
        </w:rP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5EB8C02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70AFAFD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We will ensure that suitable internet filtering is in place, and equip our pupils to stay safe online at school and at home.</w:t>
      </w:r>
    </w:p>
    <w:p w14:paraId="1EFAB77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There is no single way of identifying an individual who is likely to be </w:t>
      </w:r>
      <w:bookmarkStart w:id="69" w:name="_Hlk168560922"/>
      <w:r w:rsidRPr="00B91560">
        <w:rPr>
          <w:rFonts w:asciiTheme="minorHAnsi" w:hAnsiTheme="minorHAnsi" w:cstheme="minorHAnsi"/>
        </w:rPr>
        <w:t>susceptible to radicalisation into terrorism</w:t>
      </w:r>
      <w:bookmarkEnd w:id="69"/>
      <w:r w:rsidRPr="00B91560">
        <w:rPr>
          <w:rFonts w:asciiTheme="minorHAnsi" w:hAnsiTheme="minorHAnsi" w:cstheme="minorHAnsi"/>
        </w:rPr>
        <w:t xml:space="preserve">. Radicalisation can occur quickly or over a long period. </w:t>
      </w:r>
    </w:p>
    <w:p w14:paraId="135DCFD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Staff will be alert to changes in pupils’ behaviour. </w:t>
      </w:r>
    </w:p>
    <w:p w14:paraId="10FA2825"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The government website </w:t>
      </w:r>
      <w:hyperlink r:id="rId53" w:history="1">
        <w:r w:rsidRPr="00B91560">
          <w:rPr>
            <w:rFonts w:asciiTheme="minorHAnsi" w:hAnsiTheme="minorHAnsi" w:cstheme="minorHAnsi"/>
            <w:u w:val="single" w:color="0072CC"/>
          </w:rPr>
          <w:t>Educate Against Hate</w:t>
        </w:r>
      </w:hyperlink>
      <w:r w:rsidRPr="00B91560">
        <w:rPr>
          <w:rFonts w:asciiTheme="minorHAnsi" w:hAnsiTheme="minorHAnsi" w:cstheme="minorHAnsi"/>
        </w:rPr>
        <w:t xml:space="preserve"> and the </w:t>
      </w:r>
      <w:hyperlink r:id="rId54" w:history="1">
        <w:r w:rsidRPr="00B91560">
          <w:rPr>
            <w:rFonts w:asciiTheme="minorHAnsi" w:hAnsiTheme="minorHAnsi" w:cstheme="minorHAnsi"/>
            <w:u w:val="single" w:color="0072CC"/>
          </w:rPr>
          <w:t>NSPCC</w:t>
        </w:r>
      </w:hyperlink>
      <w:r w:rsidRPr="00B91560">
        <w:rPr>
          <w:rFonts w:asciiTheme="minorHAnsi" w:hAnsiTheme="minorHAnsi" w:cstheme="minorHAnsi"/>
        </w:rPr>
        <w:t xml:space="preserve"> say that signs that a pupil is being radicalised can include:</w:t>
      </w:r>
    </w:p>
    <w:p w14:paraId="67E2D527"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Refusal to engage with, or becoming abusive to, peers who are different from themselves </w:t>
      </w:r>
    </w:p>
    <w:p w14:paraId="04181E7A"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Becoming susceptible to conspiracy theories and feelings of persecution </w:t>
      </w:r>
    </w:p>
    <w:p w14:paraId="2C55D19D"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Changes in friendship groups and appearance </w:t>
      </w:r>
    </w:p>
    <w:p w14:paraId="73573CB6"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Rejecting activities they used to enjoy </w:t>
      </w:r>
    </w:p>
    <w:p w14:paraId="74C119A9"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Converting to a new religion </w:t>
      </w:r>
    </w:p>
    <w:p w14:paraId="2F0258DD"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Isolating themselves from family and friends</w:t>
      </w:r>
    </w:p>
    <w:p w14:paraId="0817E27E"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Talking as if from a scripted speech</w:t>
      </w:r>
    </w:p>
    <w:p w14:paraId="1758A4D6"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An unwillingness or inability to discuss their views</w:t>
      </w:r>
    </w:p>
    <w:p w14:paraId="3EB86DE6"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A sudden disrespectful attitude towards others</w:t>
      </w:r>
    </w:p>
    <w:p w14:paraId="445CE752"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Increased levels of anger</w:t>
      </w:r>
    </w:p>
    <w:p w14:paraId="3B231BAB"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Increased secretiveness, especially around internet use </w:t>
      </w:r>
    </w:p>
    <w:p w14:paraId="4CE931A8"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Expressions of sympathy for extremist ideologies and groups, or justification of their actions</w:t>
      </w:r>
    </w:p>
    <w:p w14:paraId="2922DF43"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Accessing extremist material online, including on social media</w:t>
      </w:r>
    </w:p>
    <w:p w14:paraId="39DBD007"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Possessing extremist literature</w:t>
      </w:r>
    </w:p>
    <w:p w14:paraId="40C86958" w14:textId="77777777" w:rsidR="00FA02AD" w:rsidRPr="00B91560" w:rsidRDefault="00B85661" w:rsidP="00133840">
      <w:pPr>
        <w:numPr>
          <w:ilvl w:val="0"/>
          <w:numId w:val="13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Being in contact with extremist recruiters and joining, or seeking to join, extremist organisations </w:t>
      </w:r>
    </w:p>
    <w:p w14:paraId="637E35C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7BE1E0D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staff are concerned about a pupil, they will follow our procedures set out in section 7.5 of this policy, including discussing their concerns with the DSL. </w:t>
      </w:r>
    </w:p>
    <w:p w14:paraId="237B983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Staff should </w:t>
      </w:r>
      <w:r w:rsidRPr="00B91560">
        <w:rPr>
          <w:rFonts w:asciiTheme="minorHAnsi" w:hAnsiTheme="minorHAnsi" w:cstheme="minorHAnsi"/>
          <w:b/>
          <w:bCs/>
        </w:rPr>
        <w:t>always</w:t>
      </w:r>
      <w:r w:rsidRPr="00B91560">
        <w:rPr>
          <w:rFonts w:asciiTheme="minorHAnsi" w:hAnsiTheme="minorHAnsi" w:cstheme="minorHAnsi"/>
        </w:rPr>
        <w:t xml:space="preserve"> take action if they are worried.</w:t>
      </w:r>
    </w:p>
    <w:p w14:paraId="3101CBC1"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Harmful sexual behaviour, sexual violence and sexual harassment between children in schools</w:t>
      </w:r>
    </w:p>
    <w:p w14:paraId="2CF270B9"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school will respond to all signs, reports and concerns of harmful sexual behaviour (HSB), child-on-child sexual harassment and sexual violence. This includes incidents occurring outside of the school premises, and/or online.</w:t>
      </w:r>
    </w:p>
    <w:p w14:paraId="6BDB393A"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Sexual violence refers to specific sexual offences under the Sexual Offences Act 2003 involving:</w:t>
      </w:r>
    </w:p>
    <w:p w14:paraId="542F65F9" w14:textId="77777777" w:rsidR="00FA02AD" w:rsidRPr="00B91560" w:rsidRDefault="00B85661" w:rsidP="00133840">
      <w:pPr>
        <w:numPr>
          <w:ilvl w:val="0"/>
          <w:numId w:val="13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Rape: A person (A) commits an offence of rape if: he intentionally penetrates the vagina, anus or mouth of another person (B) with his penis, B does not consent to the penetration, and A does not reasonably believe that B consents</w:t>
      </w:r>
    </w:p>
    <w:p w14:paraId="3967DDB2" w14:textId="77777777" w:rsidR="00FA02AD" w:rsidRPr="00B91560" w:rsidRDefault="00B85661" w:rsidP="00133840">
      <w:pPr>
        <w:numPr>
          <w:ilvl w:val="0"/>
          <w:numId w:val="13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60B0C024" w14:textId="77777777" w:rsidR="00FA02AD" w:rsidRPr="00B91560" w:rsidRDefault="00B85661" w:rsidP="00133840">
      <w:pPr>
        <w:numPr>
          <w:ilvl w:val="0"/>
          <w:numId w:val="13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Sexual assault: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14:paraId="77C8140B" w14:textId="77777777" w:rsidR="00FA02AD" w:rsidRPr="00B91560" w:rsidRDefault="00B85661" w:rsidP="00133840">
      <w:pPr>
        <w:numPr>
          <w:ilvl w:val="0"/>
          <w:numId w:val="136"/>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1B5EA9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14:paraId="4AF4D78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HSB can occur:</w:t>
      </w:r>
    </w:p>
    <w:p w14:paraId="2DFE275F" w14:textId="77777777" w:rsidR="00FA02AD" w:rsidRPr="00B91560" w:rsidRDefault="00B85661" w:rsidP="00133840">
      <w:pPr>
        <w:numPr>
          <w:ilvl w:val="0"/>
          <w:numId w:val="13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Between 2 children of any age and sex</w:t>
      </w:r>
    </w:p>
    <w:p w14:paraId="0A39379D" w14:textId="77777777" w:rsidR="00FA02AD" w:rsidRPr="00B91560" w:rsidRDefault="00B85661" w:rsidP="00133840">
      <w:pPr>
        <w:numPr>
          <w:ilvl w:val="0"/>
          <w:numId w:val="13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Through a group of children sexually assaulting or sexually harassing a single child or group of children </w:t>
      </w:r>
    </w:p>
    <w:p w14:paraId="50173C2E" w14:textId="77777777" w:rsidR="00FA02AD" w:rsidRPr="00B91560" w:rsidRDefault="00B85661" w:rsidP="00133840">
      <w:pPr>
        <w:numPr>
          <w:ilvl w:val="0"/>
          <w:numId w:val="137"/>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Online and face to face (both physically and verbally) </w:t>
      </w:r>
    </w:p>
    <w:p w14:paraId="266C88C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HSB exists on a continuum and may escalate into sexual harassment or sexual violence. It can occur online or face-to-face (both physically and verbally) and is never acceptable. Sexual violence and sexual harassment may overlap.</w:t>
      </w:r>
    </w:p>
    <w:p w14:paraId="2CC7180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lastRenderedPageBreak/>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6CF08134"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6199937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When supporting victims, staff will:</w:t>
      </w:r>
    </w:p>
    <w:p w14:paraId="5BBBF5F4" w14:textId="77777777" w:rsidR="00FA02AD" w:rsidRPr="00B91560" w:rsidRDefault="00B85661" w:rsidP="00133840">
      <w:pPr>
        <w:numPr>
          <w:ilvl w:val="0"/>
          <w:numId w:val="1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Reassure victims that the law on child-on-child abuse is there to protect them, not criminalise them </w:t>
      </w:r>
    </w:p>
    <w:p w14:paraId="54D77FC9" w14:textId="77777777" w:rsidR="00FA02AD" w:rsidRPr="00B91560" w:rsidRDefault="00B85661" w:rsidP="00133840">
      <w:pPr>
        <w:numPr>
          <w:ilvl w:val="0"/>
          <w:numId w:val="1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Regularly review decisions and actions, and update policies with lessons learnt </w:t>
      </w:r>
    </w:p>
    <w:p w14:paraId="6A4E1C4E" w14:textId="77777777" w:rsidR="00FA02AD" w:rsidRPr="00B91560" w:rsidRDefault="00B85661" w:rsidP="00133840">
      <w:pPr>
        <w:numPr>
          <w:ilvl w:val="0"/>
          <w:numId w:val="1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Look out for potential patterns of concerning, problematic or inappropriate behaviour, and decide on a course of action where we identify any patterns </w:t>
      </w:r>
    </w:p>
    <w:p w14:paraId="51A0D7D1" w14:textId="77777777" w:rsidR="00FA02AD" w:rsidRPr="00B91560" w:rsidRDefault="00B85661" w:rsidP="00133840">
      <w:pPr>
        <w:numPr>
          <w:ilvl w:val="0"/>
          <w:numId w:val="1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Consider if there are wider cultural issues within the school that enabled inappropriate behaviour to occur and whether revising policies and/or providing extra staff training could minimise the risk of it happening again </w:t>
      </w:r>
    </w:p>
    <w:p w14:paraId="228453F4" w14:textId="77777777" w:rsidR="00FA02AD" w:rsidRPr="00B91560" w:rsidRDefault="00B85661" w:rsidP="00133840">
      <w:pPr>
        <w:numPr>
          <w:ilvl w:val="0"/>
          <w:numId w:val="138"/>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Remain alert to the possible challenges of detecting signs that a child has experienced sexual violence, and show sensitivity to their needs </w:t>
      </w:r>
    </w:p>
    <w:p w14:paraId="4995881D"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Some groups are potentially more at risk. Evidence shows that girls, children with SEN and/or disabilities, and lesbian, gay and bisexual children, or children questioning their gender are at greater risk. </w:t>
      </w:r>
    </w:p>
    <w:p w14:paraId="08939D86"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 xml:space="preserve">Staff should be aware of the importance of: </w:t>
      </w:r>
    </w:p>
    <w:p w14:paraId="220EE11E" w14:textId="77777777" w:rsidR="00FA02AD" w:rsidRPr="00B91560" w:rsidRDefault="00B85661" w:rsidP="00133840">
      <w:pPr>
        <w:numPr>
          <w:ilvl w:val="0"/>
          <w:numId w:val="13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Challenging inappropriate behaviours</w:t>
      </w:r>
    </w:p>
    <w:p w14:paraId="2FDF01A8" w14:textId="77777777" w:rsidR="00FA02AD" w:rsidRPr="00B91560" w:rsidRDefault="00B85661" w:rsidP="00133840">
      <w:pPr>
        <w:numPr>
          <w:ilvl w:val="0"/>
          <w:numId w:val="13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Making clear that sexual violence and sexual harassment is not acceptable, will never be tolerated and is not an inevitable part of growing up</w:t>
      </w:r>
    </w:p>
    <w:p w14:paraId="194F67FE" w14:textId="77777777" w:rsidR="00FA02AD" w:rsidRPr="00B91560" w:rsidRDefault="00B85661" w:rsidP="00133840">
      <w:pPr>
        <w:numPr>
          <w:ilvl w:val="0"/>
          <w:numId w:val="13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Challenging physical behaviours (potentially criminal in nature), such as grabbing bottoms, breasts and genitalia, pulling down trousers, flicking bras and lifting up skirts. Dismissing or tolerating such behaviours risks normalising them</w:t>
      </w:r>
    </w:p>
    <w:p w14:paraId="16554C93" w14:textId="77777777" w:rsidR="00FA02AD" w:rsidRPr="00B91560" w:rsidRDefault="00B85661" w:rsidP="00133840">
      <w:pPr>
        <w:numPr>
          <w:ilvl w:val="0"/>
          <w:numId w:val="139"/>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Recognising the intersection of misogyny/misandry and harmful sexual behaviour. It’s important not to dismiss issues that may seem minor at first, such as derogatory language, as behaviours can escalate into more severe forms of child-on-child abuse</w:t>
      </w:r>
    </w:p>
    <w:p w14:paraId="616759F3"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54F2A21B"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 xml:space="preserve">Serious violence </w:t>
      </w:r>
    </w:p>
    <w:p w14:paraId="7B41D60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Serious violence is a continuing safeguarding concern which may involve:</w:t>
      </w:r>
    </w:p>
    <w:p w14:paraId="27BD8E4F" w14:textId="77777777" w:rsidR="00FA02AD" w:rsidRPr="00B91560" w:rsidRDefault="00B85661" w:rsidP="00133840">
      <w:pPr>
        <w:numPr>
          <w:ilvl w:val="0"/>
          <w:numId w:val="14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Physical assault</w:t>
      </w:r>
    </w:p>
    <w:p w14:paraId="2E094198" w14:textId="77777777" w:rsidR="00FA02AD" w:rsidRPr="00B91560" w:rsidRDefault="00B85661" w:rsidP="00133840">
      <w:pPr>
        <w:numPr>
          <w:ilvl w:val="0"/>
          <w:numId w:val="14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Carrying, threatening with or using weapons (often in the context of peer conflict or bullying)</w:t>
      </w:r>
    </w:p>
    <w:p w14:paraId="34263657" w14:textId="77777777" w:rsidR="00FA02AD" w:rsidRPr="00B91560" w:rsidRDefault="00B85661" w:rsidP="00133840">
      <w:pPr>
        <w:numPr>
          <w:ilvl w:val="0"/>
          <w:numId w:val="140"/>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Criminal exploitation</w:t>
      </w:r>
    </w:p>
    <w:p w14:paraId="38FF847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Indicators which may signal that a child is at risk from, or involved with, serious violent crime may include:</w:t>
      </w:r>
    </w:p>
    <w:p w14:paraId="3D88BEEA" w14:textId="77777777" w:rsidR="00FA02AD" w:rsidRPr="00B91560" w:rsidRDefault="00B85661" w:rsidP="00133840">
      <w:pPr>
        <w:numPr>
          <w:ilvl w:val="0"/>
          <w:numId w:val="14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Increased absence from school</w:t>
      </w:r>
    </w:p>
    <w:p w14:paraId="4210E502" w14:textId="77777777" w:rsidR="00FA02AD" w:rsidRPr="00B91560" w:rsidRDefault="00B85661" w:rsidP="00133840">
      <w:pPr>
        <w:numPr>
          <w:ilvl w:val="0"/>
          <w:numId w:val="14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Change in friendships or relationships with older individuals or groups</w:t>
      </w:r>
    </w:p>
    <w:p w14:paraId="1D2E5AF1" w14:textId="77777777" w:rsidR="00FA02AD" w:rsidRPr="00B91560" w:rsidRDefault="00B85661" w:rsidP="00133840">
      <w:pPr>
        <w:numPr>
          <w:ilvl w:val="0"/>
          <w:numId w:val="14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Significant decline in performance</w:t>
      </w:r>
    </w:p>
    <w:p w14:paraId="16638188" w14:textId="77777777" w:rsidR="00FA02AD" w:rsidRPr="00B91560" w:rsidRDefault="00B85661" w:rsidP="00133840">
      <w:pPr>
        <w:numPr>
          <w:ilvl w:val="0"/>
          <w:numId w:val="14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lastRenderedPageBreak/>
        <w:t>Signs of self-harm or a significant change in wellbeing</w:t>
      </w:r>
    </w:p>
    <w:p w14:paraId="026CF7CE" w14:textId="77777777" w:rsidR="00FA02AD" w:rsidRPr="00B91560" w:rsidRDefault="00B85661" w:rsidP="00133840">
      <w:pPr>
        <w:numPr>
          <w:ilvl w:val="0"/>
          <w:numId w:val="14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Signs of assault or unexplained injuries</w:t>
      </w:r>
    </w:p>
    <w:p w14:paraId="296B528F" w14:textId="77777777" w:rsidR="00FA02AD" w:rsidRPr="00B91560" w:rsidRDefault="00B85661" w:rsidP="00133840">
      <w:pPr>
        <w:numPr>
          <w:ilvl w:val="0"/>
          <w:numId w:val="141"/>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Unexplained gifts or new possessions (this could indicate that the child has been approached by, or is involved with, individuals associated with criminal networks or gangs and may be at risk of criminal exploitation (see above)) </w:t>
      </w:r>
    </w:p>
    <w:p w14:paraId="154AFEB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Risk factors which increase the likelihood of involvement in serious violence include:</w:t>
      </w:r>
    </w:p>
    <w:p w14:paraId="79195C08" w14:textId="77777777" w:rsidR="00FA02AD" w:rsidRPr="00B91560" w:rsidRDefault="00B85661" w:rsidP="00133840">
      <w:pPr>
        <w:numPr>
          <w:ilvl w:val="0"/>
          <w:numId w:val="14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Having been frequently absent, suspended, spent time in alternative provision, or permanently excluded from school</w:t>
      </w:r>
    </w:p>
    <w:p w14:paraId="5CECA4A7" w14:textId="77777777" w:rsidR="00FA02AD" w:rsidRPr="00B91560" w:rsidRDefault="00B85661" w:rsidP="00133840">
      <w:pPr>
        <w:numPr>
          <w:ilvl w:val="0"/>
          <w:numId w:val="142"/>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Having been involved in offending, such as theft or robbery</w:t>
      </w:r>
    </w:p>
    <w:p w14:paraId="7D757D58" w14:textId="77777777" w:rsidR="00FA02AD" w:rsidRPr="00B91560" w:rsidRDefault="00B85661" w:rsidP="00133840">
      <w:pPr>
        <w:numPr>
          <w:ilvl w:val="0"/>
          <w:numId w:val="14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Being male</w:t>
      </w:r>
    </w:p>
    <w:p w14:paraId="1F56A1A4" w14:textId="77777777" w:rsidR="00FA02AD" w:rsidRPr="00B91560" w:rsidRDefault="00B85661" w:rsidP="00133840">
      <w:pPr>
        <w:numPr>
          <w:ilvl w:val="0"/>
          <w:numId w:val="14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Having experienced child maltreatment</w:t>
      </w:r>
    </w:p>
    <w:p w14:paraId="5983D00B" w14:textId="77777777" w:rsidR="00FA02AD" w:rsidRPr="00B91560" w:rsidRDefault="00B85661" w:rsidP="00133840">
      <w:pPr>
        <w:numPr>
          <w:ilvl w:val="0"/>
          <w:numId w:val="14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Having used drugs or alcohol in early adolescence</w:t>
      </w:r>
    </w:p>
    <w:p w14:paraId="30D10A11" w14:textId="77777777" w:rsidR="00FA02AD" w:rsidRPr="00B91560" w:rsidRDefault="00B85661" w:rsidP="00133840">
      <w:pPr>
        <w:numPr>
          <w:ilvl w:val="0"/>
          <w:numId w:val="143"/>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Having previously been a victim or previously perpetrated violence</w:t>
      </w:r>
    </w:p>
    <w:p w14:paraId="5E7C005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Staff will be aware of these indicators and risk factors and will be alert to when children might be at highest risk around the school day (for example, immediately after school).</w:t>
      </w:r>
    </w:p>
    <w:p w14:paraId="56272051"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a member of staff has a concern about a pupil being involved in, or at risk of, serious violence, including a child carrying or using a weapon (or expressing intent to do so), they will report this to the DSL.</w:t>
      </w:r>
    </w:p>
    <w:p w14:paraId="360F9B2B"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The DSL will:</w:t>
      </w:r>
    </w:p>
    <w:p w14:paraId="0FC08F00" w14:textId="77777777" w:rsidR="00FA02AD" w:rsidRPr="00B91560" w:rsidRDefault="00B85661" w:rsidP="00133840">
      <w:pPr>
        <w:numPr>
          <w:ilvl w:val="0"/>
          <w:numId w:val="14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Assess the risk to both the individual pupil and others in the school, consider wider information or concerns and take appropriate action</w:t>
      </w:r>
    </w:p>
    <w:p w14:paraId="693AA653" w14:textId="77777777" w:rsidR="00FA02AD" w:rsidRPr="00B91560" w:rsidRDefault="00B85661" w:rsidP="00133840">
      <w:pPr>
        <w:numPr>
          <w:ilvl w:val="0"/>
          <w:numId w:val="14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Put in place a safety and support plan for the pupil (depending on the risk)</w:t>
      </w:r>
    </w:p>
    <w:p w14:paraId="0A0BA841" w14:textId="77777777" w:rsidR="00FA02AD" w:rsidRPr="00B91560" w:rsidRDefault="00B85661" w:rsidP="00133840">
      <w:pPr>
        <w:numPr>
          <w:ilvl w:val="0"/>
          <w:numId w:val="144"/>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Where relevant, consider action to de-escalate peer conflict</w:t>
      </w:r>
    </w:p>
    <w:p w14:paraId="7C4280E1"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Checking the identity and suitability of visitors</w:t>
      </w:r>
    </w:p>
    <w:p w14:paraId="112F9FB7"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visitors will be required to verify their identity to the satisfaction of staff and to leave their belongings, including their mobile phone(s), in a safe place during their visit.</w:t>
      </w:r>
    </w:p>
    <w:p w14:paraId="6B0EE5E0"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If the visitor is unknown to the setting, we will check their credentials and reason for visiting before allowing them to enter the setting. Visitors should be ready to produce identification.</w:t>
      </w:r>
    </w:p>
    <w:p w14:paraId="3595BDA2"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Visitors are expected to sign the visitors’ book and wear a visitor’s badge.</w:t>
      </w:r>
    </w:p>
    <w:p w14:paraId="4C98C20C"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Visitors to the school who are visiting for a professional purpose, such as educational psychologists and school improvement officers, will be asked to show photo ID and:</w:t>
      </w:r>
    </w:p>
    <w:p w14:paraId="1B592A2B" w14:textId="77777777" w:rsidR="00FA02AD" w:rsidRPr="00B91560" w:rsidRDefault="00B85661" w:rsidP="00133840">
      <w:pPr>
        <w:numPr>
          <w:ilvl w:val="0"/>
          <w:numId w:val="14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Will be asked to show their DBS certificate, which will be checked alongside their photo ID; or </w:t>
      </w:r>
    </w:p>
    <w:p w14:paraId="46B36500" w14:textId="77777777" w:rsidR="00FA02AD" w:rsidRPr="00B91560" w:rsidRDefault="00B85661" w:rsidP="00133840">
      <w:pPr>
        <w:numPr>
          <w:ilvl w:val="0"/>
          <w:numId w:val="145"/>
        </w:numPr>
        <w:spacing w:after="120"/>
        <w:ind w:left="340" w:hanging="282"/>
        <w:rPr>
          <w:rFonts w:asciiTheme="minorHAnsi" w:eastAsia="Times New Roman" w:hAnsiTheme="minorHAnsi" w:cstheme="minorHAnsi"/>
          <w:sz w:val="22"/>
          <w:szCs w:val="22"/>
        </w:rPr>
      </w:pPr>
      <w:r w:rsidRPr="00B91560">
        <w:rPr>
          <w:rFonts w:asciiTheme="minorHAnsi" w:hAnsiTheme="minorHAnsi" w:cstheme="minorHAnsi"/>
        </w:rPr>
        <w:t xml:space="preserve">The organisation sending the professional, such as the local authority or educational psychology service, will provide prior written confirmation that an appropriate level of DBS check has been carried out (if this is provided, we will not ask to see the DBS certificate) </w:t>
      </w:r>
    </w:p>
    <w:p w14:paraId="6B367F5F" w14:textId="77777777" w:rsidR="00FA02AD" w:rsidRPr="00B91560" w:rsidRDefault="00B85661">
      <w:pPr>
        <w:spacing w:after="120"/>
        <w:rPr>
          <w:rFonts w:asciiTheme="minorHAnsi" w:hAnsiTheme="minorHAnsi" w:cstheme="minorHAnsi"/>
        </w:rPr>
      </w:pPr>
      <w:r w:rsidRPr="00B91560">
        <w:rPr>
          <w:rFonts w:asciiTheme="minorHAnsi" w:hAnsiTheme="minorHAnsi" w:cstheme="minorHAnsi"/>
        </w:rPr>
        <w:t>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w:t>
      </w:r>
    </w:p>
    <w:p w14:paraId="24C15F91"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Non-collection of children</w:t>
      </w:r>
    </w:p>
    <w:p w14:paraId="297C017D" w14:textId="24FED605" w:rsidR="00FA02AD" w:rsidRDefault="00B85661">
      <w:pPr>
        <w:spacing w:after="120"/>
        <w:rPr>
          <w:rFonts w:asciiTheme="minorHAnsi" w:hAnsiTheme="minorHAnsi" w:cstheme="minorHAnsi"/>
        </w:rPr>
      </w:pPr>
      <w:r w:rsidRPr="00B91560">
        <w:rPr>
          <w:rFonts w:asciiTheme="minorHAnsi" w:hAnsiTheme="minorHAnsi" w:cstheme="minorHAnsi"/>
        </w:rPr>
        <w:t>If a child is not collected at the end of the session/day, we will:</w:t>
      </w:r>
    </w:p>
    <w:p w14:paraId="5F896854"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lastRenderedPageBreak/>
        <w:t>If a child is not collected at the end of the session/day, we will:</w:t>
      </w:r>
    </w:p>
    <w:p w14:paraId="357458F3" w14:textId="77777777" w:rsidR="00133840" w:rsidRPr="00133840" w:rsidRDefault="00133840" w:rsidP="00133840">
      <w:pPr>
        <w:numPr>
          <w:ilvl w:val="0"/>
          <w:numId w:val="163"/>
        </w:numPr>
        <w:spacing w:after="120"/>
        <w:rPr>
          <w:rFonts w:asciiTheme="minorHAnsi" w:hAnsiTheme="minorHAnsi" w:cstheme="minorHAnsi"/>
          <w:lang w:val="en-GB"/>
        </w:rPr>
      </w:pPr>
      <w:r w:rsidRPr="00133840">
        <w:rPr>
          <w:rFonts w:asciiTheme="minorHAnsi" w:hAnsiTheme="minorHAnsi" w:cstheme="minorHAnsi"/>
          <w:lang w:val="en-GB"/>
        </w:rPr>
        <w:t>Keep the child safe, situating them in the office</w:t>
      </w:r>
    </w:p>
    <w:p w14:paraId="4B853479" w14:textId="77777777" w:rsidR="00133840" w:rsidRPr="00133840" w:rsidRDefault="00133840" w:rsidP="00133840">
      <w:pPr>
        <w:numPr>
          <w:ilvl w:val="0"/>
          <w:numId w:val="163"/>
        </w:numPr>
        <w:spacing w:after="120"/>
        <w:rPr>
          <w:rFonts w:asciiTheme="minorHAnsi" w:hAnsiTheme="minorHAnsi" w:cstheme="minorHAnsi"/>
          <w:lang w:val="en-GB"/>
        </w:rPr>
      </w:pPr>
      <w:r w:rsidRPr="00133840">
        <w:rPr>
          <w:rFonts w:asciiTheme="minorHAnsi" w:hAnsiTheme="minorHAnsi" w:cstheme="minorHAnsi"/>
          <w:lang w:val="en-GB"/>
        </w:rPr>
        <w:t>Call the family, moving through our contacts in order of preference listed</w:t>
      </w:r>
    </w:p>
    <w:p w14:paraId="503AE9C3" w14:textId="500D519E" w:rsidR="00133840" w:rsidRDefault="00133840" w:rsidP="00133840">
      <w:pPr>
        <w:numPr>
          <w:ilvl w:val="0"/>
          <w:numId w:val="163"/>
        </w:numPr>
        <w:spacing w:after="120"/>
        <w:rPr>
          <w:rFonts w:asciiTheme="minorHAnsi" w:hAnsiTheme="minorHAnsi" w:cstheme="minorHAnsi"/>
          <w:lang w:val="en-GB"/>
        </w:rPr>
      </w:pPr>
      <w:r w:rsidRPr="00133840">
        <w:rPr>
          <w:rFonts w:asciiTheme="minorHAnsi" w:hAnsiTheme="minorHAnsi" w:cstheme="minorHAnsi"/>
          <w:lang w:val="en-GB"/>
        </w:rPr>
        <w:t>If we cannot contact any member of the family after 1 hour, we will call the police.</w:t>
      </w:r>
    </w:p>
    <w:p w14:paraId="2A010612" w14:textId="10173FEC" w:rsidR="00133840" w:rsidRDefault="00133840" w:rsidP="00133840">
      <w:pPr>
        <w:numPr>
          <w:ilvl w:val="0"/>
          <w:numId w:val="163"/>
        </w:numPr>
        <w:spacing w:after="120"/>
        <w:rPr>
          <w:rFonts w:asciiTheme="minorHAnsi" w:hAnsiTheme="minorHAnsi" w:cstheme="minorHAnsi"/>
          <w:lang w:val="en-GB"/>
        </w:rPr>
      </w:pPr>
      <w:r>
        <w:rPr>
          <w:rFonts w:asciiTheme="minorHAnsi" w:hAnsiTheme="minorHAnsi" w:cstheme="minorHAnsi"/>
          <w:lang w:val="en-GB"/>
        </w:rPr>
        <w:t>Make a log of any late collections</w:t>
      </w:r>
    </w:p>
    <w:p w14:paraId="66FBFA81" w14:textId="5FF07C53" w:rsidR="00133840" w:rsidRPr="00133840" w:rsidRDefault="00133840" w:rsidP="00133840">
      <w:pPr>
        <w:numPr>
          <w:ilvl w:val="0"/>
          <w:numId w:val="163"/>
        </w:numPr>
        <w:spacing w:after="120"/>
        <w:rPr>
          <w:rFonts w:asciiTheme="minorHAnsi" w:hAnsiTheme="minorHAnsi" w:cstheme="minorHAnsi"/>
          <w:lang w:val="en-GB"/>
        </w:rPr>
      </w:pPr>
      <w:r>
        <w:rPr>
          <w:rFonts w:asciiTheme="minorHAnsi" w:hAnsiTheme="minorHAnsi" w:cstheme="minorHAnsi"/>
          <w:lang w:val="en-GB"/>
        </w:rPr>
        <w:t>Send a letter to families if there are multiple late collections within a period of time</w:t>
      </w:r>
    </w:p>
    <w:p w14:paraId="5F6545F9" w14:textId="77777777" w:rsidR="00133840" w:rsidRPr="00B91560" w:rsidRDefault="00133840">
      <w:pPr>
        <w:spacing w:after="120"/>
        <w:rPr>
          <w:rFonts w:asciiTheme="minorHAnsi" w:hAnsiTheme="minorHAnsi" w:cstheme="minorHAnsi"/>
        </w:rPr>
      </w:pPr>
    </w:p>
    <w:p w14:paraId="003DDBAA" w14:textId="77777777" w:rsidR="00FA02AD" w:rsidRPr="00B91560" w:rsidRDefault="00B85661">
      <w:pPr>
        <w:spacing w:before="240" w:after="120"/>
        <w:rPr>
          <w:rFonts w:asciiTheme="minorHAnsi" w:hAnsiTheme="minorHAnsi" w:cstheme="minorHAnsi"/>
          <w:sz w:val="24"/>
          <w:szCs w:val="24"/>
        </w:rPr>
      </w:pPr>
      <w:r w:rsidRPr="00B91560">
        <w:rPr>
          <w:rFonts w:asciiTheme="minorHAnsi" w:hAnsiTheme="minorHAnsi" w:cstheme="minorHAnsi"/>
          <w:b/>
          <w:bCs/>
          <w:sz w:val="24"/>
          <w:szCs w:val="24"/>
        </w:rPr>
        <w:t>Missing pupils</w:t>
      </w:r>
    </w:p>
    <w:p w14:paraId="3F617637" w14:textId="33CB7A30" w:rsidR="00133840" w:rsidRDefault="00B85661">
      <w:pPr>
        <w:spacing w:after="120"/>
        <w:rPr>
          <w:rFonts w:asciiTheme="minorHAnsi" w:hAnsiTheme="minorHAnsi" w:cstheme="minorHAnsi"/>
        </w:rPr>
      </w:pPr>
      <w:r w:rsidRPr="00B91560">
        <w:rPr>
          <w:rFonts w:asciiTheme="minorHAnsi" w:hAnsiTheme="minorHAnsi" w:cstheme="minorHAnsi"/>
        </w:rPr>
        <w:t xml:space="preserve">Our procedures are designed to ensure that a missing child is found and returned to effective supervision as soon as possible. If a child goes missing, we will: </w:t>
      </w:r>
    </w:p>
    <w:p w14:paraId="5270FF30"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Contact the local authority if:</w:t>
      </w:r>
    </w:p>
    <w:p w14:paraId="53FABDF0" w14:textId="77777777" w:rsidR="00133840" w:rsidRPr="00133840" w:rsidRDefault="00133840" w:rsidP="00133840">
      <w:pPr>
        <w:numPr>
          <w:ilvl w:val="0"/>
          <w:numId w:val="164"/>
        </w:numPr>
        <w:spacing w:after="120"/>
        <w:rPr>
          <w:rFonts w:asciiTheme="minorHAnsi" w:hAnsiTheme="minorHAnsi" w:cstheme="minorHAnsi"/>
          <w:lang w:val="en-GB"/>
        </w:rPr>
      </w:pPr>
      <w:r w:rsidRPr="00133840">
        <w:rPr>
          <w:rFonts w:asciiTheme="minorHAnsi" w:hAnsiTheme="minorHAnsi" w:cstheme="minorHAnsi"/>
          <w:lang w:val="en-GB"/>
        </w:rPr>
        <w:t>a child has stopped attending school and their whereabouts are unknown</w:t>
      </w:r>
    </w:p>
    <w:p w14:paraId="5555706F" w14:textId="77777777" w:rsidR="00133840" w:rsidRPr="00133840" w:rsidRDefault="00133840" w:rsidP="00133840">
      <w:pPr>
        <w:numPr>
          <w:ilvl w:val="0"/>
          <w:numId w:val="164"/>
        </w:numPr>
        <w:spacing w:after="120"/>
        <w:rPr>
          <w:rFonts w:asciiTheme="minorHAnsi" w:hAnsiTheme="minorHAnsi" w:cstheme="minorHAnsi"/>
          <w:lang w:val="en-GB"/>
        </w:rPr>
      </w:pPr>
      <w:r w:rsidRPr="00133840">
        <w:rPr>
          <w:rFonts w:asciiTheme="minorHAnsi" w:hAnsiTheme="minorHAnsi" w:cstheme="minorHAnsi"/>
          <w:lang w:val="en-GB"/>
        </w:rPr>
        <w:t>you know a child who is not in school and not being educated at home</w:t>
      </w:r>
    </w:p>
    <w:p w14:paraId="49C740C5" w14:textId="77777777" w:rsidR="00133840" w:rsidRPr="00133840" w:rsidRDefault="00133840" w:rsidP="00133840">
      <w:pPr>
        <w:numPr>
          <w:ilvl w:val="0"/>
          <w:numId w:val="164"/>
        </w:numPr>
        <w:spacing w:after="120"/>
        <w:rPr>
          <w:rFonts w:asciiTheme="minorHAnsi" w:hAnsiTheme="minorHAnsi" w:cstheme="minorHAnsi"/>
          <w:lang w:val="en-GB"/>
        </w:rPr>
      </w:pPr>
      <w:r w:rsidRPr="00133840">
        <w:rPr>
          <w:rFonts w:asciiTheme="minorHAnsi" w:hAnsiTheme="minorHAnsi" w:cstheme="minorHAnsi"/>
          <w:lang w:val="en-GB"/>
        </w:rPr>
        <w:t>a family has moved into the area but the child is not enrolled in a school</w:t>
      </w:r>
    </w:p>
    <w:p w14:paraId="7C0C955D" w14:textId="77777777" w:rsidR="00133840" w:rsidRPr="00133840" w:rsidRDefault="00133840" w:rsidP="00133840">
      <w:pPr>
        <w:numPr>
          <w:ilvl w:val="0"/>
          <w:numId w:val="164"/>
        </w:numPr>
        <w:spacing w:after="120"/>
        <w:rPr>
          <w:rFonts w:asciiTheme="minorHAnsi" w:hAnsiTheme="minorHAnsi" w:cstheme="minorHAnsi"/>
          <w:lang w:val="en-GB"/>
        </w:rPr>
      </w:pPr>
      <w:r w:rsidRPr="00133840">
        <w:rPr>
          <w:rFonts w:asciiTheme="minorHAnsi" w:hAnsiTheme="minorHAnsi" w:cstheme="minorHAnsi"/>
          <w:lang w:val="en-GB"/>
        </w:rPr>
        <w:t>a child is being withdrawn from school and no alternative education is confirmed</w:t>
      </w:r>
    </w:p>
    <w:p w14:paraId="09CAFBC9" w14:textId="77777777" w:rsidR="00133840" w:rsidRPr="00133840" w:rsidRDefault="00133840" w:rsidP="00133840">
      <w:pPr>
        <w:numPr>
          <w:ilvl w:val="0"/>
          <w:numId w:val="164"/>
        </w:numPr>
        <w:spacing w:after="120"/>
        <w:rPr>
          <w:rFonts w:asciiTheme="minorHAnsi" w:hAnsiTheme="minorHAnsi" w:cstheme="minorHAnsi"/>
          <w:lang w:val="en-GB"/>
        </w:rPr>
      </w:pPr>
      <w:r w:rsidRPr="00133840">
        <w:rPr>
          <w:rFonts w:asciiTheme="minorHAnsi" w:hAnsiTheme="minorHAnsi" w:cstheme="minorHAnsi"/>
          <w:lang w:val="en-GB"/>
        </w:rPr>
        <w:t>you know a child who is not in school and not being educated at home</w:t>
      </w:r>
    </w:p>
    <w:p w14:paraId="4B2A102E" w14:textId="77777777" w:rsidR="00133840" w:rsidRPr="00133840" w:rsidRDefault="00133840" w:rsidP="00133840">
      <w:pPr>
        <w:spacing w:after="120"/>
        <w:rPr>
          <w:rFonts w:asciiTheme="minorHAnsi" w:hAnsiTheme="minorHAnsi" w:cstheme="minorHAnsi"/>
          <w:lang w:val="en-GB"/>
        </w:rPr>
      </w:pPr>
      <w:r w:rsidRPr="00133840">
        <w:rPr>
          <w:rFonts w:asciiTheme="minorHAnsi" w:hAnsiTheme="minorHAnsi" w:cstheme="minorHAnsi"/>
          <w:lang w:val="en-GB"/>
        </w:rPr>
        <w:t>West Berkshire residents or professionals can report CME concerns by contacting the Education Attendance Team / CME Officer: cme@westberks.gov.uk.</w:t>
      </w:r>
    </w:p>
    <w:p w14:paraId="5367DC08" w14:textId="77777777" w:rsidR="00133840" w:rsidRPr="00B91560" w:rsidRDefault="00133840">
      <w:pPr>
        <w:spacing w:after="120"/>
        <w:rPr>
          <w:rFonts w:asciiTheme="minorHAnsi" w:hAnsiTheme="minorHAnsi" w:cstheme="minorHAnsi"/>
        </w:rPr>
      </w:pPr>
    </w:p>
    <w:sectPr w:rsidR="00133840" w:rsidRPr="00B91560">
      <w:headerReference w:type="default" r:id="rId55"/>
      <w:footerReference w:type="default" r:id="rId56"/>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FB13D" w14:textId="77777777" w:rsidR="003C1D2F" w:rsidRDefault="003C1D2F">
      <w:r>
        <w:separator/>
      </w:r>
    </w:p>
  </w:endnote>
  <w:endnote w:type="continuationSeparator" w:id="0">
    <w:p w14:paraId="300A3D1B" w14:textId="77777777" w:rsidR="003C1D2F" w:rsidRDefault="003C1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771767"/>
      <w:docPartObj>
        <w:docPartGallery w:val="Page Numbers (Bottom of Page)"/>
        <w:docPartUnique/>
      </w:docPartObj>
    </w:sdtPr>
    <w:sdtEndPr>
      <w:rPr>
        <w:rFonts w:ascii="Calibri" w:hAnsi="Calibri" w:cs="Calibri"/>
        <w:color w:val="7F7F7F" w:themeColor="background1" w:themeShade="7F"/>
        <w:spacing w:val="60"/>
      </w:rPr>
    </w:sdtEndPr>
    <w:sdtContent>
      <w:p w14:paraId="1BDA07D6" w14:textId="2D0ACA45" w:rsidR="00B91560" w:rsidRPr="00B91560" w:rsidRDefault="00B91560">
        <w:pPr>
          <w:pStyle w:val="Footer"/>
          <w:pBdr>
            <w:top w:val="single" w:sz="4" w:space="1" w:color="D9D9D9" w:themeColor="background1" w:themeShade="D9"/>
          </w:pBdr>
          <w:jc w:val="right"/>
          <w:rPr>
            <w:rFonts w:ascii="Calibri" w:hAnsi="Calibri" w:cs="Calibri"/>
          </w:rPr>
        </w:pPr>
        <w:r w:rsidRPr="00B91560">
          <w:rPr>
            <w:rFonts w:ascii="Calibri" w:hAnsi="Calibri" w:cs="Calibri"/>
          </w:rPr>
          <w:fldChar w:fldCharType="begin"/>
        </w:r>
        <w:r w:rsidRPr="00B91560">
          <w:rPr>
            <w:rFonts w:ascii="Calibri" w:hAnsi="Calibri" w:cs="Calibri"/>
          </w:rPr>
          <w:instrText xml:space="preserve"> PAGE   \* MERGEFORMAT </w:instrText>
        </w:r>
        <w:r w:rsidRPr="00B91560">
          <w:rPr>
            <w:rFonts w:ascii="Calibri" w:hAnsi="Calibri" w:cs="Calibri"/>
          </w:rPr>
          <w:fldChar w:fldCharType="separate"/>
        </w:r>
        <w:r w:rsidRPr="00B91560">
          <w:rPr>
            <w:rFonts w:ascii="Calibri" w:hAnsi="Calibri" w:cs="Calibri"/>
            <w:noProof/>
          </w:rPr>
          <w:t>2</w:t>
        </w:r>
        <w:r w:rsidRPr="00B91560">
          <w:rPr>
            <w:rFonts w:ascii="Calibri" w:hAnsi="Calibri" w:cs="Calibri"/>
            <w:noProof/>
          </w:rPr>
          <w:fldChar w:fldCharType="end"/>
        </w:r>
        <w:r w:rsidRPr="00B91560">
          <w:rPr>
            <w:rFonts w:ascii="Calibri" w:hAnsi="Calibri" w:cs="Calibri"/>
          </w:rPr>
          <w:t xml:space="preserve"> | </w:t>
        </w:r>
        <w:r w:rsidRPr="00B91560">
          <w:rPr>
            <w:rFonts w:ascii="Calibri" w:hAnsi="Calibri" w:cs="Calibri"/>
            <w:color w:val="7F7F7F" w:themeColor="background1" w:themeShade="7F"/>
            <w:spacing w:val="60"/>
          </w:rPr>
          <w:t>Page</w:t>
        </w:r>
      </w:p>
    </w:sdtContent>
  </w:sdt>
  <w:p w14:paraId="1290E80A" w14:textId="77777777" w:rsidR="00FA02AD" w:rsidRDefault="00FA02AD">
    <w:pPr>
      <w:shd w:val="clear" w:color="auto" w:fill="FFFFFF"/>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BE508" w14:textId="77777777" w:rsidR="003C1D2F" w:rsidRDefault="003C1D2F">
      <w:r>
        <w:separator/>
      </w:r>
    </w:p>
  </w:footnote>
  <w:footnote w:type="continuationSeparator" w:id="0">
    <w:p w14:paraId="2B4EFE96" w14:textId="77777777" w:rsidR="003C1D2F" w:rsidRDefault="003C1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0C447" w14:textId="77777777" w:rsidR="00FA02AD" w:rsidRDefault="00FA02AD"/>
  <w:p w14:paraId="05A6B741" w14:textId="77777777" w:rsidR="00FA02AD" w:rsidRDefault="00FA02AD"/>
  <w:p w14:paraId="67D0FBD2" w14:textId="77777777" w:rsidR="00FA02AD" w:rsidRDefault="00FA02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07FC4CE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11.25pt" o:bullet="t">
        <v:imagedata r:id="rId1" o:title=""/>
      </v:shape>
    </w:pict>
  </w:numPicBullet>
  <w:numPicBullet w:numPicBulletId="1">
    <w:pict>
      <v:shape id="_x0000_i1027" type="#_x0000_t75" style="width:567pt;height:903.75pt;visibility:visible;mso-wrap-style:square" o:bullet="t">
        <v:imagedata r:id="rId2" o:title=""/>
      </v:shape>
    </w:pict>
  </w:numPicBullet>
  <w:numPicBullet w:numPicBulletId="2">
    <w:pict>
      <v:shape id="_x0000_i1028" type="#_x0000_t75" style="width:208.5pt;height:332.25pt" o:bullet="t">
        <v:imagedata r:id="rId3" o:title="TK_LOGO_POINTER_RGB_bullet_blue"/>
      </v:shape>
    </w:pict>
  </w:numPicBullet>
  <w:abstractNum w:abstractNumId="0" w15:restartNumberingAfterBreak="0">
    <w:nsid w:val="00000001"/>
    <w:multiLevelType w:val="hybridMultilevel"/>
    <w:tmpl w:val="00000001"/>
    <w:lvl w:ilvl="0" w:tplc="D4CE9AD4">
      <w:start w:val="1"/>
      <w:numFmt w:val="bullet"/>
      <w:lvlText w:val=""/>
      <w:lvlPicBulletId w:val="0"/>
      <w:lvlJc w:val="left"/>
      <w:pPr>
        <w:ind w:left="720" w:hanging="360"/>
      </w:pPr>
      <w:rPr>
        <w:rFonts w:ascii="Symbol" w:hAnsi="Symbol"/>
        <w:sz w:val="27"/>
      </w:rPr>
    </w:lvl>
    <w:lvl w:ilvl="1" w:tplc="1CF41A24">
      <w:start w:val="1"/>
      <w:numFmt w:val="bullet"/>
      <w:lvlText w:val="o"/>
      <w:lvlJc w:val="left"/>
      <w:pPr>
        <w:tabs>
          <w:tab w:val="num" w:pos="1440"/>
        </w:tabs>
        <w:ind w:left="1440" w:hanging="360"/>
      </w:pPr>
      <w:rPr>
        <w:rFonts w:ascii="Courier New" w:hAnsi="Courier New"/>
      </w:rPr>
    </w:lvl>
    <w:lvl w:ilvl="2" w:tplc="569C192C">
      <w:start w:val="1"/>
      <w:numFmt w:val="bullet"/>
      <w:lvlText w:val=""/>
      <w:lvlJc w:val="left"/>
      <w:pPr>
        <w:tabs>
          <w:tab w:val="num" w:pos="2160"/>
        </w:tabs>
        <w:ind w:left="2160" w:hanging="360"/>
      </w:pPr>
      <w:rPr>
        <w:rFonts w:ascii="Wingdings" w:hAnsi="Wingdings"/>
      </w:rPr>
    </w:lvl>
    <w:lvl w:ilvl="3" w:tplc="18582D78">
      <w:start w:val="1"/>
      <w:numFmt w:val="bullet"/>
      <w:lvlText w:val=""/>
      <w:lvlJc w:val="left"/>
      <w:pPr>
        <w:tabs>
          <w:tab w:val="num" w:pos="2880"/>
        </w:tabs>
        <w:ind w:left="2880" w:hanging="360"/>
      </w:pPr>
      <w:rPr>
        <w:rFonts w:ascii="Symbol" w:hAnsi="Symbol"/>
      </w:rPr>
    </w:lvl>
    <w:lvl w:ilvl="4" w:tplc="E3665A50">
      <w:start w:val="1"/>
      <w:numFmt w:val="bullet"/>
      <w:lvlText w:val="o"/>
      <w:lvlJc w:val="left"/>
      <w:pPr>
        <w:tabs>
          <w:tab w:val="num" w:pos="3600"/>
        </w:tabs>
        <w:ind w:left="3600" w:hanging="360"/>
      </w:pPr>
      <w:rPr>
        <w:rFonts w:ascii="Courier New" w:hAnsi="Courier New"/>
      </w:rPr>
    </w:lvl>
    <w:lvl w:ilvl="5" w:tplc="3E12A67A">
      <w:start w:val="1"/>
      <w:numFmt w:val="bullet"/>
      <w:lvlText w:val=""/>
      <w:lvlJc w:val="left"/>
      <w:pPr>
        <w:tabs>
          <w:tab w:val="num" w:pos="4320"/>
        </w:tabs>
        <w:ind w:left="4320" w:hanging="360"/>
      </w:pPr>
      <w:rPr>
        <w:rFonts w:ascii="Wingdings" w:hAnsi="Wingdings"/>
      </w:rPr>
    </w:lvl>
    <w:lvl w:ilvl="6" w:tplc="1B722F5A">
      <w:start w:val="1"/>
      <w:numFmt w:val="bullet"/>
      <w:lvlText w:val=""/>
      <w:lvlJc w:val="left"/>
      <w:pPr>
        <w:tabs>
          <w:tab w:val="num" w:pos="5040"/>
        </w:tabs>
        <w:ind w:left="5040" w:hanging="360"/>
      </w:pPr>
      <w:rPr>
        <w:rFonts w:ascii="Symbol" w:hAnsi="Symbol"/>
      </w:rPr>
    </w:lvl>
    <w:lvl w:ilvl="7" w:tplc="0ECAC0C2">
      <w:start w:val="1"/>
      <w:numFmt w:val="bullet"/>
      <w:lvlText w:val="o"/>
      <w:lvlJc w:val="left"/>
      <w:pPr>
        <w:tabs>
          <w:tab w:val="num" w:pos="5760"/>
        </w:tabs>
        <w:ind w:left="5760" w:hanging="360"/>
      </w:pPr>
      <w:rPr>
        <w:rFonts w:ascii="Courier New" w:hAnsi="Courier New"/>
      </w:rPr>
    </w:lvl>
    <w:lvl w:ilvl="8" w:tplc="816A1DA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3488BBCA">
      <w:start w:val="1"/>
      <w:numFmt w:val="bullet"/>
      <w:lvlText w:val=""/>
      <w:lvlPicBulletId w:val="0"/>
      <w:lvlJc w:val="left"/>
      <w:pPr>
        <w:ind w:left="720" w:hanging="360"/>
      </w:pPr>
      <w:rPr>
        <w:rFonts w:ascii="Symbol" w:hAnsi="Symbol"/>
        <w:sz w:val="27"/>
      </w:rPr>
    </w:lvl>
    <w:lvl w:ilvl="1" w:tplc="BD064336">
      <w:start w:val="1"/>
      <w:numFmt w:val="bullet"/>
      <w:lvlText w:val="o"/>
      <w:lvlJc w:val="left"/>
      <w:pPr>
        <w:tabs>
          <w:tab w:val="num" w:pos="1440"/>
        </w:tabs>
        <w:ind w:left="1440" w:hanging="360"/>
      </w:pPr>
      <w:rPr>
        <w:rFonts w:ascii="Courier New" w:hAnsi="Courier New"/>
      </w:rPr>
    </w:lvl>
    <w:lvl w:ilvl="2" w:tplc="FC20FD30">
      <w:start w:val="1"/>
      <w:numFmt w:val="bullet"/>
      <w:lvlText w:val=""/>
      <w:lvlJc w:val="left"/>
      <w:pPr>
        <w:tabs>
          <w:tab w:val="num" w:pos="2160"/>
        </w:tabs>
        <w:ind w:left="2160" w:hanging="360"/>
      </w:pPr>
      <w:rPr>
        <w:rFonts w:ascii="Wingdings" w:hAnsi="Wingdings"/>
      </w:rPr>
    </w:lvl>
    <w:lvl w:ilvl="3" w:tplc="E3D0440A">
      <w:start w:val="1"/>
      <w:numFmt w:val="bullet"/>
      <w:lvlText w:val=""/>
      <w:lvlJc w:val="left"/>
      <w:pPr>
        <w:tabs>
          <w:tab w:val="num" w:pos="2880"/>
        </w:tabs>
        <w:ind w:left="2880" w:hanging="360"/>
      </w:pPr>
      <w:rPr>
        <w:rFonts w:ascii="Symbol" w:hAnsi="Symbol"/>
      </w:rPr>
    </w:lvl>
    <w:lvl w:ilvl="4" w:tplc="8D0467AA">
      <w:start w:val="1"/>
      <w:numFmt w:val="bullet"/>
      <w:lvlText w:val="o"/>
      <w:lvlJc w:val="left"/>
      <w:pPr>
        <w:tabs>
          <w:tab w:val="num" w:pos="3600"/>
        </w:tabs>
        <w:ind w:left="3600" w:hanging="360"/>
      </w:pPr>
      <w:rPr>
        <w:rFonts w:ascii="Courier New" w:hAnsi="Courier New"/>
      </w:rPr>
    </w:lvl>
    <w:lvl w:ilvl="5" w:tplc="5E401640">
      <w:start w:val="1"/>
      <w:numFmt w:val="bullet"/>
      <w:lvlText w:val=""/>
      <w:lvlJc w:val="left"/>
      <w:pPr>
        <w:tabs>
          <w:tab w:val="num" w:pos="4320"/>
        </w:tabs>
        <w:ind w:left="4320" w:hanging="360"/>
      </w:pPr>
      <w:rPr>
        <w:rFonts w:ascii="Wingdings" w:hAnsi="Wingdings"/>
      </w:rPr>
    </w:lvl>
    <w:lvl w:ilvl="6" w:tplc="D6400F6C">
      <w:start w:val="1"/>
      <w:numFmt w:val="bullet"/>
      <w:lvlText w:val=""/>
      <w:lvlJc w:val="left"/>
      <w:pPr>
        <w:tabs>
          <w:tab w:val="num" w:pos="5040"/>
        </w:tabs>
        <w:ind w:left="5040" w:hanging="360"/>
      </w:pPr>
      <w:rPr>
        <w:rFonts w:ascii="Symbol" w:hAnsi="Symbol"/>
      </w:rPr>
    </w:lvl>
    <w:lvl w:ilvl="7" w:tplc="F55C5792">
      <w:start w:val="1"/>
      <w:numFmt w:val="bullet"/>
      <w:lvlText w:val="o"/>
      <w:lvlJc w:val="left"/>
      <w:pPr>
        <w:tabs>
          <w:tab w:val="num" w:pos="5760"/>
        </w:tabs>
        <w:ind w:left="5760" w:hanging="360"/>
      </w:pPr>
      <w:rPr>
        <w:rFonts w:ascii="Courier New" w:hAnsi="Courier New"/>
      </w:rPr>
    </w:lvl>
    <w:lvl w:ilvl="8" w:tplc="DECA7D1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7E1A2BC8">
      <w:start w:val="1"/>
      <w:numFmt w:val="bullet"/>
      <w:lvlText w:val=""/>
      <w:lvlPicBulletId w:val="0"/>
      <w:lvlJc w:val="left"/>
      <w:pPr>
        <w:ind w:left="720" w:hanging="360"/>
      </w:pPr>
      <w:rPr>
        <w:rFonts w:ascii="Symbol" w:hAnsi="Symbol"/>
        <w:sz w:val="27"/>
      </w:rPr>
    </w:lvl>
    <w:lvl w:ilvl="1" w:tplc="E9982EA4">
      <w:start w:val="1"/>
      <w:numFmt w:val="bullet"/>
      <w:lvlText w:val="o"/>
      <w:lvlJc w:val="left"/>
      <w:pPr>
        <w:tabs>
          <w:tab w:val="num" w:pos="1440"/>
        </w:tabs>
        <w:ind w:left="1440" w:hanging="360"/>
      </w:pPr>
      <w:rPr>
        <w:rFonts w:ascii="Courier New" w:hAnsi="Courier New"/>
      </w:rPr>
    </w:lvl>
    <w:lvl w:ilvl="2" w:tplc="AE78B13C">
      <w:start w:val="1"/>
      <w:numFmt w:val="bullet"/>
      <w:lvlText w:val=""/>
      <w:lvlJc w:val="left"/>
      <w:pPr>
        <w:tabs>
          <w:tab w:val="num" w:pos="2160"/>
        </w:tabs>
        <w:ind w:left="2160" w:hanging="360"/>
      </w:pPr>
      <w:rPr>
        <w:rFonts w:ascii="Wingdings" w:hAnsi="Wingdings"/>
      </w:rPr>
    </w:lvl>
    <w:lvl w:ilvl="3" w:tplc="F1DC26A4">
      <w:start w:val="1"/>
      <w:numFmt w:val="bullet"/>
      <w:lvlText w:val=""/>
      <w:lvlJc w:val="left"/>
      <w:pPr>
        <w:tabs>
          <w:tab w:val="num" w:pos="2880"/>
        </w:tabs>
        <w:ind w:left="2880" w:hanging="360"/>
      </w:pPr>
      <w:rPr>
        <w:rFonts w:ascii="Symbol" w:hAnsi="Symbol"/>
      </w:rPr>
    </w:lvl>
    <w:lvl w:ilvl="4" w:tplc="ACD297D8">
      <w:start w:val="1"/>
      <w:numFmt w:val="bullet"/>
      <w:lvlText w:val="o"/>
      <w:lvlJc w:val="left"/>
      <w:pPr>
        <w:tabs>
          <w:tab w:val="num" w:pos="3600"/>
        </w:tabs>
        <w:ind w:left="3600" w:hanging="360"/>
      </w:pPr>
      <w:rPr>
        <w:rFonts w:ascii="Courier New" w:hAnsi="Courier New"/>
      </w:rPr>
    </w:lvl>
    <w:lvl w:ilvl="5" w:tplc="9E28E6FE">
      <w:start w:val="1"/>
      <w:numFmt w:val="bullet"/>
      <w:lvlText w:val=""/>
      <w:lvlJc w:val="left"/>
      <w:pPr>
        <w:tabs>
          <w:tab w:val="num" w:pos="4320"/>
        </w:tabs>
        <w:ind w:left="4320" w:hanging="360"/>
      </w:pPr>
      <w:rPr>
        <w:rFonts w:ascii="Wingdings" w:hAnsi="Wingdings"/>
      </w:rPr>
    </w:lvl>
    <w:lvl w:ilvl="6" w:tplc="4A2253CA">
      <w:start w:val="1"/>
      <w:numFmt w:val="bullet"/>
      <w:lvlText w:val=""/>
      <w:lvlJc w:val="left"/>
      <w:pPr>
        <w:tabs>
          <w:tab w:val="num" w:pos="5040"/>
        </w:tabs>
        <w:ind w:left="5040" w:hanging="360"/>
      </w:pPr>
      <w:rPr>
        <w:rFonts w:ascii="Symbol" w:hAnsi="Symbol"/>
      </w:rPr>
    </w:lvl>
    <w:lvl w:ilvl="7" w:tplc="C07605C2">
      <w:start w:val="1"/>
      <w:numFmt w:val="bullet"/>
      <w:lvlText w:val="o"/>
      <w:lvlJc w:val="left"/>
      <w:pPr>
        <w:tabs>
          <w:tab w:val="num" w:pos="5760"/>
        </w:tabs>
        <w:ind w:left="5760" w:hanging="360"/>
      </w:pPr>
      <w:rPr>
        <w:rFonts w:ascii="Courier New" w:hAnsi="Courier New"/>
      </w:rPr>
    </w:lvl>
    <w:lvl w:ilvl="8" w:tplc="3988629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6"/>
    <w:multiLevelType w:val="hybridMultilevel"/>
    <w:tmpl w:val="00000006"/>
    <w:lvl w:ilvl="0" w:tplc="07385D14">
      <w:start w:val="1"/>
      <w:numFmt w:val="bullet"/>
      <w:lvlText w:val=""/>
      <w:lvlPicBulletId w:val="0"/>
      <w:lvlJc w:val="left"/>
      <w:pPr>
        <w:ind w:left="720" w:hanging="360"/>
      </w:pPr>
      <w:rPr>
        <w:rFonts w:ascii="Symbol" w:hAnsi="Symbol"/>
        <w:sz w:val="27"/>
      </w:rPr>
    </w:lvl>
    <w:lvl w:ilvl="1" w:tplc="25ACBD70">
      <w:start w:val="1"/>
      <w:numFmt w:val="bullet"/>
      <w:lvlText w:val="o"/>
      <w:lvlJc w:val="left"/>
      <w:pPr>
        <w:tabs>
          <w:tab w:val="num" w:pos="1440"/>
        </w:tabs>
        <w:ind w:left="1440" w:hanging="360"/>
      </w:pPr>
      <w:rPr>
        <w:rFonts w:ascii="Courier New" w:hAnsi="Courier New"/>
      </w:rPr>
    </w:lvl>
    <w:lvl w:ilvl="2" w:tplc="21504B78">
      <w:start w:val="1"/>
      <w:numFmt w:val="bullet"/>
      <w:lvlText w:val=""/>
      <w:lvlJc w:val="left"/>
      <w:pPr>
        <w:tabs>
          <w:tab w:val="num" w:pos="2160"/>
        </w:tabs>
        <w:ind w:left="2160" w:hanging="360"/>
      </w:pPr>
      <w:rPr>
        <w:rFonts w:ascii="Wingdings" w:hAnsi="Wingdings"/>
      </w:rPr>
    </w:lvl>
    <w:lvl w:ilvl="3" w:tplc="C842083A">
      <w:start w:val="1"/>
      <w:numFmt w:val="bullet"/>
      <w:lvlText w:val=""/>
      <w:lvlJc w:val="left"/>
      <w:pPr>
        <w:tabs>
          <w:tab w:val="num" w:pos="2880"/>
        </w:tabs>
        <w:ind w:left="2880" w:hanging="360"/>
      </w:pPr>
      <w:rPr>
        <w:rFonts w:ascii="Symbol" w:hAnsi="Symbol"/>
      </w:rPr>
    </w:lvl>
    <w:lvl w:ilvl="4" w:tplc="0ECAD24A">
      <w:start w:val="1"/>
      <w:numFmt w:val="bullet"/>
      <w:lvlText w:val="o"/>
      <w:lvlJc w:val="left"/>
      <w:pPr>
        <w:tabs>
          <w:tab w:val="num" w:pos="3600"/>
        </w:tabs>
        <w:ind w:left="3600" w:hanging="360"/>
      </w:pPr>
      <w:rPr>
        <w:rFonts w:ascii="Courier New" w:hAnsi="Courier New"/>
      </w:rPr>
    </w:lvl>
    <w:lvl w:ilvl="5" w:tplc="DA1E3B1E">
      <w:start w:val="1"/>
      <w:numFmt w:val="bullet"/>
      <w:lvlText w:val=""/>
      <w:lvlJc w:val="left"/>
      <w:pPr>
        <w:tabs>
          <w:tab w:val="num" w:pos="4320"/>
        </w:tabs>
        <w:ind w:left="4320" w:hanging="360"/>
      </w:pPr>
      <w:rPr>
        <w:rFonts w:ascii="Wingdings" w:hAnsi="Wingdings"/>
      </w:rPr>
    </w:lvl>
    <w:lvl w:ilvl="6" w:tplc="49CEDAD2">
      <w:start w:val="1"/>
      <w:numFmt w:val="bullet"/>
      <w:lvlText w:val=""/>
      <w:lvlJc w:val="left"/>
      <w:pPr>
        <w:tabs>
          <w:tab w:val="num" w:pos="5040"/>
        </w:tabs>
        <w:ind w:left="5040" w:hanging="360"/>
      </w:pPr>
      <w:rPr>
        <w:rFonts w:ascii="Symbol" w:hAnsi="Symbol"/>
      </w:rPr>
    </w:lvl>
    <w:lvl w:ilvl="7" w:tplc="31DAFC18">
      <w:start w:val="1"/>
      <w:numFmt w:val="bullet"/>
      <w:lvlText w:val="o"/>
      <w:lvlJc w:val="left"/>
      <w:pPr>
        <w:tabs>
          <w:tab w:val="num" w:pos="5760"/>
        </w:tabs>
        <w:ind w:left="5760" w:hanging="360"/>
      </w:pPr>
      <w:rPr>
        <w:rFonts w:ascii="Courier New" w:hAnsi="Courier New"/>
      </w:rPr>
    </w:lvl>
    <w:lvl w:ilvl="8" w:tplc="DA268FD4">
      <w:start w:val="1"/>
      <w:numFmt w:val="bullet"/>
      <w:lvlText w:val=""/>
      <w:lvlJc w:val="left"/>
      <w:pPr>
        <w:tabs>
          <w:tab w:val="num" w:pos="6480"/>
        </w:tabs>
        <w:ind w:left="6480" w:hanging="360"/>
      </w:pPr>
      <w:rPr>
        <w:rFonts w:ascii="Wingdings" w:hAnsi="Wingdings"/>
      </w:rPr>
    </w:lvl>
  </w:abstractNum>
  <w:abstractNum w:abstractNumId="4" w15:restartNumberingAfterBreak="0">
    <w:nsid w:val="00000007"/>
    <w:multiLevelType w:val="hybridMultilevel"/>
    <w:tmpl w:val="00000007"/>
    <w:lvl w:ilvl="0" w:tplc="63424C70">
      <w:start w:val="1"/>
      <w:numFmt w:val="bullet"/>
      <w:lvlText w:val=""/>
      <w:lvlPicBulletId w:val="0"/>
      <w:lvlJc w:val="left"/>
      <w:pPr>
        <w:ind w:left="720" w:hanging="360"/>
      </w:pPr>
      <w:rPr>
        <w:rFonts w:ascii="Symbol" w:hAnsi="Symbol"/>
        <w:sz w:val="27"/>
      </w:rPr>
    </w:lvl>
    <w:lvl w:ilvl="1" w:tplc="E368C880">
      <w:start w:val="1"/>
      <w:numFmt w:val="bullet"/>
      <w:lvlText w:val="o"/>
      <w:lvlJc w:val="left"/>
      <w:pPr>
        <w:tabs>
          <w:tab w:val="num" w:pos="1440"/>
        </w:tabs>
        <w:ind w:left="1440" w:hanging="360"/>
      </w:pPr>
      <w:rPr>
        <w:rFonts w:ascii="Courier New" w:hAnsi="Courier New"/>
      </w:rPr>
    </w:lvl>
    <w:lvl w:ilvl="2" w:tplc="7E2E2C6A">
      <w:start w:val="1"/>
      <w:numFmt w:val="bullet"/>
      <w:lvlText w:val=""/>
      <w:lvlJc w:val="left"/>
      <w:pPr>
        <w:tabs>
          <w:tab w:val="num" w:pos="2160"/>
        </w:tabs>
        <w:ind w:left="2160" w:hanging="360"/>
      </w:pPr>
      <w:rPr>
        <w:rFonts w:ascii="Wingdings" w:hAnsi="Wingdings"/>
      </w:rPr>
    </w:lvl>
    <w:lvl w:ilvl="3" w:tplc="590EDD10">
      <w:start w:val="1"/>
      <w:numFmt w:val="bullet"/>
      <w:lvlText w:val=""/>
      <w:lvlJc w:val="left"/>
      <w:pPr>
        <w:tabs>
          <w:tab w:val="num" w:pos="2880"/>
        </w:tabs>
        <w:ind w:left="2880" w:hanging="360"/>
      </w:pPr>
      <w:rPr>
        <w:rFonts w:ascii="Symbol" w:hAnsi="Symbol"/>
      </w:rPr>
    </w:lvl>
    <w:lvl w:ilvl="4" w:tplc="3C40AE9E">
      <w:start w:val="1"/>
      <w:numFmt w:val="bullet"/>
      <w:lvlText w:val="o"/>
      <w:lvlJc w:val="left"/>
      <w:pPr>
        <w:tabs>
          <w:tab w:val="num" w:pos="3600"/>
        </w:tabs>
        <w:ind w:left="3600" w:hanging="360"/>
      </w:pPr>
      <w:rPr>
        <w:rFonts w:ascii="Courier New" w:hAnsi="Courier New"/>
      </w:rPr>
    </w:lvl>
    <w:lvl w:ilvl="5" w:tplc="7818A628">
      <w:start w:val="1"/>
      <w:numFmt w:val="bullet"/>
      <w:lvlText w:val=""/>
      <w:lvlJc w:val="left"/>
      <w:pPr>
        <w:tabs>
          <w:tab w:val="num" w:pos="4320"/>
        </w:tabs>
        <w:ind w:left="4320" w:hanging="360"/>
      </w:pPr>
      <w:rPr>
        <w:rFonts w:ascii="Wingdings" w:hAnsi="Wingdings"/>
      </w:rPr>
    </w:lvl>
    <w:lvl w:ilvl="6" w:tplc="CC685F7E">
      <w:start w:val="1"/>
      <w:numFmt w:val="bullet"/>
      <w:lvlText w:val=""/>
      <w:lvlJc w:val="left"/>
      <w:pPr>
        <w:tabs>
          <w:tab w:val="num" w:pos="5040"/>
        </w:tabs>
        <w:ind w:left="5040" w:hanging="360"/>
      </w:pPr>
      <w:rPr>
        <w:rFonts w:ascii="Symbol" w:hAnsi="Symbol"/>
      </w:rPr>
    </w:lvl>
    <w:lvl w:ilvl="7" w:tplc="F8B8550C">
      <w:start w:val="1"/>
      <w:numFmt w:val="bullet"/>
      <w:lvlText w:val="o"/>
      <w:lvlJc w:val="left"/>
      <w:pPr>
        <w:tabs>
          <w:tab w:val="num" w:pos="5760"/>
        </w:tabs>
        <w:ind w:left="5760" w:hanging="360"/>
      </w:pPr>
      <w:rPr>
        <w:rFonts w:ascii="Courier New" w:hAnsi="Courier New"/>
      </w:rPr>
    </w:lvl>
    <w:lvl w:ilvl="8" w:tplc="2DE63A3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8"/>
    <w:multiLevelType w:val="hybridMultilevel"/>
    <w:tmpl w:val="00000008"/>
    <w:lvl w:ilvl="0" w:tplc="1E0C37FC">
      <w:start w:val="1"/>
      <w:numFmt w:val="bullet"/>
      <w:lvlText w:val=""/>
      <w:lvlPicBulletId w:val="0"/>
      <w:lvlJc w:val="left"/>
      <w:pPr>
        <w:ind w:left="720" w:hanging="360"/>
      </w:pPr>
      <w:rPr>
        <w:rFonts w:ascii="Symbol" w:hAnsi="Symbol"/>
        <w:sz w:val="27"/>
      </w:rPr>
    </w:lvl>
    <w:lvl w:ilvl="1" w:tplc="1C02BDDE">
      <w:start w:val="1"/>
      <w:numFmt w:val="bullet"/>
      <w:lvlText w:val="o"/>
      <w:lvlJc w:val="left"/>
      <w:pPr>
        <w:tabs>
          <w:tab w:val="num" w:pos="1440"/>
        </w:tabs>
        <w:ind w:left="1440" w:hanging="360"/>
      </w:pPr>
      <w:rPr>
        <w:rFonts w:ascii="Courier New" w:hAnsi="Courier New"/>
      </w:rPr>
    </w:lvl>
    <w:lvl w:ilvl="2" w:tplc="809438EA">
      <w:start w:val="1"/>
      <w:numFmt w:val="bullet"/>
      <w:lvlText w:val=""/>
      <w:lvlJc w:val="left"/>
      <w:pPr>
        <w:tabs>
          <w:tab w:val="num" w:pos="2160"/>
        </w:tabs>
        <w:ind w:left="2160" w:hanging="360"/>
      </w:pPr>
      <w:rPr>
        <w:rFonts w:ascii="Wingdings" w:hAnsi="Wingdings"/>
      </w:rPr>
    </w:lvl>
    <w:lvl w:ilvl="3" w:tplc="D2C2EA1A">
      <w:start w:val="1"/>
      <w:numFmt w:val="bullet"/>
      <w:lvlText w:val=""/>
      <w:lvlJc w:val="left"/>
      <w:pPr>
        <w:tabs>
          <w:tab w:val="num" w:pos="2880"/>
        </w:tabs>
        <w:ind w:left="2880" w:hanging="360"/>
      </w:pPr>
      <w:rPr>
        <w:rFonts w:ascii="Symbol" w:hAnsi="Symbol"/>
      </w:rPr>
    </w:lvl>
    <w:lvl w:ilvl="4" w:tplc="711491A0">
      <w:start w:val="1"/>
      <w:numFmt w:val="bullet"/>
      <w:lvlText w:val="o"/>
      <w:lvlJc w:val="left"/>
      <w:pPr>
        <w:tabs>
          <w:tab w:val="num" w:pos="3600"/>
        </w:tabs>
        <w:ind w:left="3600" w:hanging="360"/>
      </w:pPr>
      <w:rPr>
        <w:rFonts w:ascii="Courier New" w:hAnsi="Courier New"/>
      </w:rPr>
    </w:lvl>
    <w:lvl w:ilvl="5" w:tplc="3C388D10">
      <w:start w:val="1"/>
      <w:numFmt w:val="bullet"/>
      <w:lvlText w:val=""/>
      <w:lvlJc w:val="left"/>
      <w:pPr>
        <w:tabs>
          <w:tab w:val="num" w:pos="4320"/>
        </w:tabs>
        <w:ind w:left="4320" w:hanging="360"/>
      </w:pPr>
      <w:rPr>
        <w:rFonts w:ascii="Wingdings" w:hAnsi="Wingdings"/>
      </w:rPr>
    </w:lvl>
    <w:lvl w:ilvl="6" w:tplc="3432DB5A">
      <w:start w:val="1"/>
      <w:numFmt w:val="bullet"/>
      <w:lvlText w:val=""/>
      <w:lvlJc w:val="left"/>
      <w:pPr>
        <w:tabs>
          <w:tab w:val="num" w:pos="5040"/>
        </w:tabs>
        <w:ind w:left="5040" w:hanging="360"/>
      </w:pPr>
      <w:rPr>
        <w:rFonts w:ascii="Symbol" w:hAnsi="Symbol"/>
      </w:rPr>
    </w:lvl>
    <w:lvl w:ilvl="7" w:tplc="B4141980">
      <w:start w:val="1"/>
      <w:numFmt w:val="bullet"/>
      <w:lvlText w:val="o"/>
      <w:lvlJc w:val="left"/>
      <w:pPr>
        <w:tabs>
          <w:tab w:val="num" w:pos="5760"/>
        </w:tabs>
        <w:ind w:left="5760" w:hanging="360"/>
      </w:pPr>
      <w:rPr>
        <w:rFonts w:ascii="Courier New" w:hAnsi="Courier New"/>
      </w:rPr>
    </w:lvl>
    <w:lvl w:ilvl="8" w:tplc="8C783EBC">
      <w:start w:val="1"/>
      <w:numFmt w:val="bullet"/>
      <w:lvlText w:val=""/>
      <w:lvlJc w:val="left"/>
      <w:pPr>
        <w:tabs>
          <w:tab w:val="num" w:pos="6480"/>
        </w:tabs>
        <w:ind w:left="6480" w:hanging="360"/>
      </w:pPr>
      <w:rPr>
        <w:rFonts w:ascii="Wingdings" w:hAnsi="Wingdings"/>
      </w:rPr>
    </w:lvl>
  </w:abstractNum>
  <w:abstractNum w:abstractNumId="6" w15:restartNumberingAfterBreak="0">
    <w:nsid w:val="00000009"/>
    <w:multiLevelType w:val="hybridMultilevel"/>
    <w:tmpl w:val="00000009"/>
    <w:lvl w:ilvl="0" w:tplc="A43E9250">
      <w:start w:val="1"/>
      <w:numFmt w:val="bullet"/>
      <w:lvlText w:val=""/>
      <w:lvlPicBulletId w:val="0"/>
      <w:lvlJc w:val="left"/>
      <w:pPr>
        <w:ind w:left="720" w:hanging="360"/>
      </w:pPr>
      <w:rPr>
        <w:rFonts w:ascii="Symbol" w:hAnsi="Symbol"/>
        <w:sz w:val="27"/>
      </w:rPr>
    </w:lvl>
    <w:lvl w:ilvl="1" w:tplc="8272B4D2">
      <w:start w:val="1"/>
      <w:numFmt w:val="bullet"/>
      <w:lvlText w:val="o"/>
      <w:lvlJc w:val="left"/>
      <w:pPr>
        <w:tabs>
          <w:tab w:val="num" w:pos="1440"/>
        </w:tabs>
        <w:ind w:left="1440" w:hanging="360"/>
      </w:pPr>
      <w:rPr>
        <w:rFonts w:ascii="Courier New" w:hAnsi="Courier New"/>
      </w:rPr>
    </w:lvl>
    <w:lvl w:ilvl="2" w:tplc="592202F2">
      <w:start w:val="1"/>
      <w:numFmt w:val="bullet"/>
      <w:lvlText w:val=""/>
      <w:lvlJc w:val="left"/>
      <w:pPr>
        <w:tabs>
          <w:tab w:val="num" w:pos="2160"/>
        </w:tabs>
        <w:ind w:left="2160" w:hanging="360"/>
      </w:pPr>
      <w:rPr>
        <w:rFonts w:ascii="Wingdings" w:hAnsi="Wingdings"/>
      </w:rPr>
    </w:lvl>
    <w:lvl w:ilvl="3" w:tplc="7376098C">
      <w:start w:val="1"/>
      <w:numFmt w:val="bullet"/>
      <w:lvlText w:val=""/>
      <w:lvlJc w:val="left"/>
      <w:pPr>
        <w:tabs>
          <w:tab w:val="num" w:pos="2880"/>
        </w:tabs>
        <w:ind w:left="2880" w:hanging="360"/>
      </w:pPr>
      <w:rPr>
        <w:rFonts w:ascii="Symbol" w:hAnsi="Symbol"/>
      </w:rPr>
    </w:lvl>
    <w:lvl w:ilvl="4" w:tplc="ABA43D4E">
      <w:start w:val="1"/>
      <w:numFmt w:val="bullet"/>
      <w:lvlText w:val="o"/>
      <w:lvlJc w:val="left"/>
      <w:pPr>
        <w:tabs>
          <w:tab w:val="num" w:pos="3600"/>
        </w:tabs>
        <w:ind w:left="3600" w:hanging="360"/>
      </w:pPr>
      <w:rPr>
        <w:rFonts w:ascii="Courier New" w:hAnsi="Courier New"/>
      </w:rPr>
    </w:lvl>
    <w:lvl w:ilvl="5" w:tplc="5DB674D6">
      <w:start w:val="1"/>
      <w:numFmt w:val="bullet"/>
      <w:lvlText w:val=""/>
      <w:lvlJc w:val="left"/>
      <w:pPr>
        <w:tabs>
          <w:tab w:val="num" w:pos="4320"/>
        </w:tabs>
        <w:ind w:left="4320" w:hanging="360"/>
      </w:pPr>
      <w:rPr>
        <w:rFonts w:ascii="Wingdings" w:hAnsi="Wingdings"/>
      </w:rPr>
    </w:lvl>
    <w:lvl w:ilvl="6" w:tplc="C590B3DE">
      <w:start w:val="1"/>
      <w:numFmt w:val="bullet"/>
      <w:lvlText w:val=""/>
      <w:lvlJc w:val="left"/>
      <w:pPr>
        <w:tabs>
          <w:tab w:val="num" w:pos="5040"/>
        </w:tabs>
        <w:ind w:left="5040" w:hanging="360"/>
      </w:pPr>
      <w:rPr>
        <w:rFonts w:ascii="Symbol" w:hAnsi="Symbol"/>
      </w:rPr>
    </w:lvl>
    <w:lvl w:ilvl="7" w:tplc="EE82A988">
      <w:start w:val="1"/>
      <w:numFmt w:val="bullet"/>
      <w:lvlText w:val="o"/>
      <w:lvlJc w:val="left"/>
      <w:pPr>
        <w:tabs>
          <w:tab w:val="num" w:pos="5760"/>
        </w:tabs>
        <w:ind w:left="5760" w:hanging="360"/>
      </w:pPr>
      <w:rPr>
        <w:rFonts w:ascii="Courier New" w:hAnsi="Courier New"/>
      </w:rPr>
    </w:lvl>
    <w:lvl w:ilvl="8" w:tplc="478AD49C">
      <w:start w:val="1"/>
      <w:numFmt w:val="bullet"/>
      <w:lvlText w:val=""/>
      <w:lvlJc w:val="left"/>
      <w:pPr>
        <w:tabs>
          <w:tab w:val="num" w:pos="6480"/>
        </w:tabs>
        <w:ind w:left="6480" w:hanging="360"/>
      </w:pPr>
      <w:rPr>
        <w:rFonts w:ascii="Wingdings" w:hAnsi="Wingdings"/>
      </w:rPr>
    </w:lvl>
  </w:abstractNum>
  <w:abstractNum w:abstractNumId="7" w15:restartNumberingAfterBreak="0">
    <w:nsid w:val="0000000A"/>
    <w:multiLevelType w:val="hybridMultilevel"/>
    <w:tmpl w:val="0000000A"/>
    <w:lvl w:ilvl="0" w:tplc="DED4F782">
      <w:start w:val="1"/>
      <w:numFmt w:val="bullet"/>
      <w:lvlText w:val=""/>
      <w:lvlPicBulletId w:val="0"/>
      <w:lvlJc w:val="left"/>
      <w:pPr>
        <w:ind w:left="720" w:hanging="360"/>
      </w:pPr>
      <w:rPr>
        <w:rFonts w:ascii="Symbol" w:hAnsi="Symbol"/>
        <w:sz w:val="27"/>
      </w:rPr>
    </w:lvl>
    <w:lvl w:ilvl="1" w:tplc="FA96CDEC">
      <w:start w:val="1"/>
      <w:numFmt w:val="bullet"/>
      <w:lvlText w:val="o"/>
      <w:lvlJc w:val="left"/>
      <w:pPr>
        <w:tabs>
          <w:tab w:val="num" w:pos="1440"/>
        </w:tabs>
        <w:ind w:left="1440" w:hanging="360"/>
      </w:pPr>
      <w:rPr>
        <w:rFonts w:ascii="Courier New" w:hAnsi="Courier New"/>
      </w:rPr>
    </w:lvl>
    <w:lvl w:ilvl="2" w:tplc="949A820C">
      <w:start w:val="1"/>
      <w:numFmt w:val="bullet"/>
      <w:lvlText w:val=""/>
      <w:lvlJc w:val="left"/>
      <w:pPr>
        <w:tabs>
          <w:tab w:val="num" w:pos="2160"/>
        </w:tabs>
        <w:ind w:left="2160" w:hanging="360"/>
      </w:pPr>
      <w:rPr>
        <w:rFonts w:ascii="Wingdings" w:hAnsi="Wingdings"/>
      </w:rPr>
    </w:lvl>
    <w:lvl w:ilvl="3" w:tplc="95322E80">
      <w:start w:val="1"/>
      <w:numFmt w:val="bullet"/>
      <w:lvlText w:val=""/>
      <w:lvlJc w:val="left"/>
      <w:pPr>
        <w:tabs>
          <w:tab w:val="num" w:pos="2880"/>
        </w:tabs>
        <w:ind w:left="2880" w:hanging="360"/>
      </w:pPr>
      <w:rPr>
        <w:rFonts w:ascii="Symbol" w:hAnsi="Symbol"/>
      </w:rPr>
    </w:lvl>
    <w:lvl w:ilvl="4" w:tplc="675ED930">
      <w:start w:val="1"/>
      <w:numFmt w:val="bullet"/>
      <w:lvlText w:val="o"/>
      <w:lvlJc w:val="left"/>
      <w:pPr>
        <w:tabs>
          <w:tab w:val="num" w:pos="3600"/>
        </w:tabs>
        <w:ind w:left="3600" w:hanging="360"/>
      </w:pPr>
      <w:rPr>
        <w:rFonts w:ascii="Courier New" w:hAnsi="Courier New"/>
      </w:rPr>
    </w:lvl>
    <w:lvl w:ilvl="5" w:tplc="9A149388">
      <w:start w:val="1"/>
      <w:numFmt w:val="bullet"/>
      <w:lvlText w:val=""/>
      <w:lvlJc w:val="left"/>
      <w:pPr>
        <w:tabs>
          <w:tab w:val="num" w:pos="4320"/>
        </w:tabs>
        <w:ind w:left="4320" w:hanging="360"/>
      </w:pPr>
      <w:rPr>
        <w:rFonts w:ascii="Wingdings" w:hAnsi="Wingdings"/>
      </w:rPr>
    </w:lvl>
    <w:lvl w:ilvl="6" w:tplc="2B9EA47A">
      <w:start w:val="1"/>
      <w:numFmt w:val="bullet"/>
      <w:lvlText w:val=""/>
      <w:lvlJc w:val="left"/>
      <w:pPr>
        <w:tabs>
          <w:tab w:val="num" w:pos="5040"/>
        </w:tabs>
        <w:ind w:left="5040" w:hanging="360"/>
      </w:pPr>
      <w:rPr>
        <w:rFonts w:ascii="Symbol" w:hAnsi="Symbol"/>
      </w:rPr>
    </w:lvl>
    <w:lvl w:ilvl="7" w:tplc="51D4A800">
      <w:start w:val="1"/>
      <w:numFmt w:val="bullet"/>
      <w:lvlText w:val="o"/>
      <w:lvlJc w:val="left"/>
      <w:pPr>
        <w:tabs>
          <w:tab w:val="num" w:pos="5760"/>
        </w:tabs>
        <w:ind w:left="5760" w:hanging="360"/>
      </w:pPr>
      <w:rPr>
        <w:rFonts w:ascii="Courier New" w:hAnsi="Courier New"/>
      </w:rPr>
    </w:lvl>
    <w:lvl w:ilvl="8" w:tplc="BA9696E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B"/>
    <w:multiLevelType w:val="hybridMultilevel"/>
    <w:tmpl w:val="0000000B"/>
    <w:lvl w:ilvl="0" w:tplc="5BC2843A">
      <w:start w:val="1"/>
      <w:numFmt w:val="bullet"/>
      <w:lvlText w:val=""/>
      <w:lvlPicBulletId w:val="0"/>
      <w:lvlJc w:val="left"/>
      <w:pPr>
        <w:ind w:left="720" w:hanging="360"/>
      </w:pPr>
      <w:rPr>
        <w:rFonts w:ascii="Symbol" w:hAnsi="Symbol"/>
        <w:sz w:val="27"/>
      </w:rPr>
    </w:lvl>
    <w:lvl w:ilvl="1" w:tplc="2E003D86">
      <w:start w:val="1"/>
      <w:numFmt w:val="bullet"/>
      <w:lvlText w:val="o"/>
      <w:lvlJc w:val="left"/>
      <w:pPr>
        <w:tabs>
          <w:tab w:val="num" w:pos="1440"/>
        </w:tabs>
        <w:ind w:left="1440" w:hanging="360"/>
      </w:pPr>
      <w:rPr>
        <w:rFonts w:ascii="Courier New" w:hAnsi="Courier New"/>
      </w:rPr>
    </w:lvl>
    <w:lvl w:ilvl="2" w:tplc="892CDAB0">
      <w:start w:val="1"/>
      <w:numFmt w:val="bullet"/>
      <w:lvlText w:val=""/>
      <w:lvlJc w:val="left"/>
      <w:pPr>
        <w:tabs>
          <w:tab w:val="num" w:pos="2160"/>
        </w:tabs>
        <w:ind w:left="2160" w:hanging="360"/>
      </w:pPr>
      <w:rPr>
        <w:rFonts w:ascii="Wingdings" w:hAnsi="Wingdings"/>
      </w:rPr>
    </w:lvl>
    <w:lvl w:ilvl="3" w:tplc="395629CC">
      <w:start w:val="1"/>
      <w:numFmt w:val="bullet"/>
      <w:lvlText w:val=""/>
      <w:lvlJc w:val="left"/>
      <w:pPr>
        <w:tabs>
          <w:tab w:val="num" w:pos="2880"/>
        </w:tabs>
        <w:ind w:left="2880" w:hanging="360"/>
      </w:pPr>
      <w:rPr>
        <w:rFonts w:ascii="Symbol" w:hAnsi="Symbol"/>
      </w:rPr>
    </w:lvl>
    <w:lvl w:ilvl="4" w:tplc="BA62DC9A">
      <w:start w:val="1"/>
      <w:numFmt w:val="bullet"/>
      <w:lvlText w:val="o"/>
      <w:lvlJc w:val="left"/>
      <w:pPr>
        <w:tabs>
          <w:tab w:val="num" w:pos="3600"/>
        </w:tabs>
        <w:ind w:left="3600" w:hanging="360"/>
      </w:pPr>
      <w:rPr>
        <w:rFonts w:ascii="Courier New" w:hAnsi="Courier New"/>
      </w:rPr>
    </w:lvl>
    <w:lvl w:ilvl="5" w:tplc="A4829D6E">
      <w:start w:val="1"/>
      <w:numFmt w:val="bullet"/>
      <w:lvlText w:val=""/>
      <w:lvlJc w:val="left"/>
      <w:pPr>
        <w:tabs>
          <w:tab w:val="num" w:pos="4320"/>
        </w:tabs>
        <w:ind w:left="4320" w:hanging="360"/>
      </w:pPr>
      <w:rPr>
        <w:rFonts w:ascii="Wingdings" w:hAnsi="Wingdings"/>
      </w:rPr>
    </w:lvl>
    <w:lvl w:ilvl="6" w:tplc="ED8CB780">
      <w:start w:val="1"/>
      <w:numFmt w:val="bullet"/>
      <w:lvlText w:val=""/>
      <w:lvlJc w:val="left"/>
      <w:pPr>
        <w:tabs>
          <w:tab w:val="num" w:pos="5040"/>
        </w:tabs>
        <w:ind w:left="5040" w:hanging="360"/>
      </w:pPr>
      <w:rPr>
        <w:rFonts w:ascii="Symbol" w:hAnsi="Symbol"/>
      </w:rPr>
    </w:lvl>
    <w:lvl w:ilvl="7" w:tplc="4A620398">
      <w:start w:val="1"/>
      <w:numFmt w:val="bullet"/>
      <w:lvlText w:val="o"/>
      <w:lvlJc w:val="left"/>
      <w:pPr>
        <w:tabs>
          <w:tab w:val="num" w:pos="5760"/>
        </w:tabs>
        <w:ind w:left="5760" w:hanging="360"/>
      </w:pPr>
      <w:rPr>
        <w:rFonts w:ascii="Courier New" w:hAnsi="Courier New"/>
      </w:rPr>
    </w:lvl>
    <w:lvl w:ilvl="8" w:tplc="433CD3F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C"/>
    <w:multiLevelType w:val="hybridMultilevel"/>
    <w:tmpl w:val="0000000C"/>
    <w:lvl w:ilvl="0" w:tplc="27C054BC">
      <w:start w:val="1"/>
      <w:numFmt w:val="bullet"/>
      <w:lvlText w:val=""/>
      <w:lvlJc w:val="left"/>
      <w:pPr>
        <w:ind w:left="720" w:hanging="360"/>
      </w:pPr>
      <w:rPr>
        <w:rFonts w:ascii="Symbol" w:hAnsi="Symbol"/>
        <w:b w:val="0"/>
        <w:bCs w:val="0"/>
      </w:rPr>
    </w:lvl>
    <w:lvl w:ilvl="1" w:tplc="370E7C46">
      <w:start w:val="1"/>
      <w:numFmt w:val="bullet"/>
      <w:lvlText w:val="o"/>
      <w:lvlJc w:val="left"/>
      <w:pPr>
        <w:tabs>
          <w:tab w:val="num" w:pos="1440"/>
        </w:tabs>
        <w:ind w:left="1440" w:hanging="360"/>
      </w:pPr>
      <w:rPr>
        <w:rFonts w:ascii="Courier New" w:hAnsi="Courier New"/>
      </w:rPr>
    </w:lvl>
    <w:lvl w:ilvl="2" w:tplc="10E221B6">
      <w:start w:val="1"/>
      <w:numFmt w:val="bullet"/>
      <w:lvlText w:val=""/>
      <w:lvlJc w:val="left"/>
      <w:pPr>
        <w:tabs>
          <w:tab w:val="num" w:pos="2160"/>
        </w:tabs>
        <w:ind w:left="2160" w:hanging="360"/>
      </w:pPr>
      <w:rPr>
        <w:rFonts w:ascii="Wingdings" w:hAnsi="Wingdings"/>
      </w:rPr>
    </w:lvl>
    <w:lvl w:ilvl="3" w:tplc="C15204D2">
      <w:start w:val="1"/>
      <w:numFmt w:val="bullet"/>
      <w:lvlText w:val=""/>
      <w:lvlJc w:val="left"/>
      <w:pPr>
        <w:tabs>
          <w:tab w:val="num" w:pos="2880"/>
        </w:tabs>
        <w:ind w:left="2880" w:hanging="360"/>
      </w:pPr>
      <w:rPr>
        <w:rFonts w:ascii="Symbol" w:hAnsi="Symbol"/>
      </w:rPr>
    </w:lvl>
    <w:lvl w:ilvl="4" w:tplc="3A7C2C2C">
      <w:start w:val="1"/>
      <w:numFmt w:val="bullet"/>
      <w:lvlText w:val="o"/>
      <w:lvlJc w:val="left"/>
      <w:pPr>
        <w:tabs>
          <w:tab w:val="num" w:pos="3600"/>
        </w:tabs>
        <w:ind w:left="3600" w:hanging="360"/>
      </w:pPr>
      <w:rPr>
        <w:rFonts w:ascii="Courier New" w:hAnsi="Courier New"/>
      </w:rPr>
    </w:lvl>
    <w:lvl w:ilvl="5" w:tplc="0C7E91E2">
      <w:start w:val="1"/>
      <w:numFmt w:val="bullet"/>
      <w:lvlText w:val=""/>
      <w:lvlJc w:val="left"/>
      <w:pPr>
        <w:tabs>
          <w:tab w:val="num" w:pos="4320"/>
        </w:tabs>
        <w:ind w:left="4320" w:hanging="360"/>
      </w:pPr>
      <w:rPr>
        <w:rFonts w:ascii="Wingdings" w:hAnsi="Wingdings"/>
      </w:rPr>
    </w:lvl>
    <w:lvl w:ilvl="6" w:tplc="28F8F9E0">
      <w:start w:val="1"/>
      <w:numFmt w:val="bullet"/>
      <w:lvlText w:val=""/>
      <w:lvlJc w:val="left"/>
      <w:pPr>
        <w:tabs>
          <w:tab w:val="num" w:pos="5040"/>
        </w:tabs>
        <w:ind w:left="5040" w:hanging="360"/>
      </w:pPr>
      <w:rPr>
        <w:rFonts w:ascii="Symbol" w:hAnsi="Symbol"/>
      </w:rPr>
    </w:lvl>
    <w:lvl w:ilvl="7" w:tplc="BC9C338E">
      <w:start w:val="1"/>
      <w:numFmt w:val="bullet"/>
      <w:lvlText w:val="o"/>
      <w:lvlJc w:val="left"/>
      <w:pPr>
        <w:tabs>
          <w:tab w:val="num" w:pos="5760"/>
        </w:tabs>
        <w:ind w:left="5760" w:hanging="360"/>
      </w:pPr>
      <w:rPr>
        <w:rFonts w:ascii="Courier New" w:hAnsi="Courier New"/>
      </w:rPr>
    </w:lvl>
    <w:lvl w:ilvl="8" w:tplc="345C1C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D"/>
    <w:multiLevelType w:val="hybridMultilevel"/>
    <w:tmpl w:val="0000000D"/>
    <w:lvl w:ilvl="0" w:tplc="4CFE407C">
      <w:start w:val="1"/>
      <w:numFmt w:val="bullet"/>
      <w:lvlText w:val=""/>
      <w:lvlPicBulletId w:val="0"/>
      <w:lvlJc w:val="left"/>
      <w:pPr>
        <w:ind w:left="720" w:hanging="360"/>
      </w:pPr>
      <w:rPr>
        <w:rFonts w:ascii="Symbol" w:hAnsi="Symbol"/>
        <w:sz w:val="27"/>
      </w:rPr>
    </w:lvl>
    <w:lvl w:ilvl="1" w:tplc="2D7A110A">
      <w:start w:val="1"/>
      <w:numFmt w:val="bullet"/>
      <w:lvlText w:val="o"/>
      <w:lvlJc w:val="left"/>
      <w:pPr>
        <w:tabs>
          <w:tab w:val="num" w:pos="1440"/>
        </w:tabs>
        <w:ind w:left="1440" w:hanging="360"/>
      </w:pPr>
      <w:rPr>
        <w:rFonts w:ascii="Courier New" w:hAnsi="Courier New"/>
      </w:rPr>
    </w:lvl>
    <w:lvl w:ilvl="2" w:tplc="EFA4F19A">
      <w:start w:val="1"/>
      <w:numFmt w:val="bullet"/>
      <w:lvlText w:val=""/>
      <w:lvlJc w:val="left"/>
      <w:pPr>
        <w:tabs>
          <w:tab w:val="num" w:pos="2160"/>
        </w:tabs>
        <w:ind w:left="2160" w:hanging="360"/>
      </w:pPr>
      <w:rPr>
        <w:rFonts w:ascii="Wingdings" w:hAnsi="Wingdings"/>
      </w:rPr>
    </w:lvl>
    <w:lvl w:ilvl="3" w:tplc="2278DFE0">
      <w:start w:val="1"/>
      <w:numFmt w:val="bullet"/>
      <w:lvlText w:val=""/>
      <w:lvlJc w:val="left"/>
      <w:pPr>
        <w:tabs>
          <w:tab w:val="num" w:pos="2880"/>
        </w:tabs>
        <w:ind w:left="2880" w:hanging="360"/>
      </w:pPr>
      <w:rPr>
        <w:rFonts w:ascii="Symbol" w:hAnsi="Symbol"/>
      </w:rPr>
    </w:lvl>
    <w:lvl w:ilvl="4" w:tplc="275A1182">
      <w:start w:val="1"/>
      <w:numFmt w:val="bullet"/>
      <w:lvlText w:val="o"/>
      <w:lvlJc w:val="left"/>
      <w:pPr>
        <w:tabs>
          <w:tab w:val="num" w:pos="3600"/>
        </w:tabs>
        <w:ind w:left="3600" w:hanging="360"/>
      </w:pPr>
      <w:rPr>
        <w:rFonts w:ascii="Courier New" w:hAnsi="Courier New"/>
      </w:rPr>
    </w:lvl>
    <w:lvl w:ilvl="5" w:tplc="ED126E6E">
      <w:start w:val="1"/>
      <w:numFmt w:val="bullet"/>
      <w:lvlText w:val=""/>
      <w:lvlJc w:val="left"/>
      <w:pPr>
        <w:tabs>
          <w:tab w:val="num" w:pos="4320"/>
        </w:tabs>
        <w:ind w:left="4320" w:hanging="360"/>
      </w:pPr>
      <w:rPr>
        <w:rFonts w:ascii="Wingdings" w:hAnsi="Wingdings"/>
      </w:rPr>
    </w:lvl>
    <w:lvl w:ilvl="6" w:tplc="0EAACB3E">
      <w:start w:val="1"/>
      <w:numFmt w:val="bullet"/>
      <w:lvlText w:val=""/>
      <w:lvlJc w:val="left"/>
      <w:pPr>
        <w:tabs>
          <w:tab w:val="num" w:pos="5040"/>
        </w:tabs>
        <w:ind w:left="5040" w:hanging="360"/>
      </w:pPr>
      <w:rPr>
        <w:rFonts w:ascii="Symbol" w:hAnsi="Symbol"/>
      </w:rPr>
    </w:lvl>
    <w:lvl w:ilvl="7" w:tplc="C5807D08">
      <w:start w:val="1"/>
      <w:numFmt w:val="bullet"/>
      <w:lvlText w:val="o"/>
      <w:lvlJc w:val="left"/>
      <w:pPr>
        <w:tabs>
          <w:tab w:val="num" w:pos="5760"/>
        </w:tabs>
        <w:ind w:left="5760" w:hanging="360"/>
      </w:pPr>
      <w:rPr>
        <w:rFonts w:ascii="Courier New" w:hAnsi="Courier New"/>
      </w:rPr>
    </w:lvl>
    <w:lvl w:ilvl="8" w:tplc="3E362DDA">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E"/>
    <w:multiLevelType w:val="hybridMultilevel"/>
    <w:tmpl w:val="0000000E"/>
    <w:lvl w:ilvl="0" w:tplc="655AB624">
      <w:start w:val="1"/>
      <w:numFmt w:val="bullet"/>
      <w:lvlText w:val=""/>
      <w:lvlPicBulletId w:val="0"/>
      <w:lvlJc w:val="left"/>
      <w:pPr>
        <w:ind w:left="720" w:hanging="360"/>
      </w:pPr>
      <w:rPr>
        <w:rFonts w:ascii="Symbol" w:hAnsi="Symbol"/>
        <w:sz w:val="27"/>
      </w:rPr>
    </w:lvl>
    <w:lvl w:ilvl="1" w:tplc="F754024C">
      <w:start w:val="1"/>
      <w:numFmt w:val="bullet"/>
      <w:lvlText w:val="o"/>
      <w:lvlJc w:val="left"/>
      <w:pPr>
        <w:tabs>
          <w:tab w:val="num" w:pos="1440"/>
        </w:tabs>
        <w:ind w:left="1440" w:hanging="360"/>
      </w:pPr>
      <w:rPr>
        <w:rFonts w:ascii="Courier New" w:hAnsi="Courier New"/>
      </w:rPr>
    </w:lvl>
    <w:lvl w:ilvl="2" w:tplc="5856775E">
      <w:start w:val="1"/>
      <w:numFmt w:val="bullet"/>
      <w:lvlText w:val=""/>
      <w:lvlJc w:val="left"/>
      <w:pPr>
        <w:tabs>
          <w:tab w:val="num" w:pos="2160"/>
        </w:tabs>
        <w:ind w:left="2160" w:hanging="360"/>
      </w:pPr>
      <w:rPr>
        <w:rFonts w:ascii="Wingdings" w:hAnsi="Wingdings"/>
      </w:rPr>
    </w:lvl>
    <w:lvl w:ilvl="3" w:tplc="AFCA8912">
      <w:start w:val="1"/>
      <w:numFmt w:val="bullet"/>
      <w:lvlText w:val=""/>
      <w:lvlJc w:val="left"/>
      <w:pPr>
        <w:tabs>
          <w:tab w:val="num" w:pos="2880"/>
        </w:tabs>
        <w:ind w:left="2880" w:hanging="360"/>
      </w:pPr>
      <w:rPr>
        <w:rFonts w:ascii="Symbol" w:hAnsi="Symbol"/>
      </w:rPr>
    </w:lvl>
    <w:lvl w:ilvl="4" w:tplc="E57EC698">
      <w:start w:val="1"/>
      <w:numFmt w:val="bullet"/>
      <w:lvlText w:val="o"/>
      <w:lvlJc w:val="left"/>
      <w:pPr>
        <w:tabs>
          <w:tab w:val="num" w:pos="3600"/>
        </w:tabs>
        <w:ind w:left="3600" w:hanging="360"/>
      </w:pPr>
      <w:rPr>
        <w:rFonts w:ascii="Courier New" w:hAnsi="Courier New"/>
      </w:rPr>
    </w:lvl>
    <w:lvl w:ilvl="5" w:tplc="6974F1BC">
      <w:start w:val="1"/>
      <w:numFmt w:val="bullet"/>
      <w:lvlText w:val=""/>
      <w:lvlJc w:val="left"/>
      <w:pPr>
        <w:tabs>
          <w:tab w:val="num" w:pos="4320"/>
        </w:tabs>
        <w:ind w:left="4320" w:hanging="360"/>
      </w:pPr>
      <w:rPr>
        <w:rFonts w:ascii="Wingdings" w:hAnsi="Wingdings"/>
      </w:rPr>
    </w:lvl>
    <w:lvl w:ilvl="6" w:tplc="74B2425A">
      <w:start w:val="1"/>
      <w:numFmt w:val="bullet"/>
      <w:lvlText w:val=""/>
      <w:lvlJc w:val="left"/>
      <w:pPr>
        <w:tabs>
          <w:tab w:val="num" w:pos="5040"/>
        </w:tabs>
        <w:ind w:left="5040" w:hanging="360"/>
      </w:pPr>
      <w:rPr>
        <w:rFonts w:ascii="Symbol" w:hAnsi="Symbol"/>
      </w:rPr>
    </w:lvl>
    <w:lvl w:ilvl="7" w:tplc="DA1AA7DE">
      <w:start w:val="1"/>
      <w:numFmt w:val="bullet"/>
      <w:lvlText w:val="o"/>
      <w:lvlJc w:val="left"/>
      <w:pPr>
        <w:tabs>
          <w:tab w:val="num" w:pos="5760"/>
        </w:tabs>
        <w:ind w:left="5760" w:hanging="360"/>
      </w:pPr>
      <w:rPr>
        <w:rFonts w:ascii="Courier New" w:hAnsi="Courier New"/>
      </w:rPr>
    </w:lvl>
    <w:lvl w:ilvl="8" w:tplc="6B7E5B8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F"/>
    <w:multiLevelType w:val="hybridMultilevel"/>
    <w:tmpl w:val="0000000F"/>
    <w:lvl w:ilvl="0" w:tplc="3D70444C">
      <w:start w:val="1"/>
      <w:numFmt w:val="bullet"/>
      <w:lvlText w:val=""/>
      <w:lvlPicBulletId w:val="0"/>
      <w:lvlJc w:val="left"/>
      <w:pPr>
        <w:ind w:left="720" w:hanging="360"/>
      </w:pPr>
      <w:rPr>
        <w:rFonts w:ascii="Symbol" w:hAnsi="Symbol"/>
        <w:sz w:val="27"/>
      </w:rPr>
    </w:lvl>
    <w:lvl w:ilvl="1" w:tplc="62747E22">
      <w:start w:val="1"/>
      <w:numFmt w:val="bullet"/>
      <w:lvlText w:val="o"/>
      <w:lvlJc w:val="left"/>
      <w:pPr>
        <w:tabs>
          <w:tab w:val="num" w:pos="1440"/>
        </w:tabs>
        <w:ind w:left="1440" w:hanging="360"/>
      </w:pPr>
      <w:rPr>
        <w:rFonts w:ascii="Courier New" w:hAnsi="Courier New"/>
      </w:rPr>
    </w:lvl>
    <w:lvl w:ilvl="2" w:tplc="622A7ECA">
      <w:start w:val="1"/>
      <w:numFmt w:val="bullet"/>
      <w:lvlText w:val=""/>
      <w:lvlJc w:val="left"/>
      <w:pPr>
        <w:tabs>
          <w:tab w:val="num" w:pos="2160"/>
        </w:tabs>
        <w:ind w:left="2160" w:hanging="360"/>
      </w:pPr>
      <w:rPr>
        <w:rFonts w:ascii="Wingdings" w:hAnsi="Wingdings"/>
      </w:rPr>
    </w:lvl>
    <w:lvl w:ilvl="3" w:tplc="A358F6BE">
      <w:start w:val="1"/>
      <w:numFmt w:val="bullet"/>
      <w:lvlText w:val=""/>
      <w:lvlJc w:val="left"/>
      <w:pPr>
        <w:tabs>
          <w:tab w:val="num" w:pos="2880"/>
        </w:tabs>
        <w:ind w:left="2880" w:hanging="360"/>
      </w:pPr>
      <w:rPr>
        <w:rFonts w:ascii="Symbol" w:hAnsi="Symbol"/>
      </w:rPr>
    </w:lvl>
    <w:lvl w:ilvl="4" w:tplc="9F203FCC">
      <w:start w:val="1"/>
      <w:numFmt w:val="bullet"/>
      <w:lvlText w:val="o"/>
      <w:lvlJc w:val="left"/>
      <w:pPr>
        <w:tabs>
          <w:tab w:val="num" w:pos="3600"/>
        </w:tabs>
        <w:ind w:left="3600" w:hanging="360"/>
      </w:pPr>
      <w:rPr>
        <w:rFonts w:ascii="Courier New" w:hAnsi="Courier New"/>
      </w:rPr>
    </w:lvl>
    <w:lvl w:ilvl="5" w:tplc="C3AAF6BE">
      <w:start w:val="1"/>
      <w:numFmt w:val="bullet"/>
      <w:lvlText w:val=""/>
      <w:lvlJc w:val="left"/>
      <w:pPr>
        <w:tabs>
          <w:tab w:val="num" w:pos="4320"/>
        </w:tabs>
        <w:ind w:left="4320" w:hanging="360"/>
      </w:pPr>
      <w:rPr>
        <w:rFonts w:ascii="Wingdings" w:hAnsi="Wingdings"/>
      </w:rPr>
    </w:lvl>
    <w:lvl w:ilvl="6" w:tplc="751E8620">
      <w:start w:val="1"/>
      <w:numFmt w:val="bullet"/>
      <w:lvlText w:val=""/>
      <w:lvlJc w:val="left"/>
      <w:pPr>
        <w:tabs>
          <w:tab w:val="num" w:pos="5040"/>
        </w:tabs>
        <w:ind w:left="5040" w:hanging="360"/>
      </w:pPr>
      <w:rPr>
        <w:rFonts w:ascii="Symbol" w:hAnsi="Symbol"/>
      </w:rPr>
    </w:lvl>
    <w:lvl w:ilvl="7" w:tplc="1FDCAD0A">
      <w:start w:val="1"/>
      <w:numFmt w:val="bullet"/>
      <w:lvlText w:val="o"/>
      <w:lvlJc w:val="left"/>
      <w:pPr>
        <w:tabs>
          <w:tab w:val="num" w:pos="5760"/>
        </w:tabs>
        <w:ind w:left="5760" w:hanging="360"/>
      </w:pPr>
      <w:rPr>
        <w:rFonts w:ascii="Courier New" w:hAnsi="Courier New"/>
      </w:rPr>
    </w:lvl>
    <w:lvl w:ilvl="8" w:tplc="E904F9B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0"/>
    <w:multiLevelType w:val="hybridMultilevel"/>
    <w:tmpl w:val="00000010"/>
    <w:lvl w:ilvl="0" w:tplc="F0A47D02">
      <w:start w:val="1"/>
      <w:numFmt w:val="bullet"/>
      <w:lvlText w:val=""/>
      <w:lvlPicBulletId w:val="0"/>
      <w:lvlJc w:val="left"/>
      <w:pPr>
        <w:ind w:left="720" w:hanging="360"/>
      </w:pPr>
      <w:rPr>
        <w:rFonts w:ascii="Symbol" w:hAnsi="Symbol"/>
        <w:sz w:val="27"/>
      </w:rPr>
    </w:lvl>
    <w:lvl w:ilvl="1" w:tplc="1B747F10">
      <w:start w:val="1"/>
      <w:numFmt w:val="bullet"/>
      <w:lvlText w:val="o"/>
      <w:lvlJc w:val="left"/>
      <w:pPr>
        <w:tabs>
          <w:tab w:val="num" w:pos="1440"/>
        </w:tabs>
        <w:ind w:left="1440" w:hanging="360"/>
      </w:pPr>
      <w:rPr>
        <w:rFonts w:ascii="Courier New" w:hAnsi="Courier New"/>
      </w:rPr>
    </w:lvl>
    <w:lvl w:ilvl="2" w:tplc="F1807AEE">
      <w:start w:val="1"/>
      <w:numFmt w:val="bullet"/>
      <w:lvlText w:val=""/>
      <w:lvlJc w:val="left"/>
      <w:pPr>
        <w:tabs>
          <w:tab w:val="num" w:pos="2160"/>
        </w:tabs>
        <w:ind w:left="2160" w:hanging="360"/>
      </w:pPr>
      <w:rPr>
        <w:rFonts w:ascii="Wingdings" w:hAnsi="Wingdings"/>
      </w:rPr>
    </w:lvl>
    <w:lvl w:ilvl="3" w:tplc="6890B714">
      <w:start w:val="1"/>
      <w:numFmt w:val="bullet"/>
      <w:lvlText w:val=""/>
      <w:lvlJc w:val="left"/>
      <w:pPr>
        <w:tabs>
          <w:tab w:val="num" w:pos="2880"/>
        </w:tabs>
        <w:ind w:left="2880" w:hanging="360"/>
      </w:pPr>
      <w:rPr>
        <w:rFonts w:ascii="Symbol" w:hAnsi="Symbol"/>
      </w:rPr>
    </w:lvl>
    <w:lvl w:ilvl="4" w:tplc="0D12CC52">
      <w:start w:val="1"/>
      <w:numFmt w:val="bullet"/>
      <w:lvlText w:val="o"/>
      <w:lvlJc w:val="left"/>
      <w:pPr>
        <w:tabs>
          <w:tab w:val="num" w:pos="3600"/>
        </w:tabs>
        <w:ind w:left="3600" w:hanging="360"/>
      </w:pPr>
      <w:rPr>
        <w:rFonts w:ascii="Courier New" w:hAnsi="Courier New"/>
      </w:rPr>
    </w:lvl>
    <w:lvl w:ilvl="5" w:tplc="FB30F504">
      <w:start w:val="1"/>
      <w:numFmt w:val="bullet"/>
      <w:lvlText w:val=""/>
      <w:lvlJc w:val="left"/>
      <w:pPr>
        <w:tabs>
          <w:tab w:val="num" w:pos="4320"/>
        </w:tabs>
        <w:ind w:left="4320" w:hanging="360"/>
      </w:pPr>
      <w:rPr>
        <w:rFonts w:ascii="Wingdings" w:hAnsi="Wingdings"/>
      </w:rPr>
    </w:lvl>
    <w:lvl w:ilvl="6" w:tplc="5A62CB9A">
      <w:start w:val="1"/>
      <w:numFmt w:val="bullet"/>
      <w:lvlText w:val=""/>
      <w:lvlJc w:val="left"/>
      <w:pPr>
        <w:tabs>
          <w:tab w:val="num" w:pos="5040"/>
        </w:tabs>
        <w:ind w:left="5040" w:hanging="360"/>
      </w:pPr>
      <w:rPr>
        <w:rFonts w:ascii="Symbol" w:hAnsi="Symbol"/>
      </w:rPr>
    </w:lvl>
    <w:lvl w:ilvl="7" w:tplc="50DEE798">
      <w:start w:val="1"/>
      <w:numFmt w:val="bullet"/>
      <w:lvlText w:val="o"/>
      <w:lvlJc w:val="left"/>
      <w:pPr>
        <w:tabs>
          <w:tab w:val="num" w:pos="5760"/>
        </w:tabs>
        <w:ind w:left="5760" w:hanging="360"/>
      </w:pPr>
      <w:rPr>
        <w:rFonts w:ascii="Courier New" w:hAnsi="Courier New"/>
      </w:rPr>
    </w:lvl>
    <w:lvl w:ilvl="8" w:tplc="3ABCB04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1"/>
    <w:multiLevelType w:val="hybridMultilevel"/>
    <w:tmpl w:val="00000011"/>
    <w:lvl w:ilvl="0" w:tplc="A22633FA">
      <w:start w:val="1"/>
      <w:numFmt w:val="bullet"/>
      <w:lvlText w:val=""/>
      <w:lvlJc w:val="left"/>
      <w:pPr>
        <w:ind w:left="720" w:hanging="360"/>
      </w:pPr>
      <w:rPr>
        <w:rFonts w:ascii="Symbol" w:hAnsi="Symbol"/>
        <w:b w:val="0"/>
        <w:bCs w:val="0"/>
      </w:rPr>
    </w:lvl>
    <w:lvl w:ilvl="1" w:tplc="5E8A456C">
      <w:start w:val="1"/>
      <w:numFmt w:val="bullet"/>
      <w:lvlText w:val="o"/>
      <w:lvlJc w:val="left"/>
      <w:pPr>
        <w:tabs>
          <w:tab w:val="num" w:pos="1440"/>
        </w:tabs>
        <w:ind w:left="1440" w:hanging="360"/>
      </w:pPr>
      <w:rPr>
        <w:rFonts w:ascii="Courier New" w:hAnsi="Courier New"/>
      </w:rPr>
    </w:lvl>
    <w:lvl w:ilvl="2" w:tplc="9AECC13A">
      <w:start w:val="1"/>
      <w:numFmt w:val="bullet"/>
      <w:lvlText w:val=""/>
      <w:lvlJc w:val="left"/>
      <w:pPr>
        <w:tabs>
          <w:tab w:val="num" w:pos="2160"/>
        </w:tabs>
        <w:ind w:left="2160" w:hanging="360"/>
      </w:pPr>
      <w:rPr>
        <w:rFonts w:ascii="Wingdings" w:hAnsi="Wingdings"/>
      </w:rPr>
    </w:lvl>
    <w:lvl w:ilvl="3" w:tplc="85E042F4">
      <w:start w:val="1"/>
      <w:numFmt w:val="bullet"/>
      <w:lvlText w:val=""/>
      <w:lvlJc w:val="left"/>
      <w:pPr>
        <w:tabs>
          <w:tab w:val="num" w:pos="2880"/>
        </w:tabs>
        <w:ind w:left="2880" w:hanging="360"/>
      </w:pPr>
      <w:rPr>
        <w:rFonts w:ascii="Symbol" w:hAnsi="Symbol"/>
      </w:rPr>
    </w:lvl>
    <w:lvl w:ilvl="4" w:tplc="F522DB46">
      <w:start w:val="1"/>
      <w:numFmt w:val="bullet"/>
      <w:lvlText w:val="o"/>
      <w:lvlJc w:val="left"/>
      <w:pPr>
        <w:tabs>
          <w:tab w:val="num" w:pos="3600"/>
        </w:tabs>
        <w:ind w:left="3600" w:hanging="360"/>
      </w:pPr>
      <w:rPr>
        <w:rFonts w:ascii="Courier New" w:hAnsi="Courier New"/>
      </w:rPr>
    </w:lvl>
    <w:lvl w:ilvl="5" w:tplc="C466FA5C">
      <w:start w:val="1"/>
      <w:numFmt w:val="bullet"/>
      <w:lvlText w:val=""/>
      <w:lvlJc w:val="left"/>
      <w:pPr>
        <w:tabs>
          <w:tab w:val="num" w:pos="4320"/>
        </w:tabs>
        <w:ind w:left="4320" w:hanging="360"/>
      </w:pPr>
      <w:rPr>
        <w:rFonts w:ascii="Wingdings" w:hAnsi="Wingdings"/>
      </w:rPr>
    </w:lvl>
    <w:lvl w:ilvl="6" w:tplc="34947ABE">
      <w:start w:val="1"/>
      <w:numFmt w:val="bullet"/>
      <w:lvlText w:val=""/>
      <w:lvlJc w:val="left"/>
      <w:pPr>
        <w:tabs>
          <w:tab w:val="num" w:pos="5040"/>
        </w:tabs>
        <w:ind w:left="5040" w:hanging="360"/>
      </w:pPr>
      <w:rPr>
        <w:rFonts w:ascii="Symbol" w:hAnsi="Symbol"/>
      </w:rPr>
    </w:lvl>
    <w:lvl w:ilvl="7" w:tplc="5D203330">
      <w:start w:val="1"/>
      <w:numFmt w:val="bullet"/>
      <w:lvlText w:val="o"/>
      <w:lvlJc w:val="left"/>
      <w:pPr>
        <w:tabs>
          <w:tab w:val="num" w:pos="5760"/>
        </w:tabs>
        <w:ind w:left="5760" w:hanging="360"/>
      </w:pPr>
      <w:rPr>
        <w:rFonts w:ascii="Courier New" w:hAnsi="Courier New"/>
      </w:rPr>
    </w:lvl>
    <w:lvl w:ilvl="8" w:tplc="4066F7C4">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2"/>
    <w:multiLevelType w:val="hybridMultilevel"/>
    <w:tmpl w:val="00000012"/>
    <w:lvl w:ilvl="0" w:tplc="259A129C">
      <w:start w:val="1"/>
      <w:numFmt w:val="bullet"/>
      <w:lvlText w:val=""/>
      <w:lvlPicBulletId w:val="0"/>
      <w:lvlJc w:val="left"/>
      <w:pPr>
        <w:ind w:left="720" w:hanging="360"/>
      </w:pPr>
      <w:rPr>
        <w:rFonts w:ascii="Symbol" w:hAnsi="Symbol"/>
        <w:sz w:val="27"/>
      </w:rPr>
    </w:lvl>
    <w:lvl w:ilvl="1" w:tplc="5DACEECE">
      <w:start w:val="1"/>
      <w:numFmt w:val="bullet"/>
      <w:lvlText w:val="o"/>
      <w:lvlJc w:val="left"/>
      <w:pPr>
        <w:tabs>
          <w:tab w:val="num" w:pos="1440"/>
        </w:tabs>
        <w:ind w:left="1440" w:hanging="360"/>
      </w:pPr>
      <w:rPr>
        <w:rFonts w:ascii="Courier New" w:hAnsi="Courier New"/>
      </w:rPr>
    </w:lvl>
    <w:lvl w:ilvl="2" w:tplc="F8686DE4">
      <w:start w:val="1"/>
      <w:numFmt w:val="bullet"/>
      <w:lvlText w:val=""/>
      <w:lvlJc w:val="left"/>
      <w:pPr>
        <w:tabs>
          <w:tab w:val="num" w:pos="2160"/>
        </w:tabs>
        <w:ind w:left="2160" w:hanging="360"/>
      </w:pPr>
      <w:rPr>
        <w:rFonts w:ascii="Wingdings" w:hAnsi="Wingdings"/>
      </w:rPr>
    </w:lvl>
    <w:lvl w:ilvl="3" w:tplc="1F543AEE">
      <w:start w:val="1"/>
      <w:numFmt w:val="bullet"/>
      <w:lvlText w:val=""/>
      <w:lvlJc w:val="left"/>
      <w:pPr>
        <w:tabs>
          <w:tab w:val="num" w:pos="2880"/>
        </w:tabs>
        <w:ind w:left="2880" w:hanging="360"/>
      </w:pPr>
      <w:rPr>
        <w:rFonts w:ascii="Symbol" w:hAnsi="Symbol"/>
      </w:rPr>
    </w:lvl>
    <w:lvl w:ilvl="4" w:tplc="097E9A8C">
      <w:start w:val="1"/>
      <w:numFmt w:val="bullet"/>
      <w:lvlText w:val="o"/>
      <w:lvlJc w:val="left"/>
      <w:pPr>
        <w:tabs>
          <w:tab w:val="num" w:pos="3600"/>
        </w:tabs>
        <w:ind w:left="3600" w:hanging="360"/>
      </w:pPr>
      <w:rPr>
        <w:rFonts w:ascii="Courier New" w:hAnsi="Courier New"/>
      </w:rPr>
    </w:lvl>
    <w:lvl w:ilvl="5" w:tplc="7D6C16E6">
      <w:start w:val="1"/>
      <w:numFmt w:val="bullet"/>
      <w:lvlText w:val=""/>
      <w:lvlJc w:val="left"/>
      <w:pPr>
        <w:tabs>
          <w:tab w:val="num" w:pos="4320"/>
        </w:tabs>
        <w:ind w:left="4320" w:hanging="360"/>
      </w:pPr>
      <w:rPr>
        <w:rFonts w:ascii="Wingdings" w:hAnsi="Wingdings"/>
      </w:rPr>
    </w:lvl>
    <w:lvl w:ilvl="6" w:tplc="B9849D08">
      <w:start w:val="1"/>
      <w:numFmt w:val="bullet"/>
      <w:lvlText w:val=""/>
      <w:lvlJc w:val="left"/>
      <w:pPr>
        <w:tabs>
          <w:tab w:val="num" w:pos="5040"/>
        </w:tabs>
        <w:ind w:left="5040" w:hanging="360"/>
      </w:pPr>
      <w:rPr>
        <w:rFonts w:ascii="Symbol" w:hAnsi="Symbol"/>
      </w:rPr>
    </w:lvl>
    <w:lvl w:ilvl="7" w:tplc="E9EA6BC2">
      <w:start w:val="1"/>
      <w:numFmt w:val="bullet"/>
      <w:lvlText w:val="o"/>
      <w:lvlJc w:val="left"/>
      <w:pPr>
        <w:tabs>
          <w:tab w:val="num" w:pos="5760"/>
        </w:tabs>
        <w:ind w:left="5760" w:hanging="360"/>
      </w:pPr>
      <w:rPr>
        <w:rFonts w:ascii="Courier New" w:hAnsi="Courier New"/>
      </w:rPr>
    </w:lvl>
    <w:lvl w:ilvl="8" w:tplc="80F6EEC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3"/>
    <w:multiLevelType w:val="hybridMultilevel"/>
    <w:tmpl w:val="00000013"/>
    <w:lvl w:ilvl="0" w:tplc="0B88C796">
      <w:start w:val="1"/>
      <w:numFmt w:val="bullet"/>
      <w:lvlText w:val=""/>
      <w:lvlPicBulletId w:val="0"/>
      <w:lvlJc w:val="left"/>
      <w:pPr>
        <w:ind w:left="720" w:hanging="360"/>
      </w:pPr>
      <w:rPr>
        <w:rFonts w:ascii="Symbol" w:hAnsi="Symbol"/>
        <w:sz w:val="27"/>
      </w:rPr>
    </w:lvl>
    <w:lvl w:ilvl="1" w:tplc="4F06F832">
      <w:start w:val="1"/>
      <w:numFmt w:val="bullet"/>
      <w:lvlText w:val="o"/>
      <w:lvlJc w:val="left"/>
      <w:pPr>
        <w:tabs>
          <w:tab w:val="num" w:pos="1440"/>
        </w:tabs>
        <w:ind w:left="1440" w:hanging="360"/>
      </w:pPr>
      <w:rPr>
        <w:rFonts w:ascii="Courier New" w:hAnsi="Courier New"/>
      </w:rPr>
    </w:lvl>
    <w:lvl w:ilvl="2" w:tplc="5F0EFA52">
      <w:start w:val="1"/>
      <w:numFmt w:val="bullet"/>
      <w:lvlText w:val=""/>
      <w:lvlJc w:val="left"/>
      <w:pPr>
        <w:tabs>
          <w:tab w:val="num" w:pos="2160"/>
        </w:tabs>
        <w:ind w:left="2160" w:hanging="360"/>
      </w:pPr>
      <w:rPr>
        <w:rFonts w:ascii="Wingdings" w:hAnsi="Wingdings"/>
      </w:rPr>
    </w:lvl>
    <w:lvl w:ilvl="3" w:tplc="E0800EC6">
      <w:start w:val="1"/>
      <w:numFmt w:val="bullet"/>
      <w:lvlText w:val=""/>
      <w:lvlJc w:val="left"/>
      <w:pPr>
        <w:tabs>
          <w:tab w:val="num" w:pos="2880"/>
        </w:tabs>
        <w:ind w:left="2880" w:hanging="360"/>
      </w:pPr>
      <w:rPr>
        <w:rFonts w:ascii="Symbol" w:hAnsi="Symbol"/>
      </w:rPr>
    </w:lvl>
    <w:lvl w:ilvl="4" w:tplc="0B528500">
      <w:start w:val="1"/>
      <w:numFmt w:val="bullet"/>
      <w:lvlText w:val="o"/>
      <w:lvlJc w:val="left"/>
      <w:pPr>
        <w:tabs>
          <w:tab w:val="num" w:pos="3600"/>
        </w:tabs>
        <w:ind w:left="3600" w:hanging="360"/>
      </w:pPr>
      <w:rPr>
        <w:rFonts w:ascii="Courier New" w:hAnsi="Courier New"/>
      </w:rPr>
    </w:lvl>
    <w:lvl w:ilvl="5" w:tplc="D3449796">
      <w:start w:val="1"/>
      <w:numFmt w:val="bullet"/>
      <w:lvlText w:val=""/>
      <w:lvlJc w:val="left"/>
      <w:pPr>
        <w:tabs>
          <w:tab w:val="num" w:pos="4320"/>
        </w:tabs>
        <w:ind w:left="4320" w:hanging="360"/>
      </w:pPr>
      <w:rPr>
        <w:rFonts w:ascii="Wingdings" w:hAnsi="Wingdings"/>
      </w:rPr>
    </w:lvl>
    <w:lvl w:ilvl="6" w:tplc="015A4460">
      <w:start w:val="1"/>
      <w:numFmt w:val="bullet"/>
      <w:lvlText w:val=""/>
      <w:lvlJc w:val="left"/>
      <w:pPr>
        <w:tabs>
          <w:tab w:val="num" w:pos="5040"/>
        </w:tabs>
        <w:ind w:left="5040" w:hanging="360"/>
      </w:pPr>
      <w:rPr>
        <w:rFonts w:ascii="Symbol" w:hAnsi="Symbol"/>
      </w:rPr>
    </w:lvl>
    <w:lvl w:ilvl="7" w:tplc="99E4472E">
      <w:start w:val="1"/>
      <w:numFmt w:val="bullet"/>
      <w:lvlText w:val="o"/>
      <w:lvlJc w:val="left"/>
      <w:pPr>
        <w:tabs>
          <w:tab w:val="num" w:pos="5760"/>
        </w:tabs>
        <w:ind w:left="5760" w:hanging="360"/>
      </w:pPr>
      <w:rPr>
        <w:rFonts w:ascii="Courier New" w:hAnsi="Courier New"/>
      </w:rPr>
    </w:lvl>
    <w:lvl w:ilvl="8" w:tplc="1826B830">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4"/>
    <w:multiLevelType w:val="hybridMultilevel"/>
    <w:tmpl w:val="00000014"/>
    <w:lvl w:ilvl="0" w:tplc="67D271F0">
      <w:start w:val="1"/>
      <w:numFmt w:val="bullet"/>
      <w:lvlText w:val=""/>
      <w:lvlPicBulletId w:val="0"/>
      <w:lvlJc w:val="left"/>
      <w:pPr>
        <w:ind w:left="720" w:hanging="360"/>
      </w:pPr>
      <w:rPr>
        <w:rFonts w:ascii="Symbol" w:hAnsi="Symbol"/>
        <w:sz w:val="27"/>
      </w:rPr>
    </w:lvl>
    <w:lvl w:ilvl="1" w:tplc="82F68A9E">
      <w:start w:val="1"/>
      <w:numFmt w:val="bullet"/>
      <w:lvlText w:val="o"/>
      <w:lvlJc w:val="left"/>
      <w:pPr>
        <w:tabs>
          <w:tab w:val="num" w:pos="1440"/>
        </w:tabs>
        <w:ind w:left="1440" w:hanging="360"/>
      </w:pPr>
      <w:rPr>
        <w:rFonts w:ascii="Courier New" w:hAnsi="Courier New"/>
      </w:rPr>
    </w:lvl>
    <w:lvl w:ilvl="2" w:tplc="4AD65E9A">
      <w:start w:val="1"/>
      <w:numFmt w:val="bullet"/>
      <w:lvlText w:val=""/>
      <w:lvlJc w:val="left"/>
      <w:pPr>
        <w:tabs>
          <w:tab w:val="num" w:pos="2160"/>
        </w:tabs>
        <w:ind w:left="2160" w:hanging="360"/>
      </w:pPr>
      <w:rPr>
        <w:rFonts w:ascii="Wingdings" w:hAnsi="Wingdings"/>
      </w:rPr>
    </w:lvl>
    <w:lvl w:ilvl="3" w:tplc="B0AE9A2A">
      <w:start w:val="1"/>
      <w:numFmt w:val="bullet"/>
      <w:lvlText w:val=""/>
      <w:lvlJc w:val="left"/>
      <w:pPr>
        <w:tabs>
          <w:tab w:val="num" w:pos="2880"/>
        </w:tabs>
        <w:ind w:left="2880" w:hanging="360"/>
      </w:pPr>
      <w:rPr>
        <w:rFonts w:ascii="Symbol" w:hAnsi="Symbol"/>
      </w:rPr>
    </w:lvl>
    <w:lvl w:ilvl="4" w:tplc="A5367E32">
      <w:start w:val="1"/>
      <w:numFmt w:val="bullet"/>
      <w:lvlText w:val="o"/>
      <w:lvlJc w:val="left"/>
      <w:pPr>
        <w:tabs>
          <w:tab w:val="num" w:pos="3600"/>
        </w:tabs>
        <w:ind w:left="3600" w:hanging="360"/>
      </w:pPr>
      <w:rPr>
        <w:rFonts w:ascii="Courier New" w:hAnsi="Courier New"/>
      </w:rPr>
    </w:lvl>
    <w:lvl w:ilvl="5" w:tplc="B28E6B8C">
      <w:start w:val="1"/>
      <w:numFmt w:val="bullet"/>
      <w:lvlText w:val=""/>
      <w:lvlJc w:val="left"/>
      <w:pPr>
        <w:tabs>
          <w:tab w:val="num" w:pos="4320"/>
        </w:tabs>
        <w:ind w:left="4320" w:hanging="360"/>
      </w:pPr>
      <w:rPr>
        <w:rFonts w:ascii="Wingdings" w:hAnsi="Wingdings"/>
      </w:rPr>
    </w:lvl>
    <w:lvl w:ilvl="6" w:tplc="69566CE8">
      <w:start w:val="1"/>
      <w:numFmt w:val="bullet"/>
      <w:lvlText w:val=""/>
      <w:lvlJc w:val="left"/>
      <w:pPr>
        <w:tabs>
          <w:tab w:val="num" w:pos="5040"/>
        </w:tabs>
        <w:ind w:left="5040" w:hanging="360"/>
      </w:pPr>
      <w:rPr>
        <w:rFonts w:ascii="Symbol" w:hAnsi="Symbol"/>
      </w:rPr>
    </w:lvl>
    <w:lvl w:ilvl="7" w:tplc="740EC33A">
      <w:start w:val="1"/>
      <w:numFmt w:val="bullet"/>
      <w:lvlText w:val="o"/>
      <w:lvlJc w:val="left"/>
      <w:pPr>
        <w:tabs>
          <w:tab w:val="num" w:pos="5760"/>
        </w:tabs>
        <w:ind w:left="5760" w:hanging="360"/>
      </w:pPr>
      <w:rPr>
        <w:rFonts w:ascii="Courier New" w:hAnsi="Courier New"/>
      </w:rPr>
    </w:lvl>
    <w:lvl w:ilvl="8" w:tplc="18B8946C">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5"/>
    <w:multiLevelType w:val="hybridMultilevel"/>
    <w:tmpl w:val="00000015"/>
    <w:lvl w:ilvl="0" w:tplc="1E3C5DCE">
      <w:start w:val="1"/>
      <w:numFmt w:val="bullet"/>
      <w:lvlText w:val=""/>
      <w:lvlPicBulletId w:val="0"/>
      <w:lvlJc w:val="left"/>
      <w:pPr>
        <w:ind w:left="720" w:hanging="360"/>
      </w:pPr>
      <w:rPr>
        <w:rFonts w:ascii="Symbol" w:hAnsi="Symbol"/>
        <w:sz w:val="27"/>
      </w:rPr>
    </w:lvl>
    <w:lvl w:ilvl="1" w:tplc="18BC4F3E">
      <w:start w:val="1"/>
      <w:numFmt w:val="bullet"/>
      <w:lvlText w:val="o"/>
      <w:lvlJc w:val="left"/>
      <w:pPr>
        <w:tabs>
          <w:tab w:val="num" w:pos="1440"/>
        </w:tabs>
        <w:ind w:left="1440" w:hanging="360"/>
      </w:pPr>
      <w:rPr>
        <w:rFonts w:ascii="Courier New" w:hAnsi="Courier New"/>
      </w:rPr>
    </w:lvl>
    <w:lvl w:ilvl="2" w:tplc="7D24439A">
      <w:start w:val="1"/>
      <w:numFmt w:val="bullet"/>
      <w:lvlText w:val=""/>
      <w:lvlJc w:val="left"/>
      <w:pPr>
        <w:tabs>
          <w:tab w:val="num" w:pos="2160"/>
        </w:tabs>
        <w:ind w:left="2160" w:hanging="360"/>
      </w:pPr>
      <w:rPr>
        <w:rFonts w:ascii="Wingdings" w:hAnsi="Wingdings"/>
      </w:rPr>
    </w:lvl>
    <w:lvl w:ilvl="3" w:tplc="D660A63C">
      <w:start w:val="1"/>
      <w:numFmt w:val="bullet"/>
      <w:lvlText w:val=""/>
      <w:lvlJc w:val="left"/>
      <w:pPr>
        <w:tabs>
          <w:tab w:val="num" w:pos="2880"/>
        </w:tabs>
        <w:ind w:left="2880" w:hanging="360"/>
      </w:pPr>
      <w:rPr>
        <w:rFonts w:ascii="Symbol" w:hAnsi="Symbol"/>
      </w:rPr>
    </w:lvl>
    <w:lvl w:ilvl="4" w:tplc="D346D234">
      <w:start w:val="1"/>
      <w:numFmt w:val="bullet"/>
      <w:lvlText w:val="o"/>
      <w:lvlJc w:val="left"/>
      <w:pPr>
        <w:tabs>
          <w:tab w:val="num" w:pos="3600"/>
        </w:tabs>
        <w:ind w:left="3600" w:hanging="360"/>
      </w:pPr>
      <w:rPr>
        <w:rFonts w:ascii="Courier New" w:hAnsi="Courier New"/>
      </w:rPr>
    </w:lvl>
    <w:lvl w:ilvl="5" w:tplc="BA7E17D4">
      <w:start w:val="1"/>
      <w:numFmt w:val="bullet"/>
      <w:lvlText w:val=""/>
      <w:lvlJc w:val="left"/>
      <w:pPr>
        <w:tabs>
          <w:tab w:val="num" w:pos="4320"/>
        </w:tabs>
        <w:ind w:left="4320" w:hanging="360"/>
      </w:pPr>
      <w:rPr>
        <w:rFonts w:ascii="Wingdings" w:hAnsi="Wingdings"/>
      </w:rPr>
    </w:lvl>
    <w:lvl w:ilvl="6" w:tplc="A19EB748">
      <w:start w:val="1"/>
      <w:numFmt w:val="bullet"/>
      <w:lvlText w:val=""/>
      <w:lvlJc w:val="left"/>
      <w:pPr>
        <w:tabs>
          <w:tab w:val="num" w:pos="5040"/>
        </w:tabs>
        <w:ind w:left="5040" w:hanging="360"/>
      </w:pPr>
      <w:rPr>
        <w:rFonts w:ascii="Symbol" w:hAnsi="Symbol"/>
      </w:rPr>
    </w:lvl>
    <w:lvl w:ilvl="7" w:tplc="F9361326">
      <w:start w:val="1"/>
      <w:numFmt w:val="bullet"/>
      <w:lvlText w:val="o"/>
      <w:lvlJc w:val="left"/>
      <w:pPr>
        <w:tabs>
          <w:tab w:val="num" w:pos="5760"/>
        </w:tabs>
        <w:ind w:left="5760" w:hanging="360"/>
      </w:pPr>
      <w:rPr>
        <w:rFonts w:ascii="Courier New" w:hAnsi="Courier New"/>
      </w:rPr>
    </w:lvl>
    <w:lvl w:ilvl="8" w:tplc="1FFED94E">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6"/>
    <w:multiLevelType w:val="hybridMultilevel"/>
    <w:tmpl w:val="00000016"/>
    <w:lvl w:ilvl="0" w:tplc="7DC8CE54">
      <w:start w:val="1"/>
      <w:numFmt w:val="bullet"/>
      <w:lvlText w:val=""/>
      <w:lvlPicBulletId w:val="0"/>
      <w:lvlJc w:val="left"/>
      <w:pPr>
        <w:ind w:left="720" w:hanging="360"/>
      </w:pPr>
      <w:rPr>
        <w:rFonts w:ascii="Symbol" w:hAnsi="Symbol"/>
        <w:sz w:val="27"/>
      </w:rPr>
    </w:lvl>
    <w:lvl w:ilvl="1" w:tplc="2892ED8E">
      <w:start w:val="1"/>
      <w:numFmt w:val="bullet"/>
      <w:lvlText w:val="o"/>
      <w:lvlJc w:val="left"/>
      <w:pPr>
        <w:tabs>
          <w:tab w:val="num" w:pos="1440"/>
        </w:tabs>
        <w:ind w:left="1440" w:hanging="360"/>
      </w:pPr>
      <w:rPr>
        <w:rFonts w:ascii="Courier New" w:hAnsi="Courier New"/>
      </w:rPr>
    </w:lvl>
    <w:lvl w:ilvl="2" w:tplc="E7DC76C0">
      <w:start w:val="1"/>
      <w:numFmt w:val="bullet"/>
      <w:lvlText w:val=""/>
      <w:lvlJc w:val="left"/>
      <w:pPr>
        <w:tabs>
          <w:tab w:val="num" w:pos="2160"/>
        </w:tabs>
        <w:ind w:left="2160" w:hanging="360"/>
      </w:pPr>
      <w:rPr>
        <w:rFonts w:ascii="Wingdings" w:hAnsi="Wingdings"/>
      </w:rPr>
    </w:lvl>
    <w:lvl w:ilvl="3" w:tplc="3CAAABC2">
      <w:start w:val="1"/>
      <w:numFmt w:val="bullet"/>
      <w:lvlText w:val=""/>
      <w:lvlJc w:val="left"/>
      <w:pPr>
        <w:tabs>
          <w:tab w:val="num" w:pos="2880"/>
        </w:tabs>
        <w:ind w:left="2880" w:hanging="360"/>
      </w:pPr>
      <w:rPr>
        <w:rFonts w:ascii="Symbol" w:hAnsi="Symbol"/>
      </w:rPr>
    </w:lvl>
    <w:lvl w:ilvl="4" w:tplc="E5E2D0C2">
      <w:start w:val="1"/>
      <w:numFmt w:val="bullet"/>
      <w:lvlText w:val="o"/>
      <w:lvlJc w:val="left"/>
      <w:pPr>
        <w:tabs>
          <w:tab w:val="num" w:pos="3600"/>
        </w:tabs>
        <w:ind w:left="3600" w:hanging="360"/>
      </w:pPr>
      <w:rPr>
        <w:rFonts w:ascii="Courier New" w:hAnsi="Courier New"/>
      </w:rPr>
    </w:lvl>
    <w:lvl w:ilvl="5" w:tplc="500AE048">
      <w:start w:val="1"/>
      <w:numFmt w:val="bullet"/>
      <w:lvlText w:val=""/>
      <w:lvlJc w:val="left"/>
      <w:pPr>
        <w:tabs>
          <w:tab w:val="num" w:pos="4320"/>
        </w:tabs>
        <w:ind w:left="4320" w:hanging="360"/>
      </w:pPr>
      <w:rPr>
        <w:rFonts w:ascii="Wingdings" w:hAnsi="Wingdings"/>
      </w:rPr>
    </w:lvl>
    <w:lvl w:ilvl="6" w:tplc="EBF81868">
      <w:start w:val="1"/>
      <w:numFmt w:val="bullet"/>
      <w:lvlText w:val=""/>
      <w:lvlJc w:val="left"/>
      <w:pPr>
        <w:tabs>
          <w:tab w:val="num" w:pos="5040"/>
        </w:tabs>
        <w:ind w:left="5040" w:hanging="360"/>
      </w:pPr>
      <w:rPr>
        <w:rFonts w:ascii="Symbol" w:hAnsi="Symbol"/>
      </w:rPr>
    </w:lvl>
    <w:lvl w:ilvl="7" w:tplc="A130361E">
      <w:start w:val="1"/>
      <w:numFmt w:val="bullet"/>
      <w:lvlText w:val="o"/>
      <w:lvlJc w:val="left"/>
      <w:pPr>
        <w:tabs>
          <w:tab w:val="num" w:pos="5760"/>
        </w:tabs>
        <w:ind w:left="5760" w:hanging="360"/>
      </w:pPr>
      <w:rPr>
        <w:rFonts w:ascii="Courier New" w:hAnsi="Courier New"/>
      </w:rPr>
    </w:lvl>
    <w:lvl w:ilvl="8" w:tplc="6B7E246C">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7"/>
    <w:multiLevelType w:val="hybridMultilevel"/>
    <w:tmpl w:val="00000017"/>
    <w:lvl w:ilvl="0" w:tplc="07E402F2">
      <w:start w:val="1"/>
      <w:numFmt w:val="bullet"/>
      <w:lvlText w:val=""/>
      <w:lvlJc w:val="left"/>
      <w:pPr>
        <w:ind w:left="720" w:hanging="360"/>
      </w:pPr>
      <w:rPr>
        <w:rFonts w:ascii="Symbol" w:hAnsi="Symbol"/>
        <w:b w:val="0"/>
        <w:bCs w:val="0"/>
      </w:rPr>
    </w:lvl>
    <w:lvl w:ilvl="1" w:tplc="74428B98">
      <w:start w:val="1"/>
      <w:numFmt w:val="bullet"/>
      <w:lvlText w:val="o"/>
      <w:lvlJc w:val="left"/>
      <w:pPr>
        <w:tabs>
          <w:tab w:val="num" w:pos="1440"/>
        </w:tabs>
        <w:ind w:left="1440" w:hanging="360"/>
      </w:pPr>
      <w:rPr>
        <w:rFonts w:ascii="Courier New" w:hAnsi="Courier New"/>
      </w:rPr>
    </w:lvl>
    <w:lvl w:ilvl="2" w:tplc="B69639B6">
      <w:start w:val="1"/>
      <w:numFmt w:val="bullet"/>
      <w:lvlText w:val=""/>
      <w:lvlJc w:val="left"/>
      <w:pPr>
        <w:tabs>
          <w:tab w:val="num" w:pos="2160"/>
        </w:tabs>
        <w:ind w:left="2160" w:hanging="360"/>
      </w:pPr>
      <w:rPr>
        <w:rFonts w:ascii="Wingdings" w:hAnsi="Wingdings"/>
      </w:rPr>
    </w:lvl>
    <w:lvl w:ilvl="3" w:tplc="85FEEA88">
      <w:start w:val="1"/>
      <w:numFmt w:val="bullet"/>
      <w:lvlText w:val=""/>
      <w:lvlJc w:val="left"/>
      <w:pPr>
        <w:tabs>
          <w:tab w:val="num" w:pos="2880"/>
        </w:tabs>
        <w:ind w:left="2880" w:hanging="360"/>
      </w:pPr>
      <w:rPr>
        <w:rFonts w:ascii="Symbol" w:hAnsi="Symbol"/>
      </w:rPr>
    </w:lvl>
    <w:lvl w:ilvl="4" w:tplc="ED463E66">
      <w:start w:val="1"/>
      <w:numFmt w:val="bullet"/>
      <w:lvlText w:val="o"/>
      <w:lvlJc w:val="left"/>
      <w:pPr>
        <w:tabs>
          <w:tab w:val="num" w:pos="3600"/>
        </w:tabs>
        <w:ind w:left="3600" w:hanging="360"/>
      </w:pPr>
      <w:rPr>
        <w:rFonts w:ascii="Courier New" w:hAnsi="Courier New"/>
      </w:rPr>
    </w:lvl>
    <w:lvl w:ilvl="5" w:tplc="42E00226">
      <w:start w:val="1"/>
      <w:numFmt w:val="bullet"/>
      <w:lvlText w:val=""/>
      <w:lvlJc w:val="left"/>
      <w:pPr>
        <w:tabs>
          <w:tab w:val="num" w:pos="4320"/>
        </w:tabs>
        <w:ind w:left="4320" w:hanging="360"/>
      </w:pPr>
      <w:rPr>
        <w:rFonts w:ascii="Wingdings" w:hAnsi="Wingdings"/>
      </w:rPr>
    </w:lvl>
    <w:lvl w:ilvl="6" w:tplc="B888DDF2">
      <w:start w:val="1"/>
      <w:numFmt w:val="bullet"/>
      <w:lvlText w:val=""/>
      <w:lvlJc w:val="left"/>
      <w:pPr>
        <w:tabs>
          <w:tab w:val="num" w:pos="5040"/>
        </w:tabs>
        <w:ind w:left="5040" w:hanging="360"/>
      </w:pPr>
      <w:rPr>
        <w:rFonts w:ascii="Symbol" w:hAnsi="Symbol"/>
      </w:rPr>
    </w:lvl>
    <w:lvl w:ilvl="7" w:tplc="07C2EBD8">
      <w:start w:val="1"/>
      <w:numFmt w:val="bullet"/>
      <w:lvlText w:val="o"/>
      <w:lvlJc w:val="left"/>
      <w:pPr>
        <w:tabs>
          <w:tab w:val="num" w:pos="5760"/>
        </w:tabs>
        <w:ind w:left="5760" w:hanging="360"/>
      </w:pPr>
      <w:rPr>
        <w:rFonts w:ascii="Courier New" w:hAnsi="Courier New"/>
      </w:rPr>
    </w:lvl>
    <w:lvl w:ilvl="8" w:tplc="860633E8">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8"/>
    <w:multiLevelType w:val="hybridMultilevel"/>
    <w:tmpl w:val="00000018"/>
    <w:lvl w:ilvl="0" w:tplc="D9344F2E">
      <w:start w:val="1"/>
      <w:numFmt w:val="bullet"/>
      <w:lvlText w:val=""/>
      <w:lvlPicBulletId w:val="0"/>
      <w:lvlJc w:val="left"/>
      <w:pPr>
        <w:ind w:left="720" w:hanging="360"/>
      </w:pPr>
      <w:rPr>
        <w:rFonts w:ascii="Symbol" w:hAnsi="Symbol"/>
        <w:sz w:val="27"/>
      </w:rPr>
    </w:lvl>
    <w:lvl w:ilvl="1" w:tplc="FDA2F78E">
      <w:start w:val="1"/>
      <w:numFmt w:val="bullet"/>
      <w:lvlText w:val="o"/>
      <w:lvlJc w:val="left"/>
      <w:pPr>
        <w:tabs>
          <w:tab w:val="num" w:pos="1440"/>
        </w:tabs>
        <w:ind w:left="1440" w:hanging="360"/>
      </w:pPr>
      <w:rPr>
        <w:rFonts w:ascii="Courier New" w:hAnsi="Courier New"/>
      </w:rPr>
    </w:lvl>
    <w:lvl w:ilvl="2" w:tplc="86F2564A">
      <w:start w:val="1"/>
      <w:numFmt w:val="bullet"/>
      <w:lvlText w:val=""/>
      <w:lvlJc w:val="left"/>
      <w:pPr>
        <w:tabs>
          <w:tab w:val="num" w:pos="2160"/>
        </w:tabs>
        <w:ind w:left="2160" w:hanging="360"/>
      </w:pPr>
      <w:rPr>
        <w:rFonts w:ascii="Wingdings" w:hAnsi="Wingdings"/>
      </w:rPr>
    </w:lvl>
    <w:lvl w:ilvl="3" w:tplc="ECF2C314">
      <w:start w:val="1"/>
      <w:numFmt w:val="bullet"/>
      <w:lvlText w:val=""/>
      <w:lvlJc w:val="left"/>
      <w:pPr>
        <w:tabs>
          <w:tab w:val="num" w:pos="2880"/>
        </w:tabs>
        <w:ind w:left="2880" w:hanging="360"/>
      </w:pPr>
      <w:rPr>
        <w:rFonts w:ascii="Symbol" w:hAnsi="Symbol"/>
      </w:rPr>
    </w:lvl>
    <w:lvl w:ilvl="4" w:tplc="70CE1422">
      <w:start w:val="1"/>
      <w:numFmt w:val="bullet"/>
      <w:lvlText w:val="o"/>
      <w:lvlJc w:val="left"/>
      <w:pPr>
        <w:tabs>
          <w:tab w:val="num" w:pos="3600"/>
        </w:tabs>
        <w:ind w:left="3600" w:hanging="360"/>
      </w:pPr>
      <w:rPr>
        <w:rFonts w:ascii="Courier New" w:hAnsi="Courier New"/>
      </w:rPr>
    </w:lvl>
    <w:lvl w:ilvl="5" w:tplc="A0AEC974">
      <w:start w:val="1"/>
      <w:numFmt w:val="bullet"/>
      <w:lvlText w:val=""/>
      <w:lvlJc w:val="left"/>
      <w:pPr>
        <w:tabs>
          <w:tab w:val="num" w:pos="4320"/>
        </w:tabs>
        <w:ind w:left="4320" w:hanging="360"/>
      </w:pPr>
      <w:rPr>
        <w:rFonts w:ascii="Wingdings" w:hAnsi="Wingdings"/>
      </w:rPr>
    </w:lvl>
    <w:lvl w:ilvl="6" w:tplc="E3409604">
      <w:start w:val="1"/>
      <w:numFmt w:val="bullet"/>
      <w:lvlText w:val=""/>
      <w:lvlJc w:val="left"/>
      <w:pPr>
        <w:tabs>
          <w:tab w:val="num" w:pos="5040"/>
        </w:tabs>
        <w:ind w:left="5040" w:hanging="360"/>
      </w:pPr>
      <w:rPr>
        <w:rFonts w:ascii="Symbol" w:hAnsi="Symbol"/>
      </w:rPr>
    </w:lvl>
    <w:lvl w:ilvl="7" w:tplc="B78C0DBA">
      <w:start w:val="1"/>
      <w:numFmt w:val="bullet"/>
      <w:lvlText w:val="o"/>
      <w:lvlJc w:val="left"/>
      <w:pPr>
        <w:tabs>
          <w:tab w:val="num" w:pos="5760"/>
        </w:tabs>
        <w:ind w:left="5760" w:hanging="360"/>
      </w:pPr>
      <w:rPr>
        <w:rFonts w:ascii="Courier New" w:hAnsi="Courier New"/>
      </w:rPr>
    </w:lvl>
    <w:lvl w:ilvl="8" w:tplc="0EBCAD6E">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9"/>
    <w:multiLevelType w:val="hybridMultilevel"/>
    <w:tmpl w:val="00000019"/>
    <w:lvl w:ilvl="0" w:tplc="DF566396">
      <w:start w:val="1"/>
      <w:numFmt w:val="bullet"/>
      <w:lvlText w:val=""/>
      <w:lvlJc w:val="left"/>
      <w:pPr>
        <w:ind w:left="720" w:hanging="360"/>
      </w:pPr>
      <w:rPr>
        <w:rFonts w:ascii="Symbol" w:hAnsi="Symbol"/>
        <w:b w:val="0"/>
        <w:bCs w:val="0"/>
      </w:rPr>
    </w:lvl>
    <w:lvl w:ilvl="1" w:tplc="10945C2C">
      <w:start w:val="1"/>
      <w:numFmt w:val="bullet"/>
      <w:lvlText w:val="o"/>
      <w:lvlJc w:val="left"/>
      <w:pPr>
        <w:tabs>
          <w:tab w:val="num" w:pos="1440"/>
        </w:tabs>
        <w:ind w:left="1440" w:hanging="360"/>
      </w:pPr>
      <w:rPr>
        <w:rFonts w:ascii="Courier New" w:hAnsi="Courier New"/>
      </w:rPr>
    </w:lvl>
    <w:lvl w:ilvl="2" w:tplc="9C5C013C">
      <w:start w:val="1"/>
      <w:numFmt w:val="bullet"/>
      <w:lvlText w:val=""/>
      <w:lvlJc w:val="left"/>
      <w:pPr>
        <w:tabs>
          <w:tab w:val="num" w:pos="2160"/>
        </w:tabs>
        <w:ind w:left="2160" w:hanging="360"/>
      </w:pPr>
      <w:rPr>
        <w:rFonts w:ascii="Wingdings" w:hAnsi="Wingdings"/>
      </w:rPr>
    </w:lvl>
    <w:lvl w:ilvl="3" w:tplc="C1F6A2BC">
      <w:start w:val="1"/>
      <w:numFmt w:val="bullet"/>
      <w:lvlText w:val=""/>
      <w:lvlJc w:val="left"/>
      <w:pPr>
        <w:tabs>
          <w:tab w:val="num" w:pos="2880"/>
        </w:tabs>
        <w:ind w:left="2880" w:hanging="360"/>
      </w:pPr>
      <w:rPr>
        <w:rFonts w:ascii="Symbol" w:hAnsi="Symbol"/>
      </w:rPr>
    </w:lvl>
    <w:lvl w:ilvl="4" w:tplc="7924B734">
      <w:start w:val="1"/>
      <w:numFmt w:val="bullet"/>
      <w:lvlText w:val="o"/>
      <w:lvlJc w:val="left"/>
      <w:pPr>
        <w:tabs>
          <w:tab w:val="num" w:pos="3600"/>
        </w:tabs>
        <w:ind w:left="3600" w:hanging="360"/>
      </w:pPr>
      <w:rPr>
        <w:rFonts w:ascii="Courier New" w:hAnsi="Courier New"/>
      </w:rPr>
    </w:lvl>
    <w:lvl w:ilvl="5" w:tplc="B540C636">
      <w:start w:val="1"/>
      <w:numFmt w:val="bullet"/>
      <w:lvlText w:val=""/>
      <w:lvlJc w:val="left"/>
      <w:pPr>
        <w:tabs>
          <w:tab w:val="num" w:pos="4320"/>
        </w:tabs>
        <w:ind w:left="4320" w:hanging="360"/>
      </w:pPr>
      <w:rPr>
        <w:rFonts w:ascii="Wingdings" w:hAnsi="Wingdings"/>
      </w:rPr>
    </w:lvl>
    <w:lvl w:ilvl="6" w:tplc="81A6270E">
      <w:start w:val="1"/>
      <w:numFmt w:val="bullet"/>
      <w:lvlText w:val=""/>
      <w:lvlJc w:val="left"/>
      <w:pPr>
        <w:tabs>
          <w:tab w:val="num" w:pos="5040"/>
        </w:tabs>
        <w:ind w:left="5040" w:hanging="360"/>
      </w:pPr>
      <w:rPr>
        <w:rFonts w:ascii="Symbol" w:hAnsi="Symbol"/>
      </w:rPr>
    </w:lvl>
    <w:lvl w:ilvl="7" w:tplc="88E8AD4E">
      <w:start w:val="1"/>
      <w:numFmt w:val="bullet"/>
      <w:lvlText w:val="o"/>
      <w:lvlJc w:val="left"/>
      <w:pPr>
        <w:tabs>
          <w:tab w:val="num" w:pos="5760"/>
        </w:tabs>
        <w:ind w:left="5760" w:hanging="360"/>
      </w:pPr>
      <w:rPr>
        <w:rFonts w:ascii="Courier New" w:hAnsi="Courier New"/>
      </w:rPr>
    </w:lvl>
    <w:lvl w:ilvl="8" w:tplc="0E3EC06E">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A"/>
    <w:multiLevelType w:val="hybridMultilevel"/>
    <w:tmpl w:val="0000001A"/>
    <w:lvl w:ilvl="0" w:tplc="034E362A">
      <w:start w:val="1"/>
      <w:numFmt w:val="bullet"/>
      <w:lvlText w:val=""/>
      <w:lvlPicBulletId w:val="0"/>
      <w:lvlJc w:val="left"/>
      <w:pPr>
        <w:ind w:left="720" w:hanging="360"/>
      </w:pPr>
      <w:rPr>
        <w:rFonts w:ascii="Symbol" w:hAnsi="Symbol"/>
        <w:sz w:val="27"/>
      </w:rPr>
    </w:lvl>
    <w:lvl w:ilvl="1" w:tplc="315ACCFA">
      <w:start w:val="1"/>
      <w:numFmt w:val="bullet"/>
      <w:lvlText w:val="o"/>
      <w:lvlJc w:val="left"/>
      <w:pPr>
        <w:tabs>
          <w:tab w:val="num" w:pos="1440"/>
        </w:tabs>
        <w:ind w:left="1440" w:hanging="360"/>
      </w:pPr>
      <w:rPr>
        <w:rFonts w:ascii="Courier New" w:hAnsi="Courier New"/>
      </w:rPr>
    </w:lvl>
    <w:lvl w:ilvl="2" w:tplc="088C3698">
      <w:start w:val="1"/>
      <w:numFmt w:val="bullet"/>
      <w:lvlText w:val=""/>
      <w:lvlJc w:val="left"/>
      <w:pPr>
        <w:tabs>
          <w:tab w:val="num" w:pos="2160"/>
        </w:tabs>
        <w:ind w:left="2160" w:hanging="360"/>
      </w:pPr>
      <w:rPr>
        <w:rFonts w:ascii="Wingdings" w:hAnsi="Wingdings"/>
      </w:rPr>
    </w:lvl>
    <w:lvl w:ilvl="3" w:tplc="F1D4DBDA">
      <w:start w:val="1"/>
      <w:numFmt w:val="bullet"/>
      <w:lvlText w:val=""/>
      <w:lvlJc w:val="left"/>
      <w:pPr>
        <w:tabs>
          <w:tab w:val="num" w:pos="2880"/>
        </w:tabs>
        <w:ind w:left="2880" w:hanging="360"/>
      </w:pPr>
      <w:rPr>
        <w:rFonts w:ascii="Symbol" w:hAnsi="Symbol"/>
      </w:rPr>
    </w:lvl>
    <w:lvl w:ilvl="4" w:tplc="BF8AB956">
      <w:start w:val="1"/>
      <w:numFmt w:val="bullet"/>
      <w:lvlText w:val="o"/>
      <w:lvlJc w:val="left"/>
      <w:pPr>
        <w:tabs>
          <w:tab w:val="num" w:pos="3600"/>
        </w:tabs>
        <w:ind w:left="3600" w:hanging="360"/>
      </w:pPr>
      <w:rPr>
        <w:rFonts w:ascii="Courier New" w:hAnsi="Courier New"/>
      </w:rPr>
    </w:lvl>
    <w:lvl w:ilvl="5" w:tplc="B038C3F0">
      <w:start w:val="1"/>
      <w:numFmt w:val="bullet"/>
      <w:lvlText w:val=""/>
      <w:lvlJc w:val="left"/>
      <w:pPr>
        <w:tabs>
          <w:tab w:val="num" w:pos="4320"/>
        </w:tabs>
        <w:ind w:left="4320" w:hanging="360"/>
      </w:pPr>
      <w:rPr>
        <w:rFonts w:ascii="Wingdings" w:hAnsi="Wingdings"/>
      </w:rPr>
    </w:lvl>
    <w:lvl w:ilvl="6" w:tplc="5E70838E">
      <w:start w:val="1"/>
      <w:numFmt w:val="bullet"/>
      <w:lvlText w:val=""/>
      <w:lvlJc w:val="left"/>
      <w:pPr>
        <w:tabs>
          <w:tab w:val="num" w:pos="5040"/>
        </w:tabs>
        <w:ind w:left="5040" w:hanging="360"/>
      </w:pPr>
      <w:rPr>
        <w:rFonts w:ascii="Symbol" w:hAnsi="Symbol"/>
      </w:rPr>
    </w:lvl>
    <w:lvl w:ilvl="7" w:tplc="68C4C890">
      <w:start w:val="1"/>
      <w:numFmt w:val="bullet"/>
      <w:lvlText w:val="o"/>
      <w:lvlJc w:val="left"/>
      <w:pPr>
        <w:tabs>
          <w:tab w:val="num" w:pos="5760"/>
        </w:tabs>
        <w:ind w:left="5760" w:hanging="360"/>
      </w:pPr>
      <w:rPr>
        <w:rFonts w:ascii="Courier New" w:hAnsi="Courier New"/>
      </w:rPr>
    </w:lvl>
    <w:lvl w:ilvl="8" w:tplc="F2041D7C">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B"/>
    <w:multiLevelType w:val="hybridMultilevel"/>
    <w:tmpl w:val="0000001B"/>
    <w:lvl w:ilvl="0" w:tplc="A6083380">
      <w:start w:val="1"/>
      <w:numFmt w:val="bullet"/>
      <w:lvlText w:val=""/>
      <w:lvlJc w:val="left"/>
      <w:pPr>
        <w:ind w:left="720" w:hanging="360"/>
      </w:pPr>
      <w:rPr>
        <w:rFonts w:ascii="Symbol" w:hAnsi="Symbol"/>
        <w:b w:val="0"/>
        <w:bCs w:val="0"/>
      </w:rPr>
    </w:lvl>
    <w:lvl w:ilvl="1" w:tplc="112C1A54">
      <w:start w:val="1"/>
      <w:numFmt w:val="bullet"/>
      <w:lvlText w:val="o"/>
      <w:lvlJc w:val="left"/>
      <w:pPr>
        <w:tabs>
          <w:tab w:val="num" w:pos="1440"/>
        </w:tabs>
        <w:ind w:left="1440" w:hanging="360"/>
      </w:pPr>
      <w:rPr>
        <w:rFonts w:ascii="Courier New" w:hAnsi="Courier New"/>
      </w:rPr>
    </w:lvl>
    <w:lvl w:ilvl="2" w:tplc="92E497F0">
      <w:start w:val="1"/>
      <w:numFmt w:val="bullet"/>
      <w:lvlText w:val=""/>
      <w:lvlJc w:val="left"/>
      <w:pPr>
        <w:tabs>
          <w:tab w:val="num" w:pos="2160"/>
        </w:tabs>
        <w:ind w:left="2160" w:hanging="360"/>
      </w:pPr>
      <w:rPr>
        <w:rFonts w:ascii="Wingdings" w:hAnsi="Wingdings"/>
      </w:rPr>
    </w:lvl>
    <w:lvl w:ilvl="3" w:tplc="7E5648B2">
      <w:start w:val="1"/>
      <w:numFmt w:val="bullet"/>
      <w:lvlText w:val=""/>
      <w:lvlJc w:val="left"/>
      <w:pPr>
        <w:tabs>
          <w:tab w:val="num" w:pos="2880"/>
        </w:tabs>
        <w:ind w:left="2880" w:hanging="360"/>
      </w:pPr>
      <w:rPr>
        <w:rFonts w:ascii="Symbol" w:hAnsi="Symbol"/>
      </w:rPr>
    </w:lvl>
    <w:lvl w:ilvl="4" w:tplc="2D928F70">
      <w:start w:val="1"/>
      <w:numFmt w:val="bullet"/>
      <w:lvlText w:val="o"/>
      <w:lvlJc w:val="left"/>
      <w:pPr>
        <w:tabs>
          <w:tab w:val="num" w:pos="3600"/>
        </w:tabs>
        <w:ind w:left="3600" w:hanging="360"/>
      </w:pPr>
      <w:rPr>
        <w:rFonts w:ascii="Courier New" w:hAnsi="Courier New"/>
      </w:rPr>
    </w:lvl>
    <w:lvl w:ilvl="5" w:tplc="59523A46">
      <w:start w:val="1"/>
      <w:numFmt w:val="bullet"/>
      <w:lvlText w:val=""/>
      <w:lvlJc w:val="left"/>
      <w:pPr>
        <w:tabs>
          <w:tab w:val="num" w:pos="4320"/>
        </w:tabs>
        <w:ind w:left="4320" w:hanging="360"/>
      </w:pPr>
      <w:rPr>
        <w:rFonts w:ascii="Wingdings" w:hAnsi="Wingdings"/>
      </w:rPr>
    </w:lvl>
    <w:lvl w:ilvl="6" w:tplc="0DD05D74">
      <w:start w:val="1"/>
      <w:numFmt w:val="bullet"/>
      <w:lvlText w:val=""/>
      <w:lvlJc w:val="left"/>
      <w:pPr>
        <w:tabs>
          <w:tab w:val="num" w:pos="5040"/>
        </w:tabs>
        <w:ind w:left="5040" w:hanging="360"/>
      </w:pPr>
      <w:rPr>
        <w:rFonts w:ascii="Symbol" w:hAnsi="Symbol"/>
      </w:rPr>
    </w:lvl>
    <w:lvl w:ilvl="7" w:tplc="83E45206">
      <w:start w:val="1"/>
      <w:numFmt w:val="bullet"/>
      <w:lvlText w:val="o"/>
      <w:lvlJc w:val="left"/>
      <w:pPr>
        <w:tabs>
          <w:tab w:val="num" w:pos="5760"/>
        </w:tabs>
        <w:ind w:left="5760" w:hanging="360"/>
      </w:pPr>
      <w:rPr>
        <w:rFonts w:ascii="Courier New" w:hAnsi="Courier New"/>
      </w:rPr>
    </w:lvl>
    <w:lvl w:ilvl="8" w:tplc="236A0422">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C"/>
    <w:multiLevelType w:val="hybridMultilevel"/>
    <w:tmpl w:val="0000001C"/>
    <w:lvl w:ilvl="0" w:tplc="6CA45B4E">
      <w:start w:val="1"/>
      <w:numFmt w:val="bullet"/>
      <w:lvlText w:val=""/>
      <w:lvlPicBulletId w:val="0"/>
      <w:lvlJc w:val="left"/>
      <w:pPr>
        <w:ind w:left="720" w:hanging="360"/>
      </w:pPr>
      <w:rPr>
        <w:rFonts w:ascii="Symbol" w:hAnsi="Symbol"/>
        <w:sz w:val="27"/>
      </w:rPr>
    </w:lvl>
    <w:lvl w:ilvl="1" w:tplc="22CA26B8">
      <w:start w:val="1"/>
      <w:numFmt w:val="bullet"/>
      <w:lvlText w:val="o"/>
      <w:lvlJc w:val="left"/>
      <w:pPr>
        <w:tabs>
          <w:tab w:val="num" w:pos="1440"/>
        </w:tabs>
        <w:ind w:left="1440" w:hanging="360"/>
      </w:pPr>
      <w:rPr>
        <w:rFonts w:ascii="Courier New" w:hAnsi="Courier New"/>
      </w:rPr>
    </w:lvl>
    <w:lvl w:ilvl="2" w:tplc="DAA6AD52">
      <w:start w:val="1"/>
      <w:numFmt w:val="bullet"/>
      <w:lvlText w:val=""/>
      <w:lvlJc w:val="left"/>
      <w:pPr>
        <w:tabs>
          <w:tab w:val="num" w:pos="2160"/>
        </w:tabs>
        <w:ind w:left="2160" w:hanging="360"/>
      </w:pPr>
      <w:rPr>
        <w:rFonts w:ascii="Wingdings" w:hAnsi="Wingdings"/>
      </w:rPr>
    </w:lvl>
    <w:lvl w:ilvl="3" w:tplc="AE9AC36A">
      <w:start w:val="1"/>
      <w:numFmt w:val="bullet"/>
      <w:lvlText w:val=""/>
      <w:lvlJc w:val="left"/>
      <w:pPr>
        <w:tabs>
          <w:tab w:val="num" w:pos="2880"/>
        </w:tabs>
        <w:ind w:left="2880" w:hanging="360"/>
      </w:pPr>
      <w:rPr>
        <w:rFonts w:ascii="Symbol" w:hAnsi="Symbol"/>
      </w:rPr>
    </w:lvl>
    <w:lvl w:ilvl="4" w:tplc="4BE04BE0">
      <w:start w:val="1"/>
      <w:numFmt w:val="bullet"/>
      <w:lvlText w:val="o"/>
      <w:lvlJc w:val="left"/>
      <w:pPr>
        <w:tabs>
          <w:tab w:val="num" w:pos="3600"/>
        </w:tabs>
        <w:ind w:left="3600" w:hanging="360"/>
      </w:pPr>
      <w:rPr>
        <w:rFonts w:ascii="Courier New" w:hAnsi="Courier New"/>
      </w:rPr>
    </w:lvl>
    <w:lvl w:ilvl="5" w:tplc="439E683A">
      <w:start w:val="1"/>
      <w:numFmt w:val="bullet"/>
      <w:lvlText w:val=""/>
      <w:lvlJc w:val="left"/>
      <w:pPr>
        <w:tabs>
          <w:tab w:val="num" w:pos="4320"/>
        </w:tabs>
        <w:ind w:left="4320" w:hanging="360"/>
      </w:pPr>
      <w:rPr>
        <w:rFonts w:ascii="Wingdings" w:hAnsi="Wingdings"/>
      </w:rPr>
    </w:lvl>
    <w:lvl w:ilvl="6" w:tplc="D14ABDE8">
      <w:start w:val="1"/>
      <w:numFmt w:val="bullet"/>
      <w:lvlText w:val=""/>
      <w:lvlJc w:val="left"/>
      <w:pPr>
        <w:tabs>
          <w:tab w:val="num" w:pos="5040"/>
        </w:tabs>
        <w:ind w:left="5040" w:hanging="360"/>
      </w:pPr>
      <w:rPr>
        <w:rFonts w:ascii="Symbol" w:hAnsi="Symbol"/>
      </w:rPr>
    </w:lvl>
    <w:lvl w:ilvl="7" w:tplc="146E3280">
      <w:start w:val="1"/>
      <w:numFmt w:val="bullet"/>
      <w:lvlText w:val="o"/>
      <w:lvlJc w:val="left"/>
      <w:pPr>
        <w:tabs>
          <w:tab w:val="num" w:pos="5760"/>
        </w:tabs>
        <w:ind w:left="5760" w:hanging="360"/>
      </w:pPr>
      <w:rPr>
        <w:rFonts w:ascii="Courier New" w:hAnsi="Courier New"/>
      </w:rPr>
    </w:lvl>
    <w:lvl w:ilvl="8" w:tplc="E310628C">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D"/>
    <w:multiLevelType w:val="hybridMultilevel"/>
    <w:tmpl w:val="0000001D"/>
    <w:lvl w:ilvl="0" w:tplc="DC5EA140">
      <w:start w:val="1"/>
      <w:numFmt w:val="bullet"/>
      <w:lvlText w:val=""/>
      <w:lvlJc w:val="left"/>
      <w:pPr>
        <w:ind w:left="720" w:hanging="360"/>
      </w:pPr>
      <w:rPr>
        <w:rFonts w:ascii="Symbol" w:hAnsi="Symbol"/>
        <w:b w:val="0"/>
        <w:bCs w:val="0"/>
      </w:rPr>
    </w:lvl>
    <w:lvl w:ilvl="1" w:tplc="87F2BCA4">
      <w:start w:val="1"/>
      <w:numFmt w:val="bullet"/>
      <w:lvlText w:val="o"/>
      <w:lvlJc w:val="left"/>
      <w:pPr>
        <w:tabs>
          <w:tab w:val="num" w:pos="1440"/>
        </w:tabs>
        <w:ind w:left="1440" w:hanging="360"/>
      </w:pPr>
      <w:rPr>
        <w:rFonts w:ascii="Courier New" w:hAnsi="Courier New"/>
      </w:rPr>
    </w:lvl>
    <w:lvl w:ilvl="2" w:tplc="91866084">
      <w:start w:val="1"/>
      <w:numFmt w:val="bullet"/>
      <w:lvlText w:val=""/>
      <w:lvlJc w:val="left"/>
      <w:pPr>
        <w:tabs>
          <w:tab w:val="num" w:pos="2160"/>
        </w:tabs>
        <w:ind w:left="2160" w:hanging="360"/>
      </w:pPr>
      <w:rPr>
        <w:rFonts w:ascii="Wingdings" w:hAnsi="Wingdings"/>
      </w:rPr>
    </w:lvl>
    <w:lvl w:ilvl="3" w:tplc="06A414F4">
      <w:start w:val="1"/>
      <w:numFmt w:val="bullet"/>
      <w:lvlText w:val=""/>
      <w:lvlJc w:val="left"/>
      <w:pPr>
        <w:tabs>
          <w:tab w:val="num" w:pos="2880"/>
        </w:tabs>
        <w:ind w:left="2880" w:hanging="360"/>
      </w:pPr>
      <w:rPr>
        <w:rFonts w:ascii="Symbol" w:hAnsi="Symbol"/>
      </w:rPr>
    </w:lvl>
    <w:lvl w:ilvl="4" w:tplc="50729DE6">
      <w:start w:val="1"/>
      <w:numFmt w:val="bullet"/>
      <w:lvlText w:val="o"/>
      <w:lvlJc w:val="left"/>
      <w:pPr>
        <w:tabs>
          <w:tab w:val="num" w:pos="3600"/>
        </w:tabs>
        <w:ind w:left="3600" w:hanging="360"/>
      </w:pPr>
      <w:rPr>
        <w:rFonts w:ascii="Courier New" w:hAnsi="Courier New"/>
      </w:rPr>
    </w:lvl>
    <w:lvl w:ilvl="5" w:tplc="0D46BAFE">
      <w:start w:val="1"/>
      <w:numFmt w:val="bullet"/>
      <w:lvlText w:val=""/>
      <w:lvlJc w:val="left"/>
      <w:pPr>
        <w:tabs>
          <w:tab w:val="num" w:pos="4320"/>
        </w:tabs>
        <w:ind w:left="4320" w:hanging="360"/>
      </w:pPr>
      <w:rPr>
        <w:rFonts w:ascii="Wingdings" w:hAnsi="Wingdings"/>
      </w:rPr>
    </w:lvl>
    <w:lvl w:ilvl="6" w:tplc="15C6CACE">
      <w:start w:val="1"/>
      <w:numFmt w:val="bullet"/>
      <w:lvlText w:val=""/>
      <w:lvlJc w:val="left"/>
      <w:pPr>
        <w:tabs>
          <w:tab w:val="num" w:pos="5040"/>
        </w:tabs>
        <w:ind w:left="5040" w:hanging="360"/>
      </w:pPr>
      <w:rPr>
        <w:rFonts w:ascii="Symbol" w:hAnsi="Symbol"/>
      </w:rPr>
    </w:lvl>
    <w:lvl w:ilvl="7" w:tplc="E26A8714">
      <w:start w:val="1"/>
      <w:numFmt w:val="bullet"/>
      <w:lvlText w:val="o"/>
      <w:lvlJc w:val="left"/>
      <w:pPr>
        <w:tabs>
          <w:tab w:val="num" w:pos="5760"/>
        </w:tabs>
        <w:ind w:left="5760" w:hanging="360"/>
      </w:pPr>
      <w:rPr>
        <w:rFonts w:ascii="Courier New" w:hAnsi="Courier New"/>
      </w:rPr>
    </w:lvl>
    <w:lvl w:ilvl="8" w:tplc="88DE277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E"/>
    <w:multiLevelType w:val="hybridMultilevel"/>
    <w:tmpl w:val="0000001E"/>
    <w:lvl w:ilvl="0" w:tplc="CAF01488">
      <w:start w:val="1"/>
      <w:numFmt w:val="bullet"/>
      <w:lvlText w:val=""/>
      <w:lvlPicBulletId w:val="0"/>
      <w:lvlJc w:val="left"/>
      <w:pPr>
        <w:ind w:left="720" w:hanging="360"/>
      </w:pPr>
      <w:rPr>
        <w:rFonts w:ascii="Symbol" w:hAnsi="Symbol"/>
        <w:sz w:val="27"/>
      </w:rPr>
    </w:lvl>
    <w:lvl w:ilvl="1" w:tplc="1C543FEC">
      <w:start w:val="1"/>
      <w:numFmt w:val="bullet"/>
      <w:lvlText w:val="o"/>
      <w:lvlJc w:val="left"/>
      <w:pPr>
        <w:tabs>
          <w:tab w:val="num" w:pos="1440"/>
        </w:tabs>
        <w:ind w:left="1440" w:hanging="360"/>
      </w:pPr>
      <w:rPr>
        <w:rFonts w:ascii="Courier New" w:hAnsi="Courier New"/>
      </w:rPr>
    </w:lvl>
    <w:lvl w:ilvl="2" w:tplc="D10446A2">
      <w:start w:val="1"/>
      <w:numFmt w:val="bullet"/>
      <w:lvlText w:val=""/>
      <w:lvlJc w:val="left"/>
      <w:pPr>
        <w:tabs>
          <w:tab w:val="num" w:pos="2160"/>
        </w:tabs>
        <w:ind w:left="2160" w:hanging="360"/>
      </w:pPr>
      <w:rPr>
        <w:rFonts w:ascii="Wingdings" w:hAnsi="Wingdings"/>
      </w:rPr>
    </w:lvl>
    <w:lvl w:ilvl="3" w:tplc="2B9A3902">
      <w:start w:val="1"/>
      <w:numFmt w:val="bullet"/>
      <w:lvlText w:val=""/>
      <w:lvlJc w:val="left"/>
      <w:pPr>
        <w:tabs>
          <w:tab w:val="num" w:pos="2880"/>
        </w:tabs>
        <w:ind w:left="2880" w:hanging="360"/>
      </w:pPr>
      <w:rPr>
        <w:rFonts w:ascii="Symbol" w:hAnsi="Symbol"/>
      </w:rPr>
    </w:lvl>
    <w:lvl w:ilvl="4" w:tplc="5A90D434">
      <w:start w:val="1"/>
      <w:numFmt w:val="bullet"/>
      <w:lvlText w:val="o"/>
      <w:lvlJc w:val="left"/>
      <w:pPr>
        <w:tabs>
          <w:tab w:val="num" w:pos="3600"/>
        </w:tabs>
        <w:ind w:left="3600" w:hanging="360"/>
      </w:pPr>
      <w:rPr>
        <w:rFonts w:ascii="Courier New" w:hAnsi="Courier New"/>
      </w:rPr>
    </w:lvl>
    <w:lvl w:ilvl="5" w:tplc="472E1E8C">
      <w:start w:val="1"/>
      <w:numFmt w:val="bullet"/>
      <w:lvlText w:val=""/>
      <w:lvlJc w:val="left"/>
      <w:pPr>
        <w:tabs>
          <w:tab w:val="num" w:pos="4320"/>
        </w:tabs>
        <w:ind w:left="4320" w:hanging="360"/>
      </w:pPr>
      <w:rPr>
        <w:rFonts w:ascii="Wingdings" w:hAnsi="Wingdings"/>
      </w:rPr>
    </w:lvl>
    <w:lvl w:ilvl="6" w:tplc="39CE18A6">
      <w:start w:val="1"/>
      <w:numFmt w:val="bullet"/>
      <w:lvlText w:val=""/>
      <w:lvlJc w:val="left"/>
      <w:pPr>
        <w:tabs>
          <w:tab w:val="num" w:pos="5040"/>
        </w:tabs>
        <w:ind w:left="5040" w:hanging="360"/>
      </w:pPr>
      <w:rPr>
        <w:rFonts w:ascii="Symbol" w:hAnsi="Symbol"/>
      </w:rPr>
    </w:lvl>
    <w:lvl w:ilvl="7" w:tplc="ED5216AC">
      <w:start w:val="1"/>
      <w:numFmt w:val="bullet"/>
      <w:lvlText w:val="o"/>
      <w:lvlJc w:val="left"/>
      <w:pPr>
        <w:tabs>
          <w:tab w:val="num" w:pos="5760"/>
        </w:tabs>
        <w:ind w:left="5760" w:hanging="360"/>
      </w:pPr>
      <w:rPr>
        <w:rFonts w:ascii="Courier New" w:hAnsi="Courier New"/>
      </w:rPr>
    </w:lvl>
    <w:lvl w:ilvl="8" w:tplc="0F4AE624">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F"/>
    <w:multiLevelType w:val="hybridMultilevel"/>
    <w:tmpl w:val="0000001F"/>
    <w:lvl w:ilvl="0" w:tplc="492CA098">
      <w:start w:val="1"/>
      <w:numFmt w:val="bullet"/>
      <w:lvlText w:val=""/>
      <w:lvlPicBulletId w:val="0"/>
      <w:lvlJc w:val="left"/>
      <w:pPr>
        <w:ind w:left="720" w:hanging="360"/>
      </w:pPr>
      <w:rPr>
        <w:rFonts w:ascii="Symbol" w:hAnsi="Symbol"/>
        <w:sz w:val="27"/>
      </w:rPr>
    </w:lvl>
    <w:lvl w:ilvl="1" w:tplc="93DAAF9E">
      <w:start w:val="1"/>
      <w:numFmt w:val="bullet"/>
      <w:lvlText w:val="o"/>
      <w:lvlJc w:val="left"/>
      <w:pPr>
        <w:tabs>
          <w:tab w:val="num" w:pos="1440"/>
        </w:tabs>
        <w:ind w:left="1440" w:hanging="360"/>
      </w:pPr>
      <w:rPr>
        <w:rFonts w:ascii="Courier New" w:hAnsi="Courier New"/>
      </w:rPr>
    </w:lvl>
    <w:lvl w:ilvl="2" w:tplc="CBDAF8E0">
      <w:start w:val="1"/>
      <w:numFmt w:val="bullet"/>
      <w:lvlText w:val=""/>
      <w:lvlJc w:val="left"/>
      <w:pPr>
        <w:tabs>
          <w:tab w:val="num" w:pos="2160"/>
        </w:tabs>
        <w:ind w:left="2160" w:hanging="360"/>
      </w:pPr>
      <w:rPr>
        <w:rFonts w:ascii="Wingdings" w:hAnsi="Wingdings"/>
      </w:rPr>
    </w:lvl>
    <w:lvl w:ilvl="3" w:tplc="52448C88">
      <w:start w:val="1"/>
      <w:numFmt w:val="bullet"/>
      <w:lvlText w:val=""/>
      <w:lvlJc w:val="left"/>
      <w:pPr>
        <w:tabs>
          <w:tab w:val="num" w:pos="2880"/>
        </w:tabs>
        <w:ind w:left="2880" w:hanging="360"/>
      </w:pPr>
      <w:rPr>
        <w:rFonts w:ascii="Symbol" w:hAnsi="Symbol"/>
      </w:rPr>
    </w:lvl>
    <w:lvl w:ilvl="4" w:tplc="A38264C2">
      <w:start w:val="1"/>
      <w:numFmt w:val="bullet"/>
      <w:lvlText w:val="o"/>
      <w:lvlJc w:val="left"/>
      <w:pPr>
        <w:tabs>
          <w:tab w:val="num" w:pos="3600"/>
        </w:tabs>
        <w:ind w:left="3600" w:hanging="360"/>
      </w:pPr>
      <w:rPr>
        <w:rFonts w:ascii="Courier New" w:hAnsi="Courier New"/>
      </w:rPr>
    </w:lvl>
    <w:lvl w:ilvl="5" w:tplc="E36A1CEA">
      <w:start w:val="1"/>
      <w:numFmt w:val="bullet"/>
      <w:lvlText w:val=""/>
      <w:lvlJc w:val="left"/>
      <w:pPr>
        <w:tabs>
          <w:tab w:val="num" w:pos="4320"/>
        </w:tabs>
        <w:ind w:left="4320" w:hanging="360"/>
      </w:pPr>
      <w:rPr>
        <w:rFonts w:ascii="Wingdings" w:hAnsi="Wingdings"/>
      </w:rPr>
    </w:lvl>
    <w:lvl w:ilvl="6" w:tplc="83303242">
      <w:start w:val="1"/>
      <w:numFmt w:val="bullet"/>
      <w:lvlText w:val=""/>
      <w:lvlJc w:val="left"/>
      <w:pPr>
        <w:tabs>
          <w:tab w:val="num" w:pos="5040"/>
        </w:tabs>
        <w:ind w:left="5040" w:hanging="360"/>
      </w:pPr>
      <w:rPr>
        <w:rFonts w:ascii="Symbol" w:hAnsi="Symbol"/>
      </w:rPr>
    </w:lvl>
    <w:lvl w:ilvl="7" w:tplc="5F022F7C">
      <w:start w:val="1"/>
      <w:numFmt w:val="bullet"/>
      <w:lvlText w:val="o"/>
      <w:lvlJc w:val="left"/>
      <w:pPr>
        <w:tabs>
          <w:tab w:val="num" w:pos="5760"/>
        </w:tabs>
        <w:ind w:left="5760" w:hanging="360"/>
      </w:pPr>
      <w:rPr>
        <w:rFonts w:ascii="Courier New" w:hAnsi="Courier New"/>
      </w:rPr>
    </w:lvl>
    <w:lvl w:ilvl="8" w:tplc="24B8FB1C">
      <w:start w:val="1"/>
      <w:numFmt w:val="bullet"/>
      <w:lvlText w:val=""/>
      <w:lvlJc w:val="left"/>
      <w:pPr>
        <w:tabs>
          <w:tab w:val="num" w:pos="6480"/>
        </w:tabs>
        <w:ind w:left="6480" w:hanging="360"/>
      </w:pPr>
      <w:rPr>
        <w:rFonts w:ascii="Wingdings" w:hAnsi="Wingdings"/>
      </w:rPr>
    </w:lvl>
  </w:abstractNum>
  <w:abstractNum w:abstractNumId="29" w15:restartNumberingAfterBreak="0">
    <w:nsid w:val="00000020"/>
    <w:multiLevelType w:val="hybridMultilevel"/>
    <w:tmpl w:val="00000020"/>
    <w:lvl w:ilvl="0" w:tplc="2168EA62">
      <w:start w:val="1"/>
      <w:numFmt w:val="bullet"/>
      <w:lvlText w:val=""/>
      <w:lvlPicBulletId w:val="0"/>
      <w:lvlJc w:val="left"/>
      <w:pPr>
        <w:ind w:left="720" w:hanging="360"/>
      </w:pPr>
      <w:rPr>
        <w:rFonts w:ascii="Symbol" w:hAnsi="Symbol"/>
        <w:sz w:val="27"/>
      </w:rPr>
    </w:lvl>
    <w:lvl w:ilvl="1" w:tplc="6D30507C">
      <w:start w:val="1"/>
      <w:numFmt w:val="bullet"/>
      <w:lvlText w:val="o"/>
      <w:lvlJc w:val="left"/>
      <w:pPr>
        <w:tabs>
          <w:tab w:val="num" w:pos="1440"/>
        </w:tabs>
        <w:ind w:left="1440" w:hanging="360"/>
      </w:pPr>
      <w:rPr>
        <w:rFonts w:ascii="Courier New" w:hAnsi="Courier New"/>
      </w:rPr>
    </w:lvl>
    <w:lvl w:ilvl="2" w:tplc="07F477B4">
      <w:start w:val="1"/>
      <w:numFmt w:val="bullet"/>
      <w:lvlText w:val=""/>
      <w:lvlJc w:val="left"/>
      <w:pPr>
        <w:tabs>
          <w:tab w:val="num" w:pos="2160"/>
        </w:tabs>
        <w:ind w:left="2160" w:hanging="360"/>
      </w:pPr>
      <w:rPr>
        <w:rFonts w:ascii="Wingdings" w:hAnsi="Wingdings"/>
      </w:rPr>
    </w:lvl>
    <w:lvl w:ilvl="3" w:tplc="A7EA5B32">
      <w:start w:val="1"/>
      <w:numFmt w:val="bullet"/>
      <w:lvlText w:val=""/>
      <w:lvlJc w:val="left"/>
      <w:pPr>
        <w:tabs>
          <w:tab w:val="num" w:pos="2880"/>
        </w:tabs>
        <w:ind w:left="2880" w:hanging="360"/>
      </w:pPr>
      <w:rPr>
        <w:rFonts w:ascii="Symbol" w:hAnsi="Symbol"/>
      </w:rPr>
    </w:lvl>
    <w:lvl w:ilvl="4" w:tplc="046022DA">
      <w:start w:val="1"/>
      <w:numFmt w:val="bullet"/>
      <w:lvlText w:val="o"/>
      <w:lvlJc w:val="left"/>
      <w:pPr>
        <w:tabs>
          <w:tab w:val="num" w:pos="3600"/>
        </w:tabs>
        <w:ind w:left="3600" w:hanging="360"/>
      </w:pPr>
      <w:rPr>
        <w:rFonts w:ascii="Courier New" w:hAnsi="Courier New"/>
      </w:rPr>
    </w:lvl>
    <w:lvl w:ilvl="5" w:tplc="78BAE2E8">
      <w:start w:val="1"/>
      <w:numFmt w:val="bullet"/>
      <w:lvlText w:val=""/>
      <w:lvlJc w:val="left"/>
      <w:pPr>
        <w:tabs>
          <w:tab w:val="num" w:pos="4320"/>
        </w:tabs>
        <w:ind w:left="4320" w:hanging="360"/>
      </w:pPr>
      <w:rPr>
        <w:rFonts w:ascii="Wingdings" w:hAnsi="Wingdings"/>
      </w:rPr>
    </w:lvl>
    <w:lvl w:ilvl="6" w:tplc="A4863058">
      <w:start w:val="1"/>
      <w:numFmt w:val="bullet"/>
      <w:lvlText w:val=""/>
      <w:lvlJc w:val="left"/>
      <w:pPr>
        <w:tabs>
          <w:tab w:val="num" w:pos="5040"/>
        </w:tabs>
        <w:ind w:left="5040" w:hanging="360"/>
      </w:pPr>
      <w:rPr>
        <w:rFonts w:ascii="Symbol" w:hAnsi="Symbol"/>
      </w:rPr>
    </w:lvl>
    <w:lvl w:ilvl="7" w:tplc="1C3EF124">
      <w:start w:val="1"/>
      <w:numFmt w:val="bullet"/>
      <w:lvlText w:val="o"/>
      <w:lvlJc w:val="left"/>
      <w:pPr>
        <w:tabs>
          <w:tab w:val="num" w:pos="5760"/>
        </w:tabs>
        <w:ind w:left="5760" w:hanging="360"/>
      </w:pPr>
      <w:rPr>
        <w:rFonts w:ascii="Courier New" w:hAnsi="Courier New"/>
      </w:rPr>
    </w:lvl>
    <w:lvl w:ilvl="8" w:tplc="793C6714">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1"/>
    <w:multiLevelType w:val="hybridMultilevel"/>
    <w:tmpl w:val="00000021"/>
    <w:lvl w:ilvl="0" w:tplc="F4D4EC28">
      <w:start w:val="1"/>
      <w:numFmt w:val="bullet"/>
      <w:lvlText w:val=""/>
      <w:lvlPicBulletId w:val="0"/>
      <w:lvlJc w:val="left"/>
      <w:pPr>
        <w:ind w:left="720" w:hanging="360"/>
      </w:pPr>
      <w:rPr>
        <w:rFonts w:ascii="Symbol" w:hAnsi="Symbol"/>
        <w:sz w:val="27"/>
      </w:rPr>
    </w:lvl>
    <w:lvl w:ilvl="1" w:tplc="6DBAE8EA">
      <w:start w:val="1"/>
      <w:numFmt w:val="bullet"/>
      <w:lvlText w:val="o"/>
      <w:lvlJc w:val="left"/>
      <w:pPr>
        <w:tabs>
          <w:tab w:val="num" w:pos="1440"/>
        </w:tabs>
        <w:ind w:left="1440" w:hanging="360"/>
      </w:pPr>
      <w:rPr>
        <w:rFonts w:ascii="Courier New" w:hAnsi="Courier New"/>
      </w:rPr>
    </w:lvl>
    <w:lvl w:ilvl="2" w:tplc="E88CDD20">
      <w:start w:val="1"/>
      <w:numFmt w:val="bullet"/>
      <w:lvlText w:val=""/>
      <w:lvlJc w:val="left"/>
      <w:pPr>
        <w:tabs>
          <w:tab w:val="num" w:pos="2160"/>
        </w:tabs>
        <w:ind w:left="2160" w:hanging="360"/>
      </w:pPr>
      <w:rPr>
        <w:rFonts w:ascii="Wingdings" w:hAnsi="Wingdings"/>
      </w:rPr>
    </w:lvl>
    <w:lvl w:ilvl="3" w:tplc="D41A6F16">
      <w:start w:val="1"/>
      <w:numFmt w:val="bullet"/>
      <w:lvlText w:val=""/>
      <w:lvlJc w:val="left"/>
      <w:pPr>
        <w:tabs>
          <w:tab w:val="num" w:pos="2880"/>
        </w:tabs>
        <w:ind w:left="2880" w:hanging="360"/>
      </w:pPr>
      <w:rPr>
        <w:rFonts w:ascii="Symbol" w:hAnsi="Symbol"/>
      </w:rPr>
    </w:lvl>
    <w:lvl w:ilvl="4" w:tplc="1BD87012">
      <w:start w:val="1"/>
      <w:numFmt w:val="bullet"/>
      <w:lvlText w:val="o"/>
      <w:lvlJc w:val="left"/>
      <w:pPr>
        <w:tabs>
          <w:tab w:val="num" w:pos="3600"/>
        </w:tabs>
        <w:ind w:left="3600" w:hanging="360"/>
      </w:pPr>
      <w:rPr>
        <w:rFonts w:ascii="Courier New" w:hAnsi="Courier New"/>
      </w:rPr>
    </w:lvl>
    <w:lvl w:ilvl="5" w:tplc="D94E46BA">
      <w:start w:val="1"/>
      <w:numFmt w:val="bullet"/>
      <w:lvlText w:val=""/>
      <w:lvlJc w:val="left"/>
      <w:pPr>
        <w:tabs>
          <w:tab w:val="num" w:pos="4320"/>
        </w:tabs>
        <w:ind w:left="4320" w:hanging="360"/>
      </w:pPr>
      <w:rPr>
        <w:rFonts w:ascii="Wingdings" w:hAnsi="Wingdings"/>
      </w:rPr>
    </w:lvl>
    <w:lvl w:ilvl="6" w:tplc="9A02DBA2">
      <w:start w:val="1"/>
      <w:numFmt w:val="bullet"/>
      <w:lvlText w:val=""/>
      <w:lvlJc w:val="left"/>
      <w:pPr>
        <w:tabs>
          <w:tab w:val="num" w:pos="5040"/>
        </w:tabs>
        <w:ind w:left="5040" w:hanging="360"/>
      </w:pPr>
      <w:rPr>
        <w:rFonts w:ascii="Symbol" w:hAnsi="Symbol"/>
      </w:rPr>
    </w:lvl>
    <w:lvl w:ilvl="7" w:tplc="667072D0">
      <w:start w:val="1"/>
      <w:numFmt w:val="bullet"/>
      <w:lvlText w:val="o"/>
      <w:lvlJc w:val="left"/>
      <w:pPr>
        <w:tabs>
          <w:tab w:val="num" w:pos="5760"/>
        </w:tabs>
        <w:ind w:left="5760" w:hanging="360"/>
      </w:pPr>
      <w:rPr>
        <w:rFonts w:ascii="Courier New" w:hAnsi="Courier New"/>
      </w:rPr>
    </w:lvl>
    <w:lvl w:ilvl="8" w:tplc="1F4E5FC8">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00000022"/>
    <w:lvl w:ilvl="0" w:tplc="E0EE87AA">
      <w:start w:val="1"/>
      <w:numFmt w:val="bullet"/>
      <w:lvlText w:val=""/>
      <w:lvlJc w:val="left"/>
      <w:pPr>
        <w:ind w:left="720" w:hanging="360"/>
      </w:pPr>
      <w:rPr>
        <w:rFonts w:ascii="Symbol" w:hAnsi="Symbol"/>
        <w:b w:val="0"/>
        <w:bCs w:val="0"/>
      </w:rPr>
    </w:lvl>
    <w:lvl w:ilvl="1" w:tplc="FCAAC9BC">
      <w:start w:val="1"/>
      <w:numFmt w:val="bullet"/>
      <w:lvlText w:val="o"/>
      <w:lvlJc w:val="left"/>
      <w:pPr>
        <w:tabs>
          <w:tab w:val="num" w:pos="1440"/>
        </w:tabs>
        <w:ind w:left="1440" w:hanging="360"/>
      </w:pPr>
      <w:rPr>
        <w:rFonts w:ascii="Courier New" w:hAnsi="Courier New"/>
      </w:rPr>
    </w:lvl>
    <w:lvl w:ilvl="2" w:tplc="A99422FC">
      <w:start w:val="1"/>
      <w:numFmt w:val="bullet"/>
      <w:lvlText w:val=""/>
      <w:lvlJc w:val="left"/>
      <w:pPr>
        <w:tabs>
          <w:tab w:val="num" w:pos="2160"/>
        </w:tabs>
        <w:ind w:left="2160" w:hanging="360"/>
      </w:pPr>
      <w:rPr>
        <w:rFonts w:ascii="Wingdings" w:hAnsi="Wingdings"/>
      </w:rPr>
    </w:lvl>
    <w:lvl w:ilvl="3" w:tplc="87C28A04">
      <w:start w:val="1"/>
      <w:numFmt w:val="bullet"/>
      <w:lvlText w:val=""/>
      <w:lvlJc w:val="left"/>
      <w:pPr>
        <w:tabs>
          <w:tab w:val="num" w:pos="2880"/>
        </w:tabs>
        <w:ind w:left="2880" w:hanging="360"/>
      </w:pPr>
      <w:rPr>
        <w:rFonts w:ascii="Symbol" w:hAnsi="Symbol"/>
      </w:rPr>
    </w:lvl>
    <w:lvl w:ilvl="4" w:tplc="2B0CEB08">
      <w:start w:val="1"/>
      <w:numFmt w:val="bullet"/>
      <w:lvlText w:val="o"/>
      <w:lvlJc w:val="left"/>
      <w:pPr>
        <w:tabs>
          <w:tab w:val="num" w:pos="3600"/>
        </w:tabs>
        <w:ind w:left="3600" w:hanging="360"/>
      </w:pPr>
      <w:rPr>
        <w:rFonts w:ascii="Courier New" w:hAnsi="Courier New"/>
      </w:rPr>
    </w:lvl>
    <w:lvl w:ilvl="5" w:tplc="56904852">
      <w:start w:val="1"/>
      <w:numFmt w:val="bullet"/>
      <w:lvlText w:val=""/>
      <w:lvlJc w:val="left"/>
      <w:pPr>
        <w:tabs>
          <w:tab w:val="num" w:pos="4320"/>
        </w:tabs>
        <w:ind w:left="4320" w:hanging="360"/>
      </w:pPr>
      <w:rPr>
        <w:rFonts w:ascii="Wingdings" w:hAnsi="Wingdings"/>
      </w:rPr>
    </w:lvl>
    <w:lvl w:ilvl="6" w:tplc="031A65E4">
      <w:start w:val="1"/>
      <w:numFmt w:val="bullet"/>
      <w:lvlText w:val=""/>
      <w:lvlJc w:val="left"/>
      <w:pPr>
        <w:tabs>
          <w:tab w:val="num" w:pos="5040"/>
        </w:tabs>
        <w:ind w:left="5040" w:hanging="360"/>
      </w:pPr>
      <w:rPr>
        <w:rFonts w:ascii="Symbol" w:hAnsi="Symbol"/>
      </w:rPr>
    </w:lvl>
    <w:lvl w:ilvl="7" w:tplc="522E0584">
      <w:start w:val="1"/>
      <w:numFmt w:val="bullet"/>
      <w:lvlText w:val="o"/>
      <w:lvlJc w:val="left"/>
      <w:pPr>
        <w:tabs>
          <w:tab w:val="num" w:pos="5760"/>
        </w:tabs>
        <w:ind w:left="5760" w:hanging="360"/>
      </w:pPr>
      <w:rPr>
        <w:rFonts w:ascii="Courier New" w:hAnsi="Courier New"/>
      </w:rPr>
    </w:lvl>
    <w:lvl w:ilvl="8" w:tplc="F276377C">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00000023"/>
    <w:lvl w:ilvl="0" w:tplc="EF067098">
      <w:start w:val="1"/>
      <w:numFmt w:val="bullet"/>
      <w:lvlText w:val="o"/>
      <w:lvlJc w:val="left"/>
      <w:pPr>
        <w:ind w:left="720" w:hanging="360"/>
      </w:pPr>
      <w:rPr>
        <w:rFonts w:ascii="Courier New" w:hAnsi="Courier New"/>
        <w:b w:val="0"/>
        <w:bCs w:val="0"/>
      </w:rPr>
    </w:lvl>
    <w:lvl w:ilvl="1" w:tplc="0BC4AC64">
      <w:start w:val="1"/>
      <w:numFmt w:val="bullet"/>
      <w:lvlText w:val="o"/>
      <w:lvlJc w:val="left"/>
      <w:pPr>
        <w:tabs>
          <w:tab w:val="num" w:pos="1440"/>
        </w:tabs>
        <w:ind w:left="1440" w:hanging="360"/>
      </w:pPr>
      <w:rPr>
        <w:rFonts w:ascii="Courier New" w:hAnsi="Courier New"/>
      </w:rPr>
    </w:lvl>
    <w:lvl w:ilvl="2" w:tplc="228CA846">
      <w:start w:val="1"/>
      <w:numFmt w:val="bullet"/>
      <w:lvlText w:val=""/>
      <w:lvlJc w:val="left"/>
      <w:pPr>
        <w:tabs>
          <w:tab w:val="num" w:pos="2160"/>
        </w:tabs>
        <w:ind w:left="2160" w:hanging="360"/>
      </w:pPr>
      <w:rPr>
        <w:rFonts w:ascii="Wingdings" w:hAnsi="Wingdings"/>
      </w:rPr>
    </w:lvl>
    <w:lvl w:ilvl="3" w:tplc="1A466C44">
      <w:start w:val="1"/>
      <w:numFmt w:val="bullet"/>
      <w:lvlText w:val=""/>
      <w:lvlJc w:val="left"/>
      <w:pPr>
        <w:tabs>
          <w:tab w:val="num" w:pos="2880"/>
        </w:tabs>
        <w:ind w:left="2880" w:hanging="360"/>
      </w:pPr>
      <w:rPr>
        <w:rFonts w:ascii="Symbol" w:hAnsi="Symbol"/>
      </w:rPr>
    </w:lvl>
    <w:lvl w:ilvl="4" w:tplc="0C66EA90">
      <w:start w:val="1"/>
      <w:numFmt w:val="bullet"/>
      <w:lvlText w:val="o"/>
      <w:lvlJc w:val="left"/>
      <w:pPr>
        <w:tabs>
          <w:tab w:val="num" w:pos="3600"/>
        </w:tabs>
        <w:ind w:left="3600" w:hanging="360"/>
      </w:pPr>
      <w:rPr>
        <w:rFonts w:ascii="Courier New" w:hAnsi="Courier New"/>
      </w:rPr>
    </w:lvl>
    <w:lvl w:ilvl="5" w:tplc="165623C8">
      <w:start w:val="1"/>
      <w:numFmt w:val="bullet"/>
      <w:lvlText w:val=""/>
      <w:lvlJc w:val="left"/>
      <w:pPr>
        <w:tabs>
          <w:tab w:val="num" w:pos="4320"/>
        </w:tabs>
        <w:ind w:left="4320" w:hanging="360"/>
      </w:pPr>
      <w:rPr>
        <w:rFonts w:ascii="Wingdings" w:hAnsi="Wingdings"/>
      </w:rPr>
    </w:lvl>
    <w:lvl w:ilvl="6" w:tplc="2FD68D9E">
      <w:start w:val="1"/>
      <w:numFmt w:val="bullet"/>
      <w:lvlText w:val=""/>
      <w:lvlJc w:val="left"/>
      <w:pPr>
        <w:tabs>
          <w:tab w:val="num" w:pos="5040"/>
        </w:tabs>
        <w:ind w:left="5040" w:hanging="360"/>
      </w:pPr>
      <w:rPr>
        <w:rFonts w:ascii="Symbol" w:hAnsi="Symbol"/>
      </w:rPr>
    </w:lvl>
    <w:lvl w:ilvl="7" w:tplc="52D296DE">
      <w:start w:val="1"/>
      <w:numFmt w:val="bullet"/>
      <w:lvlText w:val="o"/>
      <w:lvlJc w:val="left"/>
      <w:pPr>
        <w:tabs>
          <w:tab w:val="num" w:pos="5760"/>
        </w:tabs>
        <w:ind w:left="5760" w:hanging="360"/>
      </w:pPr>
      <w:rPr>
        <w:rFonts w:ascii="Courier New" w:hAnsi="Courier New"/>
      </w:rPr>
    </w:lvl>
    <w:lvl w:ilvl="8" w:tplc="4226236A">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4"/>
    <w:multiLevelType w:val="hybridMultilevel"/>
    <w:tmpl w:val="00000024"/>
    <w:lvl w:ilvl="0" w:tplc="992EEB6A">
      <w:start w:val="1"/>
      <w:numFmt w:val="bullet"/>
      <w:lvlText w:val=""/>
      <w:lvlPicBulletId w:val="0"/>
      <w:lvlJc w:val="left"/>
      <w:pPr>
        <w:ind w:left="720" w:hanging="360"/>
      </w:pPr>
      <w:rPr>
        <w:rFonts w:ascii="Symbol" w:hAnsi="Symbol"/>
        <w:sz w:val="27"/>
      </w:rPr>
    </w:lvl>
    <w:lvl w:ilvl="1" w:tplc="00F86C0E">
      <w:start w:val="1"/>
      <w:numFmt w:val="bullet"/>
      <w:lvlText w:val="o"/>
      <w:lvlJc w:val="left"/>
      <w:pPr>
        <w:tabs>
          <w:tab w:val="num" w:pos="1440"/>
        </w:tabs>
        <w:ind w:left="1440" w:hanging="360"/>
      </w:pPr>
      <w:rPr>
        <w:rFonts w:ascii="Courier New" w:hAnsi="Courier New"/>
      </w:rPr>
    </w:lvl>
    <w:lvl w:ilvl="2" w:tplc="C65C4B2E">
      <w:start w:val="1"/>
      <w:numFmt w:val="bullet"/>
      <w:lvlText w:val=""/>
      <w:lvlJc w:val="left"/>
      <w:pPr>
        <w:tabs>
          <w:tab w:val="num" w:pos="2160"/>
        </w:tabs>
        <w:ind w:left="2160" w:hanging="360"/>
      </w:pPr>
      <w:rPr>
        <w:rFonts w:ascii="Wingdings" w:hAnsi="Wingdings"/>
      </w:rPr>
    </w:lvl>
    <w:lvl w:ilvl="3" w:tplc="7F30E3EC">
      <w:start w:val="1"/>
      <w:numFmt w:val="bullet"/>
      <w:lvlText w:val=""/>
      <w:lvlJc w:val="left"/>
      <w:pPr>
        <w:tabs>
          <w:tab w:val="num" w:pos="2880"/>
        </w:tabs>
        <w:ind w:left="2880" w:hanging="360"/>
      </w:pPr>
      <w:rPr>
        <w:rFonts w:ascii="Symbol" w:hAnsi="Symbol"/>
      </w:rPr>
    </w:lvl>
    <w:lvl w:ilvl="4" w:tplc="662ACE56">
      <w:start w:val="1"/>
      <w:numFmt w:val="bullet"/>
      <w:lvlText w:val="o"/>
      <w:lvlJc w:val="left"/>
      <w:pPr>
        <w:tabs>
          <w:tab w:val="num" w:pos="3600"/>
        </w:tabs>
        <w:ind w:left="3600" w:hanging="360"/>
      </w:pPr>
      <w:rPr>
        <w:rFonts w:ascii="Courier New" w:hAnsi="Courier New"/>
      </w:rPr>
    </w:lvl>
    <w:lvl w:ilvl="5" w:tplc="2D92BA26">
      <w:start w:val="1"/>
      <w:numFmt w:val="bullet"/>
      <w:lvlText w:val=""/>
      <w:lvlJc w:val="left"/>
      <w:pPr>
        <w:tabs>
          <w:tab w:val="num" w:pos="4320"/>
        </w:tabs>
        <w:ind w:left="4320" w:hanging="360"/>
      </w:pPr>
      <w:rPr>
        <w:rFonts w:ascii="Wingdings" w:hAnsi="Wingdings"/>
      </w:rPr>
    </w:lvl>
    <w:lvl w:ilvl="6" w:tplc="C82CD5DC">
      <w:start w:val="1"/>
      <w:numFmt w:val="bullet"/>
      <w:lvlText w:val=""/>
      <w:lvlJc w:val="left"/>
      <w:pPr>
        <w:tabs>
          <w:tab w:val="num" w:pos="5040"/>
        </w:tabs>
        <w:ind w:left="5040" w:hanging="360"/>
      </w:pPr>
      <w:rPr>
        <w:rFonts w:ascii="Symbol" w:hAnsi="Symbol"/>
      </w:rPr>
    </w:lvl>
    <w:lvl w:ilvl="7" w:tplc="1A0CC1DA">
      <w:start w:val="1"/>
      <w:numFmt w:val="bullet"/>
      <w:lvlText w:val="o"/>
      <w:lvlJc w:val="left"/>
      <w:pPr>
        <w:tabs>
          <w:tab w:val="num" w:pos="5760"/>
        </w:tabs>
        <w:ind w:left="5760" w:hanging="360"/>
      </w:pPr>
      <w:rPr>
        <w:rFonts w:ascii="Courier New" w:hAnsi="Courier New"/>
      </w:rPr>
    </w:lvl>
    <w:lvl w:ilvl="8" w:tplc="442C9B80">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5"/>
    <w:multiLevelType w:val="hybridMultilevel"/>
    <w:tmpl w:val="00000025"/>
    <w:lvl w:ilvl="0" w:tplc="85348B6A">
      <w:start w:val="1"/>
      <w:numFmt w:val="bullet"/>
      <w:lvlText w:val=""/>
      <w:lvlJc w:val="left"/>
      <w:pPr>
        <w:ind w:left="720" w:hanging="360"/>
      </w:pPr>
      <w:rPr>
        <w:rFonts w:ascii="Symbol" w:hAnsi="Symbol"/>
        <w:b w:val="0"/>
        <w:bCs w:val="0"/>
      </w:rPr>
    </w:lvl>
    <w:lvl w:ilvl="1" w:tplc="02C6B9AE">
      <w:start w:val="1"/>
      <w:numFmt w:val="bullet"/>
      <w:lvlText w:val="o"/>
      <w:lvlJc w:val="left"/>
      <w:pPr>
        <w:tabs>
          <w:tab w:val="num" w:pos="1440"/>
        </w:tabs>
        <w:ind w:left="1440" w:hanging="360"/>
      </w:pPr>
      <w:rPr>
        <w:rFonts w:ascii="Courier New" w:hAnsi="Courier New"/>
      </w:rPr>
    </w:lvl>
    <w:lvl w:ilvl="2" w:tplc="E558EEBC">
      <w:start w:val="1"/>
      <w:numFmt w:val="bullet"/>
      <w:lvlText w:val=""/>
      <w:lvlJc w:val="left"/>
      <w:pPr>
        <w:tabs>
          <w:tab w:val="num" w:pos="2160"/>
        </w:tabs>
        <w:ind w:left="2160" w:hanging="360"/>
      </w:pPr>
      <w:rPr>
        <w:rFonts w:ascii="Wingdings" w:hAnsi="Wingdings"/>
      </w:rPr>
    </w:lvl>
    <w:lvl w:ilvl="3" w:tplc="68F4BC3E">
      <w:start w:val="1"/>
      <w:numFmt w:val="bullet"/>
      <w:lvlText w:val=""/>
      <w:lvlJc w:val="left"/>
      <w:pPr>
        <w:tabs>
          <w:tab w:val="num" w:pos="2880"/>
        </w:tabs>
        <w:ind w:left="2880" w:hanging="360"/>
      </w:pPr>
      <w:rPr>
        <w:rFonts w:ascii="Symbol" w:hAnsi="Symbol"/>
      </w:rPr>
    </w:lvl>
    <w:lvl w:ilvl="4" w:tplc="19344B30">
      <w:start w:val="1"/>
      <w:numFmt w:val="bullet"/>
      <w:lvlText w:val="o"/>
      <w:lvlJc w:val="left"/>
      <w:pPr>
        <w:tabs>
          <w:tab w:val="num" w:pos="3600"/>
        </w:tabs>
        <w:ind w:left="3600" w:hanging="360"/>
      </w:pPr>
      <w:rPr>
        <w:rFonts w:ascii="Courier New" w:hAnsi="Courier New"/>
      </w:rPr>
    </w:lvl>
    <w:lvl w:ilvl="5" w:tplc="E6980794">
      <w:start w:val="1"/>
      <w:numFmt w:val="bullet"/>
      <w:lvlText w:val=""/>
      <w:lvlJc w:val="left"/>
      <w:pPr>
        <w:tabs>
          <w:tab w:val="num" w:pos="4320"/>
        </w:tabs>
        <w:ind w:left="4320" w:hanging="360"/>
      </w:pPr>
      <w:rPr>
        <w:rFonts w:ascii="Wingdings" w:hAnsi="Wingdings"/>
      </w:rPr>
    </w:lvl>
    <w:lvl w:ilvl="6" w:tplc="28F0F696">
      <w:start w:val="1"/>
      <w:numFmt w:val="bullet"/>
      <w:lvlText w:val=""/>
      <w:lvlJc w:val="left"/>
      <w:pPr>
        <w:tabs>
          <w:tab w:val="num" w:pos="5040"/>
        </w:tabs>
        <w:ind w:left="5040" w:hanging="360"/>
      </w:pPr>
      <w:rPr>
        <w:rFonts w:ascii="Symbol" w:hAnsi="Symbol"/>
      </w:rPr>
    </w:lvl>
    <w:lvl w:ilvl="7" w:tplc="9A44B6EE">
      <w:start w:val="1"/>
      <w:numFmt w:val="bullet"/>
      <w:lvlText w:val="o"/>
      <w:lvlJc w:val="left"/>
      <w:pPr>
        <w:tabs>
          <w:tab w:val="num" w:pos="5760"/>
        </w:tabs>
        <w:ind w:left="5760" w:hanging="360"/>
      </w:pPr>
      <w:rPr>
        <w:rFonts w:ascii="Courier New" w:hAnsi="Courier New"/>
      </w:rPr>
    </w:lvl>
    <w:lvl w:ilvl="8" w:tplc="43B8477E">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6"/>
    <w:multiLevelType w:val="hybridMultilevel"/>
    <w:tmpl w:val="00000026"/>
    <w:lvl w:ilvl="0" w:tplc="B86C9FC2">
      <w:start w:val="1"/>
      <w:numFmt w:val="bullet"/>
      <w:lvlText w:val=""/>
      <w:lvlPicBulletId w:val="0"/>
      <w:lvlJc w:val="left"/>
      <w:pPr>
        <w:ind w:left="720" w:hanging="360"/>
      </w:pPr>
      <w:rPr>
        <w:rFonts w:ascii="Symbol" w:hAnsi="Symbol"/>
        <w:sz w:val="27"/>
      </w:rPr>
    </w:lvl>
    <w:lvl w:ilvl="1" w:tplc="768C3E56">
      <w:start w:val="1"/>
      <w:numFmt w:val="bullet"/>
      <w:lvlText w:val="o"/>
      <w:lvlJc w:val="left"/>
      <w:pPr>
        <w:tabs>
          <w:tab w:val="num" w:pos="1440"/>
        </w:tabs>
        <w:ind w:left="1440" w:hanging="360"/>
      </w:pPr>
      <w:rPr>
        <w:rFonts w:ascii="Courier New" w:hAnsi="Courier New"/>
      </w:rPr>
    </w:lvl>
    <w:lvl w:ilvl="2" w:tplc="B9C070C4">
      <w:start w:val="1"/>
      <w:numFmt w:val="bullet"/>
      <w:lvlText w:val=""/>
      <w:lvlJc w:val="left"/>
      <w:pPr>
        <w:tabs>
          <w:tab w:val="num" w:pos="2160"/>
        </w:tabs>
        <w:ind w:left="2160" w:hanging="360"/>
      </w:pPr>
      <w:rPr>
        <w:rFonts w:ascii="Wingdings" w:hAnsi="Wingdings"/>
      </w:rPr>
    </w:lvl>
    <w:lvl w:ilvl="3" w:tplc="A0462F7E">
      <w:start w:val="1"/>
      <w:numFmt w:val="bullet"/>
      <w:lvlText w:val=""/>
      <w:lvlJc w:val="left"/>
      <w:pPr>
        <w:tabs>
          <w:tab w:val="num" w:pos="2880"/>
        </w:tabs>
        <w:ind w:left="2880" w:hanging="360"/>
      </w:pPr>
      <w:rPr>
        <w:rFonts w:ascii="Symbol" w:hAnsi="Symbol"/>
      </w:rPr>
    </w:lvl>
    <w:lvl w:ilvl="4" w:tplc="5F0478D6">
      <w:start w:val="1"/>
      <w:numFmt w:val="bullet"/>
      <w:lvlText w:val="o"/>
      <w:lvlJc w:val="left"/>
      <w:pPr>
        <w:tabs>
          <w:tab w:val="num" w:pos="3600"/>
        </w:tabs>
        <w:ind w:left="3600" w:hanging="360"/>
      </w:pPr>
      <w:rPr>
        <w:rFonts w:ascii="Courier New" w:hAnsi="Courier New"/>
      </w:rPr>
    </w:lvl>
    <w:lvl w:ilvl="5" w:tplc="1FD20826">
      <w:start w:val="1"/>
      <w:numFmt w:val="bullet"/>
      <w:lvlText w:val=""/>
      <w:lvlJc w:val="left"/>
      <w:pPr>
        <w:tabs>
          <w:tab w:val="num" w:pos="4320"/>
        </w:tabs>
        <w:ind w:left="4320" w:hanging="360"/>
      </w:pPr>
      <w:rPr>
        <w:rFonts w:ascii="Wingdings" w:hAnsi="Wingdings"/>
      </w:rPr>
    </w:lvl>
    <w:lvl w:ilvl="6" w:tplc="D3C23898">
      <w:start w:val="1"/>
      <w:numFmt w:val="bullet"/>
      <w:lvlText w:val=""/>
      <w:lvlJc w:val="left"/>
      <w:pPr>
        <w:tabs>
          <w:tab w:val="num" w:pos="5040"/>
        </w:tabs>
        <w:ind w:left="5040" w:hanging="360"/>
      </w:pPr>
      <w:rPr>
        <w:rFonts w:ascii="Symbol" w:hAnsi="Symbol"/>
      </w:rPr>
    </w:lvl>
    <w:lvl w:ilvl="7" w:tplc="9CA26AA6">
      <w:start w:val="1"/>
      <w:numFmt w:val="bullet"/>
      <w:lvlText w:val="o"/>
      <w:lvlJc w:val="left"/>
      <w:pPr>
        <w:tabs>
          <w:tab w:val="num" w:pos="5760"/>
        </w:tabs>
        <w:ind w:left="5760" w:hanging="360"/>
      </w:pPr>
      <w:rPr>
        <w:rFonts w:ascii="Courier New" w:hAnsi="Courier New"/>
      </w:rPr>
    </w:lvl>
    <w:lvl w:ilvl="8" w:tplc="DB8289E0">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7"/>
    <w:multiLevelType w:val="hybridMultilevel"/>
    <w:tmpl w:val="00000027"/>
    <w:lvl w:ilvl="0" w:tplc="9B687564">
      <w:start w:val="1"/>
      <w:numFmt w:val="bullet"/>
      <w:lvlText w:val=""/>
      <w:lvlPicBulletId w:val="0"/>
      <w:lvlJc w:val="left"/>
      <w:pPr>
        <w:ind w:left="720" w:hanging="360"/>
      </w:pPr>
      <w:rPr>
        <w:rFonts w:ascii="Symbol" w:hAnsi="Symbol"/>
        <w:sz w:val="27"/>
      </w:rPr>
    </w:lvl>
    <w:lvl w:ilvl="1" w:tplc="11286934">
      <w:start w:val="1"/>
      <w:numFmt w:val="bullet"/>
      <w:lvlText w:val="o"/>
      <w:lvlJc w:val="left"/>
      <w:pPr>
        <w:tabs>
          <w:tab w:val="num" w:pos="1440"/>
        </w:tabs>
        <w:ind w:left="1440" w:hanging="360"/>
      </w:pPr>
      <w:rPr>
        <w:rFonts w:ascii="Courier New" w:hAnsi="Courier New"/>
      </w:rPr>
    </w:lvl>
    <w:lvl w:ilvl="2" w:tplc="50509D04">
      <w:start w:val="1"/>
      <w:numFmt w:val="bullet"/>
      <w:lvlText w:val=""/>
      <w:lvlJc w:val="left"/>
      <w:pPr>
        <w:tabs>
          <w:tab w:val="num" w:pos="2160"/>
        </w:tabs>
        <w:ind w:left="2160" w:hanging="360"/>
      </w:pPr>
      <w:rPr>
        <w:rFonts w:ascii="Wingdings" w:hAnsi="Wingdings"/>
      </w:rPr>
    </w:lvl>
    <w:lvl w:ilvl="3" w:tplc="4B9E7710">
      <w:start w:val="1"/>
      <w:numFmt w:val="bullet"/>
      <w:lvlText w:val=""/>
      <w:lvlJc w:val="left"/>
      <w:pPr>
        <w:tabs>
          <w:tab w:val="num" w:pos="2880"/>
        </w:tabs>
        <w:ind w:left="2880" w:hanging="360"/>
      </w:pPr>
      <w:rPr>
        <w:rFonts w:ascii="Symbol" w:hAnsi="Symbol"/>
      </w:rPr>
    </w:lvl>
    <w:lvl w:ilvl="4" w:tplc="06FA1CC4">
      <w:start w:val="1"/>
      <w:numFmt w:val="bullet"/>
      <w:lvlText w:val="o"/>
      <w:lvlJc w:val="left"/>
      <w:pPr>
        <w:tabs>
          <w:tab w:val="num" w:pos="3600"/>
        </w:tabs>
        <w:ind w:left="3600" w:hanging="360"/>
      </w:pPr>
      <w:rPr>
        <w:rFonts w:ascii="Courier New" w:hAnsi="Courier New"/>
      </w:rPr>
    </w:lvl>
    <w:lvl w:ilvl="5" w:tplc="08EA5A54">
      <w:start w:val="1"/>
      <w:numFmt w:val="bullet"/>
      <w:lvlText w:val=""/>
      <w:lvlJc w:val="left"/>
      <w:pPr>
        <w:tabs>
          <w:tab w:val="num" w:pos="4320"/>
        </w:tabs>
        <w:ind w:left="4320" w:hanging="360"/>
      </w:pPr>
      <w:rPr>
        <w:rFonts w:ascii="Wingdings" w:hAnsi="Wingdings"/>
      </w:rPr>
    </w:lvl>
    <w:lvl w:ilvl="6" w:tplc="CE9601F0">
      <w:start w:val="1"/>
      <w:numFmt w:val="bullet"/>
      <w:lvlText w:val=""/>
      <w:lvlJc w:val="left"/>
      <w:pPr>
        <w:tabs>
          <w:tab w:val="num" w:pos="5040"/>
        </w:tabs>
        <w:ind w:left="5040" w:hanging="360"/>
      </w:pPr>
      <w:rPr>
        <w:rFonts w:ascii="Symbol" w:hAnsi="Symbol"/>
      </w:rPr>
    </w:lvl>
    <w:lvl w:ilvl="7" w:tplc="97B8F43C">
      <w:start w:val="1"/>
      <w:numFmt w:val="bullet"/>
      <w:lvlText w:val="o"/>
      <w:lvlJc w:val="left"/>
      <w:pPr>
        <w:tabs>
          <w:tab w:val="num" w:pos="5760"/>
        </w:tabs>
        <w:ind w:left="5760" w:hanging="360"/>
      </w:pPr>
      <w:rPr>
        <w:rFonts w:ascii="Courier New" w:hAnsi="Courier New"/>
      </w:rPr>
    </w:lvl>
    <w:lvl w:ilvl="8" w:tplc="33A00708">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8"/>
    <w:multiLevelType w:val="hybridMultilevel"/>
    <w:tmpl w:val="00000028"/>
    <w:lvl w:ilvl="0" w:tplc="8968CCEC">
      <w:start w:val="1"/>
      <w:numFmt w:val="bullet"/>
      <w:lvlText w:val=""/>
      <w:lvlPicBulletId w:val="0"/>
      <w:lvlJc w:val="left"/>
      <w:pPr>
        <w:ind w:left="720" w:hanging="360"/>
      </w:pPr>
      <w:rPr>
        <w:rFonts w:ascii="Symbol" w:hAnsi="Symbol"/>
        <w:sz w:val="27"/>
      </w:rPr>
    </w:lvl>
    <w:lvl w:ilvl="1" w:tplc="29EEF2FE">
      <w:start w:val="1"/>
      <w:numFmt w:val="bullet"/>
      <w:lvlText w:val="o"/>
      <w:lvlJc w:val="left"/>
      <w:pPr>
        <w:tabs>
          <w:tab w:val="num" w:pos="1440"/>
        </w:tabs>
        <w:ind w:left="1440" w:hanging="360"/>
      </w:pPr>
      <w:rPr>
        <w:rFonts w:ascii="Courier New" w:hAnsi="Courier New"/>
      </w:rPr>
    </w:lvl>
    <w:lvl w:ilvl="2" w:tplc="98C8CE6C">
      <w:start w:val="1"/>
      <w:numFmt w:val="bullet"/>
      <w:lvlText w:val=""/>
      <w:lvlJc w:val="left"/>
      <w:pPr>
        <w:tabs>
          <w:tab w:val="num" w:pos="2160"/>
        </w:tabs>
        <w:ind w:left="2160" w:hanging="360"/>
      </w:pPr>
      <w:rPr>
        <w:rFonts w:ascii="Wingdings" w:hAnsi="Wingdings"/>
      </w:rPr>
    </w:lvl>
    <w:lvl w:ilvl="3" w:tplc="AAE82592">
      <w:start w:val="1"/>
      <w:numFmt w:val="bullet"/>
      <w:lvlText w:val=""/>
      <w:lvlJc w:val="left"/>
      <w:pPr>
        <w:tabs>
          <w:tab w:val="num" w:pos="2880"/>
        </w:tabs>
        <w:ind w:left="2880" w:hanging="360"/>
      </w:pPr>
      <w:rPr>
        <w:rFonts w:ascii="Symbol" w:hAnsi="Symbol"/>
      </w:rPr>
    </w:lvl>
    <w:lvl w:ilvl="4" w:tplc="A950FD16">
      <w:start w:val="1"/>
      <w:numFmt w:val="bullet"/>
      <w:lvlText w:val="o"/>
      <w:lvlJc w:val="left"/>
      <w:pPr>
        <w:tabs>
          <w:tab w:val="num" w:pos="3600"/>
        </w:tabs>
        <w:ind w:left="3600" w:hanging="360"/>
      </w:pPr>
      <w:rPr>
        <w:rFonts w:ascii="Courier New" w:hAnsi="Courier New"/>
      </w:rPr>
    </w:lvl>
    <w:lvl w:ilvl="5" w:tplc="E9029124">
      <w:start w:val="1"/>
      <w:numFmt w:val="bullet"/>
      <w:lvlText w:val=""/>
      <w:lvlJc w:val="left"/>
      <w:pPr>
        <w:tabs>
          <w:tab w:val="num" w:pos="4320"/>
        </w:tabs>
        <w:ind w:left="4320" w:hanging="360"/>
      </w:pPr>
      <w:rPr>
        <w:rFonts w:ascii="Wingdings" w:hAnsi="Wingdings"/>
      </w:rPr>
    </w:lvl>
    <w:lvl w:ilvl="6" w:tplc="951CD35A">
      <w:start w:val="1"/>
      <w:numFmt w:val="bullet"/>
      <w:lvlText w:val=""/>
      <w:lvlJc w:val="left"/>
      <w:pPr>
        <w:tabs>
          <w:tab w:val="num" w:pos="5040"/>
        </w:tabs>
        <w:ind w:left="5040" w:hanging="360"/>
      </w:pPr>
      <w:rPr>
        <w:rFonts w:ascii="Symbol" w:hAnsi="Symbol"/>
      </w:rPr>
    </w:lvl>
    <w:lvl w:ilvl="7" w:tplc="ABEAD966">
      <w:start w:val="1"/>
      <w:numFmt w:val="bullet"/>
      <w:lvlText w:val="o"/>
      <w:lvlJc w:val="left"/>
      <w:pPr>
        <w:tabs>
          <w:tab w:val="num" w:pos="5760"/>
        </w:tabs>
        <w:ind w:left="5760" w:hanging="360"/>
      </w:pPr>
      <w:rPr>
        <w:rFonts w:ascii="Courier New" w:hAnsi="Courier New"/>
      </w:rPr>
    </w:lvl>
    <w:lvl w:ilvl="8" w:tplc="E0BC2718">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9"/>
    <w:multiLevelType w:val="hybridMultilevel"/>
    <w:tmpl w:val="00000029"/>
    <w:lvl w:ilvl="0" w:tplc="10B69836">
      <w:start w:val="1"/>
      <w:numFmt w:val="bullet"/>
      <w:lvlText w:val=""/>
      <w:lvlPicBulletId w:val="0"/>
      <w:lvlJc w:val="left"/>
      <w:pPr>
        <w:ind w:left="720" w:hanging="360"/>
      </w:pPr>
      <w:rPr>
        <w:rFonts w:ascii="Symbol" w:hAnsi="Symbol"/>
        <w:sz w:val="27"/>
      </w:rPr>
    </w:lvl>
    <w:lvl w:ilvl="1" w:tplc="D61C6D14">
      <w:start w:val="1"/>
      <w:numFmt w:val="bullet"/>
      <w:lvlText w:val="o"/>
      <w:lvlJc w:val="left"/>
      <w:pPr>
        <w:tabs>
          <w:tab w:val="num" w:pos="1440"/>
        </w:tabs>
        <w:ind w:left="1440" w:hanging="360"/>
      </w:pPr>
      <w:rPr>
        <w:rFonts w:ascii="Courier New" w:hAnsi="Courier New"/>
      </w:rPr>
    </w:lvl>
    <w:lvl w:ilvl="2" w:tplc="F6E2EF5A">
      <w:start w:val="1"/>
      <w:numFmt w:val="bullet"/>
      <w:lvlText w:val=""/>
      <w:lvlJc w:val="left"/>
      <w:pPr>
        <w:tabs>
          <w:tab w:val="num" w:pos="2160"/>
        </w:tabs>
        <w:ind w:left="2160" w:hanging="360"/>
      </w:pPr>
      <w:rPr>
        <w:rFonts w:ascii="Wingdings" w:hAnsi="Wingdings"/>
      </w:rPr>
    </w:lvl>
    <w:lvl w:ilvl="3" w:tplc="E86E8432">
      <w:start w:val="1"/>
      <w:numFmt w:val="bullet"/>
      <w:lvlText w:val=""/>
      <w:lvlJc w:val="left"/>
      <w:pPr>
        <w:tabs>
          <w:tab w:val="num" w:pos="2880"/>
        </w:tabs>
        <w:ind w:left="2880" w:hanging="360"/>
      </w:pPr>
      <w:rPr>
        <w:rFonts w:ascii="Symbol" w:hAnsi="Symbol"/>
      </w:rPr>
    </w:lvl>
    <w:lvl w:ilvl="4" w:tplc="E6C6DA2E">
      <w:start w:val="1"/>
      <w:numFmt w:val="bullet"/>
      <w:lvlText w:val="o"/>
      <w:lvlJc w:val="left"/>
      <w:pPr>
        <w:tabs>
          <w:tab w:val="num" w:pos="3600"/>
        </w:tabs>
        <w:ind w:left="3600" w:hanging="360"/>
      </w:pPr>
      <w:rPr>
        <w:rFonts w:ascii="Courier New" w:hAnsi="Courier New"/>
      </w:rPr>
    </w:lvl>
    <w:lvl w:ilvl="5" w:tplc="C2ACE8CA">
      <w:start w:val="1"/>
      <w:numFmt w:val="bullet"/>
      <w:lvlText w:val=""/>
      <w:lvlJc w:val="left"/>
      <w:pPr>
        <w:tabs>
          <w:tab w:val="num" w:pos="4320"/>
        </w:tabs>
        <w:ind w:left="4320" w:hanging="360"/>
      </w:pPr>
      <w:rPr>
        <w:rFonts w:ascii="Wingdings" w:hAnsi="Wingdings"/>
      </w:rPr>
    </w:lvl>
    <w:lvl w:ilvl="6" w:tplc="1DE8CE80">
      <w:start w:val="1"/>
      <w:numFmt w:val="bullet"/>
      <w:lvlText w:val=""/>
      <w:lvlJc w:val="left"/>
      <w:pPr>
        <w:tabs>
          <w:tab w:val="num" w:pos="5040"/>
        </w:tabs>
        <w:ind w:left="5040" w:hanging="360"/>
      </w:pPr>
      <w:rPr>
        <w:rFonts w:ascii="Symbol" w:hAnsi="Symbol"/>
      </w:rPr>
    </w:lvl>
    <w:lvl w:ilvl="7" w:tplc="7E04EDE0">
      <w:start w:val="1"/>
      <w:numFmt w:val="bullet"/>
      <w:lvlText w:val="o"/>
      <w:lvlJc w:val="left"/>
      <w:pPr>
        <w:tabs>
          <w:tab w:val="num" w:pos="5760"/>
        </w:tabs>
        <w:ind w:left="5760" w:hanging="360"/>
      </w:pPr>
      <w:rPr>
        <w:rFonts w:ascii="Courier New" w:hAnsi="Courier New"/>
      </w:rPr>
    </w:lvl>
    <w:lvl w:ilvl="8" w:tplc="37BC858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A"/>
    <w:multiLevelType w:val="hybridMultilevel"/>
    <w:tmpl w:val="0000002A"/>
    <w:lvl w:ilvl="0" w:tplc="4C96850C">
      <w:start w:val="1"/>
      <w:numFmt w:val="bullet"/>
      <w:lvlText w:val=""/>
      <w:lvlPicBulletId w:val="0"/>
      <w:lvlJc w:val="left"/>
      <w:pPr>
        <w:ind w:left="720" w:hanging="360"/>
      </w:pPr>
      <w:rPr>
        <w:rFonts w:ascii="Symbol" w:hAnsi="Symbol"/>
        <w:sz w:val="27"/>
      </w:rPr>
    </w:lvl>
    <w:lvl w:ilvl="1" w:tplc="B436F650">
      <w:start w:val="1"/>
      <w:numFmt w:val="bullet"/>
      <w:lvlText w:val="o"/>
      <w:lvlJc w:val="left"/>
      <w:pPr>
        <w:tabs>
          <w:tab w:val="num" w:pos="1440"/>
        </w:tabs>
        <w:ind w:left="1440" w:hanging="360"/>
      </w:pPr>
      <w:rPr>
        <w:rFonts w:ascii="Courier New" w:hAnsi="Courier New"/>
      </w:rPr>
    </w:lvl>
    <w:lvl w:ilvl="2" w:tplc="01D8F868">
      <w:start w:val="1"/>
      <w:numFmt w:val="bullet"/>
      <w:lvlText w:val=""/>
      <w:lvlJc w:val="left"/>
      <w:pPr>
        <w:tabs>
          <w:tab w:val="num" w:pos="2160"/>
        </w:tabs>
        <w:ind w:left="2160" w:hanging="360"/>
      </w:pPr>
      <w:rPr>
        <w:rFonts w:ascii="Wingdings" w:hAnsi="Wingdings"/>
      </w:rPr>
    </w:lvl>
    <w:lvl w:ilvl="3" w:tplc="47E234EC">
      <w:start w:val="1"/>
      <w:numFmt w:val="bullet"/>
      <w:lvlText w:val=""/>
      <w:lvlJc w:val="left"/>
      <w:pPr>
        <w:tabs>
          <w:tab w:val="num" w:pos="2880"/>
        </w:tabs>
        <w:ind w:left="2880" w:hanging="360"/>
      </w:pPr>
      <w:rPr>
        <w:rFonts w:ascii="Symbol" w:hAnsi="Symbol"/>
      </w:rPr>
    </w:lvl>
    <w:lvl w:ilvl="4" w:tplc="A6FA68C2">
      <w:start w:val="1"/>
      <w:numFmt w:val="bullet"/>
      <w:lvlText w:val="o"/>
      <w:lvlJc w:val="left"/>
      <w:pPr>
        <w:tabs>
          <w:tab w:val="num" w:pos="3600"/>
        </w:tabs>
        <w:ind w:left="3600" w:hanging="360"/>
      </w:pPr>
      <w:rPr>
        <w:rFonts w:ascii="Courier New" w:hAnsi="Courier New"/>
      </w:rPr>
    </w:lvl>
    <w:lvl w:ilvl="5" w:tplc="3F786476">
      <w:start w:val="1"/>
      <w:numFmt w:val="bullet"/>
      <w:lvlText w:val=""/>
      <w:lvlJc w:val="left"/>
      <w:pPr>
        <w:tabs>
          <w:tab w:val="num" w:pos="4320"/>
        </w:tabs>
        <w:ind w:left="4320" w:hanging="360"/>
      </w:pPr>
      <w:rPr>
        <w:rFonts w:ascii="Wingdings" w:hAnsi="Wingdings"/>
      </w:rPr>
    </w:lvl>
    <w:lvl w:ilvl="6" w:tplc="9A5C3EFC">
      <w:start w:val="1"/>
      <w:numFmt w:val="bullet"/>
      <w:lvlText w:val=""/>
      <w:lvlJc w:val="left"/>
      <w:pPr>
        <w:tabs>
          <w:tab w:val="num" w:pos="5040"/>
        </w:tabs>
        <w:ind w:left="5040" w:hanging="360"/>
      </w:pPr>
      <w:rPr>
        <w:rFonts w:ascii="Symbol" w:hAnsi="Symbol"/>
      </w:rPr>
    </w:lvl>
    <w:lvl w:ilvl="7" w:tplc="DE98EEC2">
      <w:start w:val="1"/>
      <w:numFmt w:val="bullet"/>
      <w:lvlText w:val="o"/>
      <w:lvlJc w:val="left"/>
      <w:pPr>
        <w:tabs>
          <w:tab w:val="num" w:pos="5760"/>
        </w:tabs>
        <w:ind w:left="5760" w:hanging="360"/>
      </w:pPr>
      <w:rPr>
        <w:rFonts w:ascii="Courier New" w:hAnsi="Courier New"/>
      </w:rPr>
    </w:lvl>
    <w:lvl w:ilvl="8" w:tplc="1FFC7334">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B"/>
    <w:multiLevelType w:val="hybridMultilevel"/>
    <w:tmpl w:val="0000002B"/>
    <w:lvl w:ilvl="0" w:tplc="0366B5FC">
      <w:start w:val="1"/>
      <w:numFmt w:val="bullet"/>
      <w:lvlText w:val=""/>
      <w:lvlPicBulletId w:val="0"/>
      <w:lvlJc w:val="left"/>
      <w:pPr>
        <w:ind w:left="720" w:hanging="360"/>
      </w:pPr>
      <w:rPr>
        <w:rFonts w:ascii="Symbol" w:hAnsi="Symbol"/>
        <w:sz w:val="27"/>
      </w:rPr>
    </w:lvl>
    <w:lvl w:ilvl="1" w:tplc="F540185A">
      <w:start w:val="1"/>
      <w:numFmt w:val="bullet"/>
      <w:lvlText w:val="o"/>
      <w:lvlJc w:val="left"/>
      <w:pPr>
        <w:tabs>
          <w:tab w:val="num" w:pos="1440"/>
        </w:tabs>
        <w:ind w:left="1440" w:hanging="360"/>
      </w:pPr>
      <w:rPr>
        <w:rFonts w:ascii="Courier New" w:hAnsi="Courier New"/>
      </w:rPr>
    </w:lvl>
    <w:lvl w:ilvl="2" w:tplc="ABC8AF76">
      <w:start w:val="1"/>
      <w:numFmt w:val="bullet"/>
      <w:lvlText w:val=""/>
      <w:lvlJc w:val="left"/>
      <w:pPr>
        <w:tabs>
          <w:tab w:val="num" w:pos="2160"/>
        </w:tabs>
        <w:ind w:left="2160" w:hanging="360"/>
      </w:pPr>
      <w:rPr>
        <w:rFonts w:ascii="Wingdings" w:hAnsi="Wingdings"/>
      </w:rPr>
    </w:lvl>
    <w:lvl w:ilvl="3" w:tplc="B818E030">
      <w:start w:val="1"/>
      <w:numFmt w:val="bullet"/>
      <w:lvlText w:val=""/>
      <w:lvlJc w:val="left"/>
      <w:pPr>
        <w:tabs>
          <w:tab w:val="num" w:pos="2880"/>
        </w:tabs>
        <w:ind w:left="2880" w:hanging="360"/>
      </w:pPr>
      <w:rPr>
        <w:rFonts w:ascii="Symbol" w:hAnsi="Symbol"/>
      </w:rPr>
    </w:lvl>
    <w:lvl w:ilvl="4" w:tplc="2F508CB8">
      <w:start w:val="1"/>
      <w:numFmt w:val="bullet"/>
      <w:lvlText w:val="o"/>
      <w:lvlJc w:val="left"/>
      <w:pPr>
        <w:tabs>
          <w:tab w:val="num" w:pos="3600"/>
        </w:tabs>
        <w:ind w:left="3600" w:hanging="360"/>
      </w:pPr>
      <w:rPr>
        <w:rFonts w:ascii="Courier New" w:hAnsi="Courier New"/>
      </w:rPr>
    </w:lvl>
    <w:lvl w:ilvl="5" w:tplc="0ED21270">
      <w:start w:val="1"/>
      <w:numFmt w:val="bullet"/>
      <w:lvlText w:val=""/>
      <w:lvlJc w:val="left"/>
      <w:pPr>
        <w:tabs>
          <w:tab w:val="num" w:pos="4320"/>
        </w:tabs>
        <w:ind w:left="4320" w:hanging="360"/>
      </w:pPr>
      <w:rPr>
        <w:rFonts w:ascii="Wingdings" w:hAnsi="Wingdings"/>
      </w:rPr>
    </w:lvl>
    <w:lvl w:ilvl="6" w:tplc="D8D86264">
      <w:start w:val="1"/>
      <w:numFmt w:val="bullet"/>
      <w:lvlText w:val=""/>
      <w:lvlJc w:val="left"/>
      <w:pPr>
        <w:tabs>
          <w:tab w:val="num" w:pos="5040"/>
        </w:tabs>
        <w:ind w:left="5040" w:hanging="360"/>
      </w:pPr>
      <w:rPr>
        <w:rFonts w:ascii="Symbol" w:hAnsi="Symbol"/>
      </w:rPr>
    </w:lvl>
    <w:lvl w:ilvl="7" w:tplc="1BB2D9C4">
      <w:start w:val="1"/>
      <w:numFmt w:val="bullet"/>
      <w:lvlText w:val="o"/>
      <w:lvlJc w:val="left"/>
      <w:pPr>
        <w:tabs>
          <w:tab w:val="num" w:pos="5760"/>
        </w:tabs>
        <w:ind w:left="5760" w:hanging="360"/>
      </w:pPr>
      <w:rPr>
        <w:rFonts w:ascii="Courier New" w:hAnsi="Courier New"/>
      </w:rPr>
    </w:lvl>
    <w:lvl w:ilvl="8" w:tplc="B82057A0">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C"/>
    <w:multiLevelType w:val="hybridMultilevel"/>
    <w:tmpl w:val="0000002C"/>
    <w:lvl w:ilvl="0" w:tplc="68948394">
      <w:start w:val="1"/>
      <w:numFmt w:val="bullet"/>
      <w:lvlText w:val=""/>
      <w:lvlPicBulletId w:val="0"/>
      <w:lvlJc w:val="left"/>
      <w:pPr>
        <w:ind w:left="720" w:hanging="360"/>
      </w:pPr>
      <w:rPr>
        <w:rFonts w:ascii="Symbol" w:hAnsi="Symbol"/>
        <w:sz w:val="27"/>
      </w:rPr>
    </w:lvl>
    <w:lvl w:ilvl="1" w:tplc="622211EA">
      <w:start w:val="1"/>
      <w:numFmt w:val="bullet"/>
      <w:lvlText w:val="o"/>
      <w:lvlJc w:val="left"/>
      <w:pPr>
        <w:tabs>
          <w:tab w:val="num" w:pos="1440"/>
        </w:tabs>
        <w:ind w:left="1440" w:hanging="360"/>
      </w:pPr>
      <w:rPr>
        <w:rFonts w:ascii="Courier New" w:hAnsi="Courier New"/>
      </w:rPr>
    </w:lvl>
    <w:lvl w:ilvl="2" w:tplc="7BB444E4">
      <w:start w:val="1"/>
      <w:numFmt w:val="bullet"/>
      <w:lvlText w:val=""/>
      <w:lvlJc w:val="left"/>
      <w:pPr>
        <w:tabs>
          <w:tab w:val="num" w:pos="2160"/>
        </w:tabs>
        <w:ind w:left="2160" w:hanging="360"/>
      </w:pPr>
      <w:rPr>
        <w:rFonts w:ascii="Wingdings" w:hAnsi="Wingdings"/>
      </w:rPr>
    </w:lvl>
    <w:lvl w:ilvl="3" w:tplc="62F0FFDA">
      <w:start w:val="1"/>
      <w:numFmt w:val="bullet"/>
      <w:lvlText w:val=""/>
      <w:lvlJc w:val="left"/>
      <w:pPr>
        <w:tabs>
          <w:tab w:val="num" w:pos="2880"/>
        </w:tabs>
        <w:ind w:left="2880" w:hanging="360"/>
      </w:pPr>
      <w:rPr>
        <w:rFonts w:ascii="Symbol" w:hAnsi="Symbol"/>
      </w:rPr>
    </w:lvl>
    <w:lvl w:ilvl="4" w:tplc="EFDC5FEC">
      <w:start w:val="1"/>
      <w:numFmt w:val="bullet"/>
      <w:lvlText w:val="o"/>
      <w:lvlJc w:val="left"/>
      <w:pPr>
        <w:tabs>
          <w:tab w:val="num" w:pos="3600"/>
        </w:tabs>
        <w:ind w:left="3600" w:hanging="360"/>
      </w:pPr>
      <w:rPr>
        <w:rFonts w:ascii="Courier New" w:hAnsi="Courier New"/>
      </w:rPr>
    </w:lvl>
    <w:lvl w:ilvl="5" w:tplc="58029FCC">
      <w:start w:val="1"/>
      <w:numFmt w:val="bullet"/>
      <w:lvlText w:val=""/>
      <w:lvlJc w:val="left"/>
      <w:pPr>
        <w:tabs>
          <w:tab w:val="num" w:pos="4320"/>
        </w:tabs>
        <w:ind w:left="4320" w:hanging="360"/>
      </w:pPr>
      <w:rPr>
        <w:rFonts w:ascii="Wingdings" w:hAnsi="Wingdings"/>
      </w:rPr>
    </w:lvl>
    <w:lvl w:ilvl="6" w:tplc="DA162B48">
      <w:start w:val="1"/>
      <w:numFmt w:val="bullet"/>
      <w:lvlText w:val=""/>
      <w:lvlJc w:val="left"/>
      <w:pPr>
        <w:tabs>
          <w:tab w:val="num" w:pos="5040"/>
        </w:tabs>
        <w:ind w:left="5040" w:hanging="360"/>
      </w:pPr>
      <w:rPr>
        <w:rFonts w:ascii="Symbol" w:hAnsi="Symbol"/>
      </w:rPr>
    </w:lvl>
    <w:lvl w:ilvl="7" w:tplc="C8247F4A">
      <w:start w:val="1"/>
      <w:numFmt w:val="bullet"/>
      <w:lvlText w:val="o"/>
      <w:lvlJc w:val="left"/>
      <w:pPr>
        <w:tabs>
          <w:tab w:val="num" w:pos="5760"/>
        </w:tabs>
        <w:ind w:left="5760" w:hanging="360"/>
      </w:pPr>
      <w:rPr>
        <w:rFonts w:ascii="Courier New" w:hAnsi="Courier New"/>
      </w:rPr>
    </w:lvl>
    <w:lvl w:ilvl="8" w:tplc="C672AB6C">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D"/>
    <w:multiLevelType w:val="hybridMultilevel"/>
    <w:tmpl w:val="0000002D"/>
    <w:lvl w:ilvl="0" w:tplc="BE1498C4">
      <w:start w:val="1"/>
      <w:numFmt w:val="bullet"/>
      <w:lvlText w:val=""/>
      <w:lvlPicBulletId w:val="0"/>
      <w:lvlJc w:val="left"/>
      <w:pPr>
        <w:ind w:left="720" w:hanging="360"/>
      </w:pPr>
      <w:rPr>
        <w:rFonts w:ascii="Symbol" w:hAnsi="Symbol"/>
        <w:sz w:val="27"/>
      </w:rPr>
    </w:lvl>
    <w:lvl w:ilvl="1" w:tplc="1C180982">
      <w:start w:val="1"/>
      <w:numFmt w:val="bullet"/>
      <w:lvlText w:val="o"/>
      <w:lvlJc w:val="left"/>
      <w:pPr>
        <w:tabs>
          <w:tab w:val="num" w:pos="1440"/>
        </w:tabs>
        <w:ind w:left="1440" w:hanging="360"/>
      </w:pPr>
      <w:rPr>
        <w:rFonts w:ascii="Courier New" w:hAnsi="Courier New"/>
      </w:rPr>
    </w:lvl>
    <w:lvl w:ilvl="2" w:tplc="12B044C2">
      <w:start w:val="1"/>
      <w:numFmt w:val="bullet"/>
      <w:lvlText w:val=""/>
      <w:lvlJc w:val="left"/>
      <w:pPr>
        <w:tabs>
          <w:tab w:val="num" w:pos="2160"/>
        </w:tabs>
        <w:ind w:left="2160" w:hanging="360"/>
      </w:pPr>
      <w:rPr>
        <w:rFonts w:ascii="Wingdings" w:hAnsi="Wingdings"/>
      </w:rPr>
    </w:lvl>
    <w:lvl w:ilvl="3" w:tplc="4372EC96">
      <w:start w:val="1"/>
      <w:numFmt w:val="bullet"/>
      <w:lvlText w:val=""/>
      <w:lvlJc w:val="left"/>
      <w:pPr>
        <w:tabs>
          <w:tab w:val="num" w:pos="2880"/>
        </w:tabs>
        <w:ind w:left="2880" w:hanging="360"/>
      </w:pPr>
      <w:rPr>
        <w:rFonts w:ascii="Symbol" w:hAnsi="Symbol"/>
      </w:rPr>
    </w:lvl>
    <w:lvl w:ilvl="4" w:tplc="EE781374">
      <w:start w:val="1"/>
      <w:numFmt w:val="bullet"/>
      <w:lvlText w:val="o"/>
      <w:lvlJc w:val="left"/>
      <w:pPr>
        <w:tabs>
          <w:tab w:val="num" w:pos="3600"/>
        </w:tabs>
        <w:ind w:left="3600" w:hanging="360"/>
      </w:pPr>
      <w:rPr>
        <w:rFonts w:ascii="Courier New" w:hAnsi="Courier New"/>
      </w:rPr>
    </w:lvl>
    <w:lvl w:ilvl="5" w:tplc="91E0C44C">
      <w:start w:val="1"/>
      <w:numFmt w:val="bullet"/>
      <w:lvlText w:val=""/>
      <w:lvlJc w:val="left"/>
      <w:pPr>
        <w:tabs>
          <w:tab w:val="num" w:pos="4320"/>
        </w:tabs>
        <w:ind w:left="4320" w:hanging="360"/>
      </w:pPr>
      <w:rPr>
        <w:rFonts w:ascii="Wingdings" w:hAnsi="Wingdings"/>
      </w:rPr>
    </w:lvl>
    <w:lvl w:ilvl="6" w:tplc="32DA2F3C">
      <w:start w:val="1"/>
      <w:numFmt w:val="bullet"/>
      <w:lvlText w:val=""/>
      <w:lvlJc w:val="left"/>
      <w:pPr>
        <w:tabs>
          <w:tab w:val="num" w:pos="5040"/>
        </w:tabs>
        <w:ind w:left="5040" w:hanging="360"/>
      </w:pPr>
      <w:rPr>
        <w:rFonts w:ascii="Symbol" w:hAnsi="Symbol"/>
      </w:rPr>
    </w:lvl>
    <w:lvl w:ilvl="7" w:tplc="85BAB314">
      <w:start w:val="1"/>
      <w:numFmt w:val="bullet"/>
      <w:lvlText w:val="o"/>
      <w:lvlJc w:val="left"/>
      <w:pPr>
        <w:tabs>
          <w:tab w:val="num" w:pos="5760"/>
        </w:tabs>
        <w:ind w:left="5760" w:hanging="360"/>
      </w:pPr>
      <w:rPr>
        <w:rFonts w:ascii="Courier New" w:hAnsi="Courier New"/>
      </w:rPr>
    </w:lvl>
    <w:lvl w:ilvl="8" w:tplc="8474CFE6">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E"/>
    <w:multiLevelType w:val="hybridMultilevel"/>
    <w:tmpl w:val="0000002E"/>
    <w:lvl w:ilvl="0" w:tplc="30FCBFEC">
      <w:start w:val="1"/>
      <w:numFmt w:val="bullet"/>
      <w:lvlText w:val=""/>
      <w:lvlPicBulletId w:val="0"/>
      <w:lvlJc w:val="left"/>
      <w:pPr>
        <w:ind w:left="720" w:hanging="360"/>
      </w:pPr>
      <w:rPr>
        <w:rFonts w:ascii="Symbol" w:hAnsi="Symbol"/>
        <w:sz w:val="27"/>
      </w:rPr>
    </w:lvl>
    <w:lvl w:ilvl="1" w:tplc="41469EEE">
      <w:start w:val="1"/>
      <w:numFmt w:val="bullet"/>
      <w:lvlText w:val="o"/>
      <w:lvlJc w:val="left"/>
      <w:pPr>
        <w:tabs>
          <w:tab w:val="num" w:pos="1440"/>
        </w:tabs>
        <w:ind w:left="1440" w:hanging="360"/>
      </w:pPr>
      <w:rPr>
        <w:rFonts w:ascii="Courier New" w:hAnsi="Courier New"/>
      </w:rPr>
    </w:lvl>
    <w:lvl w:ilvl="2" w:tplc="B518CA60">
      <w:start w:val="1"/>
      <w:numFmt w:val="bullet"/>
      <w:lvlText w:val=""/>
      <w:lvlJc w:val="left"/>
      <w:pPr>
        <w:tabs>
          <w:tab w:val="num" w:pos="2160"/>
        </w:tabs>
        <w:ind w:left="2160" w:hanging="360"/>
      </w:pPr>
      <w:rPr>
        <w:rFonts w:ascii="Wingdings" w:hAnsi="Wingdings"/>
      </w:rPr>
    </w:lvl>
    <w:lvl w:ilvl="3" w:tplc="71069290">
      <w:start w:val="1"/>
      <w:numFmt w:val="bullet"/>
      <w:lvlText w:val=""/>
      <w:lvlJc w:val="left"/>
      <w:pPr>
        <w:tabs>
          <w:tab w:val="num" w:pos="2880"/>
        </w:tabs>
        <w:ind w:left="2880" w:hanging="360"/>
      </w:pPr>
      <w:rPr>
        <w:rFonts w:ascii="Symbol" w:hAnsi="Symbol"/>
      </w:rPr>
    </w:lvl>
    <w:lvl w:ilvl="4" w:tplc="141CB916">
      <w:start w:val="1"/>
      <w:numFmt w:val="bullet"/>
      <w:lvlText w:val="o"/>
      <w:lvlJc w:val="left"/>
      <w:pPr>
        <w:tabs>
          <w:tab w:val="num" w:pos="3600"/>
        </w:tabs>
        <w:ind w:left="3600" w:hanging="360"/>
      </w:pPr>
      <w:rPr>
        <w:rFonts w:ascii="Courier New" w:hAnsi="Courier New"/>
      </w:rPr>
    </w:lvl>
    <w:lvl w:ilvl="5" w:tplc="233E74D0">
      <w:start w:val="1"/>
      <w:numFmt w:val="bullet"/>
      <w:lvlText w:val=""/>
      <w:lvlJc w:val="left"/>
      <w:pPr>
        <w:tabs>
          <w:tab w:val="num" w:pos="4320"/>
        </w:tabs>
        <w:ind w:left="4320" w:hanging="360"/>
      </w:pPr>
      <w:rPr>
        <w:rFonts w:ascii="Wingdings" w:hAnsi="Wingdings"/>
      </w:rPr>
    </w:lvl>
    <w:lvl w:ilvl="6" w:tplc="DE82D384">
      <w:start w:val="1"/>
      <w:numFmt w:val="bullet"/>
      <w:lvlText w:val=""/>
      <w:lvlJc w:val="left"/>
      <w:pPr>
        <w:tabs>
          <w:tab w:val="num" w:pos="5040"/>
        </w:tabs>
        <w:ind w:left="5040" w:hanging="360"/>
      </w:pPr>
      <w:rPr>
        <w:rFonts w:ascii="Symbol" w:hAnsi="Symbol"/>
      </w:rPr>
    </w:lvl>
    <w:lvl w:ilvl="7" w:tplc="12687AD4">
      <w:start w:val="1"/>
      <w:numFmt w:val="bullet"/>
      <w:lvlText w:val="o"/>
      <w:lvlJc w:val="left"/>
      <w:pPr>
        <w:tabs>
          <w:tab w:val="num" w:pos="5760"/>
        </w:tabs>
        <w:ind w:left="5760" w:hanging="360"/>
      </w:pPr>
      <w:rPr>
        <w:rFonts w:ascii="Courier New" w:hAnsi="Courier New"/>
      </w:rPr>
    </w:lvl>
    <w:lvl w:ilvl="8" w:tplc="AEF200F8">
      <w:start w:val="1"/>
      <w:numFmt w:val="bullet"/>
      <w:lvlText w:val=""/>
      <w:lvlJc w:val="left"/>
      <w:pPr>
        <w:tabs>
          <w:tab w:val="num" w:pos="6480"/>
        </w:tabs>
        <w:ind w:left="6480" w:hanging="360"/>
      </w:pPr>
      <w:rPr>
        <w:rFonts w:ascii="Wingdings" w:hAnsi="Wingdings"/>
      </w:rPr>
    </w:lvl>
  </w:abstractNum>
  <w:abstractNum w:abstractNumId="44" w15:restartNumberingAfterBreak="0">
    <w:nsid w:val="0000002F"/>
    <w:multiLevelType w:val="hybridMultilevel"/>
    <w:tmpl w:val="0000002F"/>
    <w:lvl w:ilvl="0" w:tplc="9FCCEA60">
      <w:start w:val="1"/>
      <w:numFmt w:val="bullet"/>
      <w:lvlText w:val=""/>
      <w:lvlPicBulletId w:val="0"/>
      <w:lvlJc w:val="left"/>
      <w:pPr>
        <w:ind w:left="720" w:hanging="360"/>
      </w:pPr>
      <w:rPr>
        <w:rFonts w:ascii="Symbol" w:hAnsi="Symbol"/>
        <w:sz w:val="27"/>
      </w:rPr>
    </w:lvl>
    <w:lvl w:ilvl="1" w:tplc="27985666">
      <w:start w:val="1"/>
      <w:numFmt w:val="bullet"/>
      <w:lvlText w:val="o"/>
      <w:lvlJc w:val="left"/>
      <w:pPr>
        <w:tabs>
          <w:tab w:val="num" w:pos="1440"/>
        </w:tabs>
        <w:ind w:left="1440" w:hanging="360"/>
      </w:pPr>
      <w:rPr>
        <w:rFonts w:ascii="Courier New" w:hAnsi="Courier New"/>
      </w:rPr>
    </w:lvl>
    <w:lvl w:ilvl="2" w:tplc="E4705D8C">
      <w:start w:val="1"/>
      <w:numFmt w:val="bullet"/>
      <w:lvlText w:val=""/>
      <w:lvlJc w:val="left"/>
      <w:pPr>
        <w:tabs>
          <w:tab w:val="num" w:pos="2160"/>
        </w:tabs>
        <w:ind w:left="2160" w:hanging="360"/>
      </w:pPr>
      <w:rPr>
        <w:rFonts w:ascii="Wingdings" w:hAnsi="Wingdings"/>
      </w:rPr>
    </w:lvl>
    <w:lvl w:ilvl="3" w:tplc="3840503E">
      <w:start w:val="1"/>
      <w:numFmt w:val="bullet"/>
      <w:lvlText w:val=""/>
      <w:lvlJc w:val="left"/>
      <w:pPr>
        <w:tabs>
          <w:tab w:val="num" w:pos="2880"/>
        </w:tabs>
        <w:ind w:left="2880" w:hanging="360"/>
      </w:pPr>
      <w:rPr>
        <w:rFonts w:ascii="Symbol" w:hAnsi="Symbol"/>
      </w:rPr>
    </w:lvl>
    <w:lvl w:ilvl="4" w:tplc="B9D80A7E">
      <w:start w:val="1"/>
      <w:numFmt w:val="bullet"/>
      <w:lvlText w:val="o"/>
      <w:lvlJc w:val="left"/>
      <w:pPr>
        <w:tabs>
          <w:tab w:val="num" w:pos="3600"/>
        </w:tabs>
        <w:ind w:left="3600" w:hanging="360"/>
      </w:pPr>
      <w:rPr>
        <w:rFonts w:ascii="Courier New" w:hAnsi="Courier New"/>
      </w:rPr>
    </w:lvl>
    <w:lvl w:ilvl="5" w:tplc="F752C79E">
      <w:start w:val="1"/>
      <w:numFmt w:val="bullet"/>
      <w:lvlText w:val=""/>
      <w:lvlJc w:val="left"/>
      <w:pPr>
        <w:tabs>
          <w:tab w:val="num" w:pos="4320"/>
        </w:tabs>
        <w:ind w:left="4320" w:hanging="360"/>
      </w:pPr>
      <w:rPr>
        <w:rFonts w:ascii="Wingdings" w:hAnsi="Wingdings"/>
      </w:rPr>
    </w:lvl>
    <w:lvl w:ilvl="6" w:tplc="8DEC3EF4">
      <w:start w:val="1"/>
      <w:numFmt w:val="bullet"/>
      <w:lvlText w:val=""/>
      <w:lvlJc w:val="left"/>
      <w:pPr>
        <w:tabs>
          <w:tab w:val="num" w:pos="5040"/>
        </w:tabs>
        <w:ind w:left="5040" w:hanging="360"/>
      </w:pPr>
      <w:rPr>
        <w:rFonts w:ascii="Symbol" w:hAnsi="Symbol"/>
      </w:rPr>
    </w:lvl>
    <w:lvl w:ilvl="7" w:tplc="ABC8996A">
      <w:start w:val="1"/>
      <w:numFmt w:val="bullet"/>
      <w:lvlText w:val="o"/>
      <w:lvlJc w:val="left"/>
      <w:pPr>
        <w:tabs>
          <w:tab w:val="num" w:pos="5760"/>
        </w:tabs>
        <w:ind w:left="5760" w:hanging="360"/>
      </w:pPr>
      <w:rPr>
        <w:rFonts w:ascii="Courier New" w:hAnsi="Courier New"/>
      </w:rPr>
    </w:lvl>
    <w:lvl w:ilvl="8" w:tplc="1B26DC1C">
      <w:start w:val="1"/>
      <w:numFmt w:val="bullet"/>
      <w:lvlText w:val=""/>
      <w:lvlJc w:val="left"/>
      <w:pPr>
        <w:tabs>
          <w:tab w:val="num" w:pos="6480"/>
        </w:tabs>
        <w:ind w:left="6480" w:hanging="360"/>
      </w:pPr>
      <w:rPr>
        <w:rFonts w:ascii="Wingdings" w:hAnsi="Wingdings"/>
      </w:rPr>
    </w:lvl>
  </w:abstractNum>
  <w:abstractNum w:abstractNumId="45" w15:restartNumberingAfterBreak="0">
    <w:nsid w:val="00000030"/>
    <w:multiLevelType w:val="hybridMultilevel"/>
    <w:tmpl w:val="00000030"/>
    <w:lvl w:ilvl="0" w:tplc="850C8394">
      <w:start w:val="1"/>
      <w:numFmt w:val="bullet"/>
      <w:lvlText w:val=""/>
      <w:lvlPicBulletId w:val="0"/>
      <w:lvlJc w:val="left"/>
      <w:pPr>
        <w:ind w:left="720" w:hanging="360"/>
      </w:pPr>
      <w:rPr>
        <w:rFonts w:ascii="Symbol" w:hAnsi="Symbol"/>
        <w:sz w:val="27"/>
      </w:rPr>
    </w:lvl>
    <w:lvl w:ilvl="1" w:tplc="473E712E">
      <w:start w:val="1"/>
      <w:numFmt w:val="bullet"/>
      <w:lvlText w:val="o"/>
      <w:lvlJc w:val="left"/>
      <w:pPr>
        <w:tabs>
          <w:tab w:val="num" w:pos="1440"/>
        </w:tabs>
        <w:ind w:left="1440" w:hanging="360"/>
      </w:pPr>
      <w:rPr>
        <w:rFonts w:ascii="Courier New" w:hAnsi="Courier New"/>
      </w:rPr>
    </w:lvl>
    <w:lvl w:ilvl="2" w:tplc="79588E68">
      <w:start w:val="1"/>
      <w:numFmt w:val="bullet"/>
      <w:lvlText w:val=""/>
      <w:lvlJc w:val="left"/>
      <w:pPr>
        <w:tabs>
          <w:tab w:val="num" w:pos="2160"/>
        </w:tabs>
        <w:ind w:left="2160" w:hanging="360"/>
      </w:pPr>
      <w:rPr>
        <w:rFonts w:ascii="Wingdings" w:hAnsi="Wingdings"/>
      </w:rPr>
    </w:lvl>
    <w:lvl w:ilvl="3" w:tplc="C920688C">
      <w:start w:val="1"/>
      <w:numFmt w:val="bullet"/>
      <w:lvlText w:val=""/>
      <w:lvlJc w:val="left"/>
      <w:pPr>
        <w:tabs>
          <w:tab w:val="num" w:pos="2880"/>
        </w:tabs>
        <w:ind w:left="2880" w:hanging="360"/>
      </w:pPr>
      <w:rPr>
        <w:rFonts w:ascii="Symbol" w:hAnsi="Symbol"/>
      </w:rPr>
    </w:lvl>
    <w:lvl w:ilvl="4" w:tplc="2006F966">
      <w:start w:val="1"/>
      <w:numFmt w:val="bullet"/>
      <w:lvlText w:val="o"/>
      <w:lvlJc w:val="left"/>
      <w:pPr>
        <w:tabs>
          <w:tab w:val="num" w:pos="3600"/>
        </w:tabs>
        <w:ind w:left="3600" w:hanging="360"/>
      </w:pPr>
      <w:rPr>
        <w:rFonts w:ascii="Courier New" w:hAnsi="Courier New"/>
      </w:rPr>
    </w:lvl>
    <w:lvl w:ilvl="5" w:tplc="4B5466F2">
      <w:start w:val="1"/>
      <w:numFmt w:val="bullet"/>
      <w:lvlText w:val=""/>
      <w:lvlJc w:val="left"/>
      <w:pPr>
        <w:tabs>
          <w:tab w:val="num" w:pos="4320"/>
        </w:tabs>
        <w:ind w:left="4320" w:hanging="360"/>
      </w:pPr>
      <w:rPr>
        <w:rFonts w:ascii="Wingdings" w:hAnsi="Wingdings"/>
      </w:rPr>
    </w:lvl>
    <w:lvl w:ilvl="6" w:tplc="B088EC78">
      <w:start w:val="1"/>
      <w:numFmt w:val="bullet"/>
      <w:lvlText w:val=""/>
      <w:lvlJc w:val="left"/>
      <w:pPr>
        <w:tabs>
          <w:tab w:val="num" w:pos="5040"/>
        </w:tabs>
        <w:ind w:left="5040" w:hanging="360"/>
      </w:pPr>
      <w:rPr>
        <w:rFonts w:ascii="Symbol" w:hAnsi="Symbol"/>
      </w:rPr>
    </w:lvl>
    <w:lvl w:ilvl="7" w:tplc="5D4E144A">
      <w:start w:val="1"/>
      <w:numFmt w:val="bullet"/>
      <w:lvlText w:val="o"/>
      <w:lvlJc w:val="left"/>
      <w:pPr>
        <w:tabs>
          <w:tab w:val="num" w:pos="5760"/>
        </w:tabs>
        <w:ind w:left="5760" w:hanging="360"/>
      </w:pPr>
      <w:rPr>
        <w:rFonts w:ascii="Courier New" w:hAnsi="Courier New"/>
      </w:rPr>
    </w:lvl>
    <w:lvl w:ilvl="8" w:tplc="C2D88AAA">
      <w:start w:val="1"/>
      <w:numFmt w:val="bullet"/>
      <w:lvlText w:val=""/>
      <w:lvlJc w:val="left"/>
      <w:pPr>
        <w:tabs>
          <w:tab w:val="num" w:pos="6480"/>
        </w:tabs>
        <w:ind w:left="6480" w:hanging="360"/>
      </w:pPr>
      <w:rPr>
        <w:rFonts w:ascii="Wingdings" w:hAnsi="Wingdings"/>
      </w:rPr>
    </w:lvl>
  </w:abstractNum>
  <w:abstractNum w:abstractNumId="46" w15:restartNumberingAfterBreak="0">
    <w:nsid w:val="00000031"/>
    <w:multiLevelType w:val="hybridMultilevel"/>
    <w:tmpl w:val="00000031"/>
    <w:lvl w:ilvl="0" w:tplc="AE28B034">
      <w:start w:val="1"/>
      <w:numFmt w:val="bullet"/>
      <w:lvlText w:val=""/>
      <w:lvlJc w:val="left"/>
      <w:pPr>
        <w:ind w:left="720" w:hanging="360"/>
      </w:pPr>
      <w:rPr>
        <w:rFonts w:ascii="Symbol" w:hAnsi="Symbol"/>
        <w:b w:val="0"/>
        <w:bCs w:val="0"/>
      </w:rPr>
    </w:lvl>
    <w:lvl w:ilvl="1" w:tplc="502C165A">
      <w:start w:val="1"/>
      <w:numFmt w:val="bullet"/>
      <w:lvlText w:val="o"/>
      <w:lvlJc w:val="left"/>
      <w:pPr>
        <w:tabs>
          <w:tab w:val="num" w:pos="1440"/>
        </w:tabs>
        <w:ind w:left="1440" w:hanging="360"/>
      </w:pPr>
      <w:rPr>
        <w:rFonts w:ascii="Courier New" w:hAnsi="Courier New"/>
      </w:rPr>
    </w:lvl>
    <w:lvl w:ilvl="2" w:tplc="D11A69CE">
      <w:start w:val="1"/>
      <w:numFmt w:val="bullet"/>
      <w:lvlText w:val=""/>
      <w:lvlJc w:val="left"/>
      <w:pPr>
        <w:tabs>
          <w:tab w:val="num" w:pos="2160"/>
        </w:tabs>
        <w:ind w:left="2160" w:hanging="360"/>
      </w:pPr>
      <w:rPr>
        <w:rFonts w:ascii="Wingdings" w:hAnsi="Wingdings"/>
      </w:rPr>
    </w:lvl>
    <w:lvl w:ilvl="3" w:tplc="8B34AF7A">
      <w:start w:val="1"/>
      <w:numFmt w:val="bullet"/>
      <w:lvlText w:val=""/>
      <w:lvlJc w:val="left"/>
      <w:pPr>
        <w:tabs>
          <w:tab w:val="num" w:pos="2880"/>
        </w:tabs>
        <w:ind w:left="2880" w:hanging="360"/>
      </w:pPr>
      <w:rPr>
        <w:rFonts w:ascii="Symbol" w:hAnsi="Symbol"/>
      </w:rPr>
    </w:lvl>
    <w:lvl w:ilvl="4" w:tplc="671033EE">
      <w:start w:val="1"/>
      <w:numFmt w:val="bullet"/>
      <w:lvlText w:val="o"/>
      <w:lvlJc w:val="left"/>
      <w:pPr>
        <w:tabs>
          <w:tab w:val="num" w:pos="3600"/>
        </w:tabs>
        <w:ind w:left="3600" w:hanging="360"/>
      </w:pPr>
      <w:rPr>
        <w:rFonts w:ascii="Courier New" w:hAnsi="Courier New"/>
      </w:rPr>
    </w:lvl>
    <w:lvl w:ilvl="5" w:tplc="8386323E">
      <w:start w:val="1"/>
      <w:numFmt w:val="bullet"/>
      <w:lvlText w:val=""/>
      <w:lvlJc w:val="left"/>
      <w:pPr>
        <w:tabs>
          <w:tab w:val="num" w:pos="4320"/>
        </w:tabs>
        <w:ind w:left="4320" w:hanging="360"/>
      </w:pPr>
      <w:rPr>
        <w:rFonts w:ascii="Wingdings" w:hAnsi="Wingdings"/>
      </w:rPr>
    </w:lvl>
    <w:lvl w:ilvl="6" w:tplc="C4C07C84">
      <w:start w:val="1"/>
      <w:numFmt w:val="bullet"/>
      <w:lvlText w:val=""/>
      <w:lvlJc w:val="left"/>
      <w:pPr>
        <w:tabs>
          <w:tab w:val="num" w:pos="5040"/>
        </w:tabs>
        <w:ind w:left="5040" w:hanging="360"/>
      </w:pPr>
      <w:rPr>
        <w:rFonts w:ascii="Symbol" w:hAnsi="Symbol"/>
      </w:rPr>
    </w:lvl>
    <w:lvl w:ilvl="7" w:tplc="4644136E">
      <w:start w:val="1"/>
      <w:numFmt w:val="bullet"/>
      <w:lvlText w:val="o"/>
      <w:lvlJc w:val="left"/>
      <w:pPr>
        <w:tabs>
          <w:tab w:val="num" w:pos="5760"/>
        </w:tabs>
        <w:ind w:left="5760" w:hanging="360"/>
      </w:pPr>
      <w:rPr>
        <w:rFonts w:ascii="Courier New" w:hAnsi="Courier New"/>
      </w:rPr>
    </w:lvl>
    <w:lvl w:ilvl="8" w:tplc="B29ED71A">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3"/>
    <w:multiLevelType w:val="hybridMultilevel"/>
    <w:tmpl w:val="00000033"/>
    <w:lvl w:ilvl="0" w:tplc="FE26A87A">
      <w:start w:val="1"/>
      <w:numFmt w:val="bullet"/>
      <w:lvlText w:val=""/>
      <w:lvlJc w:val="left"/>
      <w:pPr>
        <w:ind w:left="720" w:hanging="360"/>
      </w:pPr>
      <w:rPr>
        <w:rFonts w:ascii="Symbol" w:hAnsi="Symbol"/>
        <w:b w:val="0"/>
        <w:bCs w:val="0"/>
      </w:rPr>
    </w:lvl>
    <w:lvl w:ilvl="1" w:tplc="C5BC6A2E">
      <w:start w:val="1"/>
      <w:numFmt w:val="bullet"/>
      <w:lvlText w:val="o"/>
      <w:lvlJc w:val="left"/>
      <w:pPr>
        <w:tabs>
          <w:tab w:val="num" w:pos="1440"/>
        </w:tabs>
        <w:ind w:left="1440" w:hanging="360"/>
      </w:pPr>
      <w:rPr>
        <w:rFonts w:ascii="Courier New" w:hAnsi="Courier New"/>
      </w:rPr>
    </w:lvl>
    <w:lvl w:ilvl="2" w:tplc="C13A6E7C">
      <w:start w:val="1"/>
      <w:numFmt w:val="bullet"/>
      <w:lvlText w:val=""/>
      <w:lvlJc w:val="left"/>
      <w:pPr>
        <w:tabs>
          <w:tab w:val="num" w:pos="2160"/>
        </w:tabs>
        <w:ind w:left="2160" w:hanging="360"/>
      </w:pPr>
      <w:rPr>
        <w:rFonts w:ascii="Wingdings" w:hAnsi="Wingdings"/>
      </w:rPr>
    </w:lvl>
    <w:lvl w:ilvl="3" w:tplc="16146B9A">
      <w:start w:val="1"/>
      <w:numFmt w:val="bullet"/>
      <w:lvlText w:val=""/>
      <w:lvlJc w:val="left"/>
      <w:pPr>
        <w:tabs>
          <w:tab w:val="num" w:pos="2880"/>
        </w:tabs>
        <w:ind w:left="2880" w:hanging="360"/>
      </w:pPr>
      <w:rPr>
        <w:rFonts w:ascii="Symbol" w:hAnsi="Symbol"/>
      </w:rPr>
    </w:lvl>
    <w:lvl w:ilvl="4" w:tplc="5372C494">
      <w:start w:val="1"/>
      <w:numFmt w:val="bullet"/>
      <w:lvlText w:val="o"/>
      <w:lvlJc w:val="left"/>
      <w:pPr>
        <w:tabs>
          <w:tab w:val="num" w:pos="3600"/>
        </w:tabs>
        <w:ind w:left="3600" w:hanging="360"/>
      </w:pPr>
      <w:rPr>
        <w:rFonts w:ascii="Courier New" w:hAnsi="Courier New"/>
      </w:rPr>
    </w:lvl>
    <w:lvl w:ilvl="5" w:tplc="E7A8DB22">
      <w:start w:val="1"/>
      <w:numFmt w:val="bullet"/>
      <w:lvlText w:val=""/>
      <w:lvlJc w:val="left"/>
      <w:pPr>
        <w:tabs>
          <w:tab w:val="num" w:pos="4320"/>
        </w:tabs>
        <w:ind w:left="4320" w:hanging="360"/>
      </w:pPr>
      <w:rPr>
        <w:rFonts w:ascii="Wingdings" w:hAnsi="Wingdings"/>
      </w:rPr>
    </w:lvl>
    <w:lvl w:ilvl="6" w:tplc="6B6EF356">
      <w:start w:val="1"/>
      <w:numFmt w:val="bullet"/>
      <w:lvlText w:val=""/>
      <w:lvlJc w:val="left"/>
      <w:pPr>
        <w:tabs>
          <w:tab w:val="num" w:pos="5040"/>
        </w:tabs>
        <w:ind w:left="5040" w:hanging="360"/>
      </w:pPr>
      <w:rPr>
        <w:rFonts w:ascii="Symbol" w:hAnsi="Symbol"/>
      </w:rPr>
    </w:lvl>
    <w:lvl w:ilvl="7" w:tplc="CAF0D5DA">
      <w:start w:val="1"/>
      <w:numFmt w:val="bullet"/>
      <w:lvlText w:val="o"/>
      <w:lvlJc w:val="left"/>
      <w:pPr>
        <w:tabs>
          <w:tab w:val="num" w:pos="5760"/>
        </w:tabs>
        <w:ind w:left="5760" w:hanging="360"/>
      </w:pPr>
      <w:rPr>
        <w:rFonts w:ascii="Courier New" w:hAnsi="Courier New"/>
      </w:rPr>
    </w:lvl>
    <w:lvl w:ilvl="8" w:tplc="9C20F2F2">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4"/>
    <w:multiLevelType w:val="hybridMultilevel"/>
    <w:tmpl w:val="00000034"/>
    <w:lvl w:ilvl="0" w:tplc="AA3AFB88">
      <w:start w:val="1"/>
      <w:numFmt w:val="bullet"/>
      <w:lvlText w:val=""/>
      <w:lvlPicBulletId w:val="0"/>
      <w:lvlJc w:val="left"/>
      <w:pPr>
        <w:ind w:left="720" w:hanging="360"/>
      </w:pPr>
      <w:rPr>
        <w:rFonts w:ascii="Symbol" w:hAnsi="Symbol"/>
        <w:sz w:val="27"/>
      </w:rPr>
    </w:lvl>
    <w:lvl w:ilvl="1" w:tplc="4572A49A">
      <w:start w:val="1"/>
      <w:numFmt w:val="bullet"/>
      <w:lvlText w:val="o"/>
      <w:lvlJc w:val="left"/>
      <w:pPr>
        <w:tabs>
          <w:tab w:val="num" w:pos="1440"/>
        </w:tabs>
        <w:ind w:left="1440" w:hanging="360"/>
      </w:pPr>
      <w:rPr>
        <w:rFonts w:ascii="Courier New" w:hAnsi="Courier New"/>
      </w:rPr>
    </w:lvl>
    <w:lvl w:ilvl="2" w:tplc="1916D29C">
      <w:start w:val="1"/>
      <w:numFmt w:val="bullet"/>
      <w:lvlText w:val=""/>
      <w:lvlJc w:val="left"/>
      <w:pPr>
        <w:tabs>
          <w:tab w:val="num" w:pos="2160"/>
        </w:tabs>
        <w:ind w:left="2160" w:hanging="360"/>
      </w:pPr>
      <w:rPr>
        <w:rFonts w:ascii="Wingdings" w:hAnsi="Wingdings"/>
      </w:rPr>
    </w:lvl>
    <w:lvl w:ilvl="3" w:tplc="6B0AD77C">
      <w:start w:val="1"/>
      <w:numFmt w:val="bullet"/>
      <w:lvlText w:val=""/>
      <w:lvlJc w:val="left"/>
      <w:pPr>
        <w:tabs>
          <w:tab w:val="num" w:pos="2880"/>
        </w:tabs>
        <w:ind w:left="2880" w:hanging="360"/>
      </w:pPr>
      <w:rPr>
        <w:rFonts w:ascii="Symbol" w:hAnsi="Symbol"/>
      </w:rPr>
    </w:lvl>
    <w:lvl w:ilvl="4" w:tplc="385206B6">
      <w:start w:val="1"/>
      <w:numFmt w:val="bullet"/>
      <w:lvlText w:val="o"/>
      <w:lvlJc w:val="left"/>
      <w:pPr>
        <w:tabs>
          <w:tab w:val="num" w:pos="3600"/>
        </w:tabs>
        <w:ind w:left="3600" w:hanging="360"/>
      </w:pPr>
      <w:rPr>
        <w:rFonts w:ascii="Courier New" w:hAnsi="Courier New"/>
      </w:rPr>
    </w:lvl>
    <w:lvl w:ilvl="5" w:tplc="F078DFB2">
      <w:start w:val="1"/>
      <w:numFmt w:val="bullet"/>
      <w:lvlText w:val=""/>
      <w:lvlJc w:val="left"/>
      <w:pPr>
        <w:tabs>
          <w:tab w:val="num" w:pos="4320"/>
        </w:tabs>
        <w:ind w:left="4320" w:hanging="360"/>
      </w:pPr>
      <w:rPr>
        <w:rFonts w:ascii="Wingdings" w:hAnsi="Wingdings"/>
      </w:rPr>
    </w:lvl>
    <w:lvl w:ilvl="6" w:tplc="6C4887CA">
      <w:start w:val="1"/>
      <w:numFmt w:val="bullet"/>
      <w:lvlText w:val=""/>
      <w:lvlJc w:val="left"/>
      <w:pPr>
        <w:tabs>
          <w:tab w:val="num" w:pos="5040"/>
        </w:tabs>
        <w:ind w:left="5040" w:hanging="360"/>
      </w:pPr>
      <w:rPr>
        <w:rFonts w:ascii="Symbol" w:hAnsi="Symbol"/>
      </w:rPr>
    </w:lvl>
    <w:lvl w:ilvl="7" w:tplc="F7C26E5C">
      <w:start w:val="1"/>
      <w:numFmt w:val="bullet"/>
      <w:lvlText w:val="o"/>
      <w:lvlJc w:val="left"/>
      <w:pPr>
        <w:tabs>
          <w:tab w:val="num" w:pos="5760"/>
        </w:tabs>
        <w:ind w:left="5760" w:hanging="360"/>
      </w:pPr>
      <w:rPr>
        <w:rFonts w:ascii="Courier New" w:hAnsi="Courier New"/>
      </w:rPr>
    </w:lvl>
    <w:lvl w:ilvl="8" w:tplc="3900467C">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5"/>
    <w:multiLevelType w:val="hybridMultilevel"/>
    <w:tmpl w:val="00000035"/>
    <w:lvl w:ilvl="0" w:tplc="4A32E1DE">
      <w:start w:val="1"/>
      <w:numFmt w:val="bullet"/>
      <w:lvlText w:val=""/>
      <w:lvlPicBulletId w:val="0"/>
      <w:lvlJc w:val="left"/>
      <w:pPr>
        <w:ind w:left="720" w:hanging="360"/>
      </w:pPr>
      <w:rPr>
        <w:rFonts w:ascii="Symbol" w:hAnsi="Symbol"/>
        <w:sz w:val="27"/>
      </w:rPr>
    </w:lvl>
    <w:lvl w:ilvl="1" w:tplc="B0BEF064">
      <w:start w:val="1"/>
      <w:numFmt w:val="bullet"/>
      <w:lvlText w:val="o"/>
      <w:lvlJc w:val="left"/>
      <w:pPr>
        <w:tabs>
          <w:tab w:val="num" w:pos="1440"/>
        </w:tabs>
        <w:ind w:left="1440" w:hanging="360"/>
      </w:pPr>
      <w:rPr>
        <w:rFonts w:ascii="Courier New" w:hAnsi="Courier New"/>
      </w:rPr>
    </w:lvl>
    <w:lvl w:ilvl="2" w:tplc="B2A28740">
      <w:start w:val="1"/>
      <w:numFmt w:val="bullet"/>
      <w:lvlText w:val=""/>
      <w:lvlJc w:val="left"/>
      <w:pPr>
        <w:tabs>
          <w:tab w:val="num" w:pos="2160"/>
        </w:tabs>
        <w:ind w:left="2160" w:hanging="360"/>
      </w:pPr>
      <w:rPr>
        <w:rFonts w:ascii="Wingdings" w:hAnsi="Wingdings"/>
      </w:rPr>
    </w:lvl>
    <w:lvl w:ilvl="3" w:tplc="3886E288">
      <w:start w:val="1"/>
      <w:numFmt w:val="bullet"/>
      <w:lvlText w:val=""/>
      <w:lvlJc w:val="left"/>
      <w:pPr>
        <w:tabs>
          <w:tab w:val="num" w:pos="2880"/>
        </w:tabs>
        <w:ind w:left="2880" w:hanging="360"/>
      </w:pPr>
      <w:rPr>
        <w:rFonts w:ascii="Symbol" w:hAnsi="Symbol"/>
      </w:rPr>
    </w:lvl>
    <w:lvl w:ilvl="4" w:tplc="3BB2A8A2">
      <w:start w:val="1"/>
      <w:numFmt w:val="bullet"/>
      <w:lvlText w:val="o"/>
      <w:lvlJc w:val="left"/>
      <w:pPr>
        <w:tabs>
          <w:tab w:val="num" w:pos="3600"/>
        </w:tabs>
        <w:ind w:left="3600" w:hanging="360"/>
      </w:pPr>
      <w:rPr>
        <w:rFonts w:ascii="Courier New" w:hAnsi="Courier New"/>
      </w:rPr>
    </w:lvl>
    <w:lvl w:ilvl="5" w:tplc="01E2BAE2">
      <w:start w:val="1"/>
      <w:numFmt w:val="bullet"/>
      <w:lvlText w:val=""/>
      <w:lvlJc w:val="left"/>
      <w:pPr>
        <w:tabs>
          <w:tab w:val="num" w:pos="4320"/>
        </w:tabs>
        <w:ind w:left="4320" w:hanging="360"/>
      </w:pPr>
      <w:rPr>
        <w:rFonts w:ascii="Wingdings" w:hAnsi="Wingdings"/>
      </w:rPr>
    </w:lvl>
    <w:lvl w:ilvl="6" w:tplc="27CAF9C8">
      <w:start w:val="1"/>
      <w:numFmt w:val="bullet"/>
      <w:lvlText w:val=""/>
      <w:lvlJc w:val="left"/>
      <w:pPr>
        <w:tabs>
          <w:tab w:val="num" w:pos="5040"/>
        </w:tabs>
        <w:ind w:left="5040" w:hanging="360"/>
      </w:pPr>
      <w:rPr>
        <w:rFonts w:ascii="Symbol" w:hAnsi="Symbol"/>
      </w:rPr>
    </w:lvl>
    <w:lvl w:ilvl="7" w:tplc="1C8C6CF6">
      <w:start w:val="1"/>
      <w:numFmt w:val="bullet"/>
      <w:lvlText w:val="o"/>
      <w:lvlJc w:val="left"/>
      <w:pPr>
        <w:tabs>
          <w:tab w:val="num" w:pos="5760"/>
        </w:tabs>
        <w:ind w:left="5760" w:hanging="360"/>
      </w:pPr>
      <w:rPr>
        <w:rFonts w:ascii="Courier New" w:hAnsi="Courier New"/>
      </w:rPr>
    </w:lvl>
    <w:lvl w:ilvl="8" w:tplc="80887152">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6"/>
    <w:multiLevelType w:val="hybridMultilevel"/>
    <w:tmpl w:val="00000036"/>
    <w:lvl w:ilvl="0" w:tplc="D3DE8422">
      <w:start w:val="1"/>
      <w:numFmt w:val="bullet"/>
      <w:lvlText w:val=""/>
      <w:lvlPicBulletId w:val="0"/>
      <w:lvlJc w:val="left"/>
      <w:pPr>
        <w:ind w:left="720" w:hanging="360"/>
      </w:pPr>
      <w:rPr>
        <w:rFonts w:ascii="Symbol" w:hAnsi="Symbol"/>
        <w:sz w:val="27"/>
      </w:rPr>
    </w:lvl>
    <w:lvl w:ilvl="1" w:tplc="AB1AB16C">
      <w:start w:val="1"/>
      <w:numFmt w:val="bullet"/>
      <w:lvlText w:val="o"/>
      <w:lvlJc w:val="left"/>
      <w:pPr>
        <w:tabs>
          <w:tab w:val="num" w:pos="1440"/>
        </w:tabs>
        <w:ind w:left="1440" w:hanging="360"/>
      </w:pPr>
      <w:rPr>
        <w:rFonts w:ascii="Courier New" w:hAnsi="Courier New"/>
      </w:rPr>
    </w:lvl>
    <w:lvl w:ilvl="2" w:tplc="2D929DDA">
      <w:start w:val="1"/>
      <w:numFmt w:val="bullet"/>
      <w:lvlText w:val=""/>
      <w:lvlJc w:val="left"/>
      <w:pPr>
        <w:tabs>
          <w:tab w:val="num" w:pos="2160"/>
        </w:tabs>
        <w:ind w:left="2160" w:hanging="360"/>
      </w:pPr>
      <w:rPr>
        <w:rFonts w:ascii="Wingdings" w:hAnsi="Wingdings"/>
      </w:rPr>
    </w:lvl>
    <w:lvl w:ilvl="3" w:tplc="2C3A0FC0">
      <w:start w:val="1"/>
      <w:numFmt w:val="bullet"/>
      <w:lvlText w:val=""/>
      <w:lvlJc w:val="left"/>
      <w:pPr>
        <w:tabs>
          <w:tab w:val="num" w:pos="2880"/>
        </w:tabs>
        <w:ind w:left="2880" w:hanging="360"/>
      </w:pPr>
      <w:rPr>
        <w:rFonts w:ascii="Symbol" w:hAnsi="Symbol"/>
      </w:rPr>
    </w:lvl>
    <w:lvl w:ilvl="4" w:tplc="AD08768A">
      <w:start w:val="1"/>
      <w:numFmt w:val="bullet"/>
      <w:lvlText w:val="o"/>
      <w:lvlJc w:val="left"/>
      <w:pPr>
        <w:tabs>
          <w:tab w:val="num" w:pos="3600"/>
        </w:tabs>
        <w:ind w:left="3600" w:hanging="360"/>
      </w:pPr>
      <w:rPr>
        <w:rFonts w:ascii="Courier New" w:hAnsi="Courier New"/>
      </w:rPr>
    </w:lvl>
    <w:lvl w:ilvl="5" w:tplc="042A0B64">
      <w:start w:val="1"/>
      <w:numFmt w:val="bullet"/>
      <w:lvlText w:val=""/>
      <w:lvlJc w:val="left"/>
      <w:pPr>
        <w:tabs>
          <w:tab w:val="num" w:pos="4320"/>
        </w:tabs>
        <w:ind w:left="4320" w:hanging="360"/>
      </w:pPr>
      <w:rPr>
        <w:rFonts w:ascii="Wingdings" w:hAnsi="Wingdings"/>
      </w:rPr>
    </w:lvl>
    <w:lvl w:ilvl="6" w:tplc="70284FA6">
      <w:start w:val="1"/>
      <w:numFmt w:val="bullet"/>
      <w:lvlText w:val=""/>
      <w:lvlJc w:val="left"/>
      <w:pPr>
        <w:tabs>
          <w:tab w:val="num" w:pos="5040"/>
        </w:tabs>
        <w:ind w:left="5040" w:hanging="360"/>
      </w:pPr>
      <w:rPr>
        <w:rFonts w:ascii="Symbol" w:hAnsi="Symbol"/>
      </w:rPr>
    </w:lvl>
    <w:lvl w:ilvl="7" w:tplc="E862B3C4">
      <w:start w:val="1"/>
      <w:numFmt w:val="bullet"/>
      <w:lvlText w:val="o"/>
      <w:lvlJc w:val="left"/>
      <w:pPr>
        <w:tabs>
          <w:tab w:val="num" w:pos="5760"/>
        </w:tabs>
        <w:ind w:left="5760" w:hanging="360"/>
      </w:pPr>
      <w:rPr>
        <w:rFonts w:ascii="Courier New" w:hAnsi="Courier New"/>
      </w:rPr>
    </w:lvl>
    <w:lvl w:ilvl="8" w:tplc="1156950E">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7"/>
    <w:multiLevelType w:val="hybridMultilevel"/>
    <w:tmpl w:val="00000037"/>
    <w:lvl w:ilvl="0" w:tplc="558C612A">
      <w:start w:val="1"/>
      <w:numFmt w:val="bullet"/>
      <w:lvlText w:val=""/>
      <w:lvlPicBulletId w:val="0"/>
      <w:lvlJc w:val="left"/>
      <w:pPr>
        <w:ind w:left="720" w:hanging="360"/>
      </w:pPr>
      <w:rPr>
        <w:rFonts w:ascii="Symbol" w:hAnsi="Symbol"/>
        <w:sz w:val="27"/>
      </w:rPr>
    </w:lvl>
    <w:lvl w:ilvl="1" w:tplc="FDAAF2DC">
      <w:start w:val="1"/>
      <w:numFmt w:val="bullet"/>
      <w:lvlText w:val="o"/>
      <w:lvlJc w:val="left"/>
      <w:pPr>
        <w:tabs>
          <w:tab w:val="num" w:pos="1440"/>
        </w:tabs>
        <w:ind w:left="1440" w:hanging="360"/>
      </w:pPr>
      <w:rPr>
        <w:rFonts w:ascii="Courier New" w:hAnsi="Courier New"/>
      </w:rPr>
    </w:lvl>
    <w:lvl w:ilvl="2" w:tplc="6C44F93C">
      <w:start w:val="1"/>
      <w:numFmt w:val="bullet"/>
      <w:lvlText w:val=""/>
      <w:lvlJc w:val="left"/>
      <w:pPr>
        <w:tabs>
          <w:tab w:val="num" w:pos="2160"/>
        </w:tabs>
        <w:ind w:left="2160" w:hanging="360"/>
      </w:pPr>
      <w:rPr>
        <w:rFonts w:ascii="Wingdings" w:hAnsi="Wingdings"/>
      </w:rPr>
    </w:lvl>
    <w:lvl w:ilvl="3" w:tplc="09AA0808">
      <w:start w:val="1"/>
      <w:numFmt w:val="bullet"/>
      <w:lvlText w:val=""/>
      <w:lvlJc w:val="left"/>
      <w:pPr>
        <w:tabs>
          <w:tab w:val="num" w:pos="2880"/>
        </w:tabs>
        <w:ind w:left="2880" w:hanging="360"/>
      </w:pPr>
      <w:rPr>
        <w:rFonts w:ascii="Symbol" w:hAnsi="Symbol"/>
      </w:rPr>
    </w:lvl>
    <w:lvl w:ilvl="4" w:tplc="5AEA364A">
      <w:start w:val="1"/>
      <w:numFmt w:val="bullet"/>
      <w:lvlText w:val="o"/>
      <w:lvlJc w:val="left"/>
      <w:pPr>
        <w:tabs>
          <w:tab w:val="num" w:pos="3600"/>
        </w:tabs>
        <w:ind w:left="3600" w:hanging="360"/>
      </w:pPr>
      <w:rPr>
        <w:rFonts w:ascii="Courier New" w:hAnsi="Courier New"/>
      </w:rPr>
    </w:lvl>
    <w:lvl w:ilvl="5" w:tplc="01F69CB4">
      <w:start w:val="1"/>
      <w:numFmt w:val="bullet"/>
      <w:lvlText w:val=""/>
      <w:lvlJc w:val="left"/>
      <w:pPr>
        <w:tabs>
          <w:tab w:val="num" w:pos="4320"/>
        </w:tabs>
        <w:ind w:left="4320" w:hanging="360"/>
      </w:pPr>
      <w:rPr>
        <w:rFonts w:ascii="Wingdings" w:hAnsi="Wingdings"/>
      </w:rPr>
    </w:lvl>
    <w:lvl w:ilvl="6" w:tplc="1BF881CE">
      <w:start w:val="1"/>
      <w:numFmt w:val="bullet"/>
      <w:lvlText w:val=""/>
      <w:lvlJc w:val="left"/>
      <w:pPr>
        <w:tabs>
          <w:tab w:val="num" w:pos="5040"/>
        </w:tabs>
        <w:ind w:left="5040" w:hanging="360"/>
      </w:pPr>
      <w:rPr>
        <w:rFonts w:ascii="Symbol" w:hAnsi="Symbol"/>
      </w:rPr>
    </w:lvl>
    <w:lvl w:ilvl="7" w:tplc="5482763A">
      <w:start w:val="1"/>
      <w:numFmt w:val="bullet"/>
      <w:lvlText w:val="o"/>
      <w:lvlJc w:val="left"/>
      <w:pPr>
        <w:tabs>
          <w:tab w:val="num" w:pos="5760"/>
        </w:tabs>
        <w:ind w:left="5760" w:hanging="360"/>
      </w:pPr>
      <w:rPr>
        <w:rFonts w:ascii="Courier New" w:hAnsi="Courier New"/>
      </w:rPr>
    </w:lvl>
    <w:lvl w:ilvl="8" w:tplc="ED0EEE3E">
      <w:start w:val="1"/>
      <w:numFmt w:val="bullet"/>
      <w:lvlText w:val=""/>
      <w:lvlJc w:val="left"/>
      <w:pPr>
        <w:tabs>
          <w:tab w:val="num" w:pos="6480"/>
        </w:tabs>
        <w:ind w:left="6480" w:hanging="360"/>
      </w:pPr>
      <w:rPr>
        <w:rFonts w:ascii="Wingdings" w:hAnsi="Wingdings"/>
      </w:rPr>
    </w:lvl>
  </w:abstractNum>
  <w:abstractNum w:abstractNumId="52" w15:restartNumberingAfterBreak="0">
    <w:nsid w:val="00000038"/>
    <w:multiLevelType w:val="hybridMultilevel"/>
    <w:tmpl w:val="00000038"/>
    <w:lvl w:ilvl="0" w:tplc="03A673CE">
      <w:start w:val="1"/>
      <w:numFmt w:val="bullet"/>
      <w:lvlText w:val=""/>
      <w:lvlPicBulletId w:val="0"/>
      <w:lvlJc w:val="left"/>
      <w:pPr>
        <w:ind w:left="720" w:hanging="360"/>
      </w:pPr>
      <w:rPr>
        <w:rFonts w:ascii="Symbol" w:hAnsi="Symbol"/>
        <w:sz w:val="27"/>
      </w:rPr>
    </w:lvl>
    <w:lvl w:ilvl="1" w:tplc="3858D82C">
      <w:start w:val="1"/>
      <w:numFmt w:val="bullet"/>
      <w:lvlText w:val="o"/>
      <w:lvlJc w:val="left"/>
      <w:pPr>
        <w:tabs>
          <w:tab w:val="num" w:pos="1440"/>
        </w:tabs>
        <w:ind w:left="1440" w:hanging="360"/>
      </w:pPr>
      <w:rPr>
        <w:rFonts w:ascii="Courier New" w:hAnsi="Courier New"/>
      </w:rPr>
    </w:lvl>
    <w:lvl w:ilvl="2" w:tplc="B2DC10D6">
      <w:start w:val="1"/>
      <w:numFmt w:val="bullet"/>
      <w:lvlText w:val=""/>
      <w:lvlJc w:val="left"/>
      <w:pPr>
        <w:tabs>
          <w:tab w:val="num" w:pos="2160"/>
        </w:tabs>
        <w:ind w:left="2160" w:hanging="360"/>
      </w:pPr>
      <w:rPr>
        <w:rFonts w:ascii="Wingdings" w:hAnsi="Wingdings"/>
      </w:rPr>
    </w:lvl>
    <w:lvl w:ilvl="3" w:tplc="42369244">
      <w:start w:val="1"/>
      <w:numFmt w:val="bullet"/>
      <w:lvlText w:val=""/>
      <w:lvlJc w:val="left"/>
      <w:pPr>
        <w:tabs>
          <w:tab w:val="num" w:pos="2880"/>
        </w:tabs>
        <w:ind w:left="2880" w:hanging="360"/>
      </w:pPr>
      <w:rPr>
        <w:rFonts w:ascii="Symbol" w:hAnsi="Symbol"/>
      </w:rPr>
    </w:lvl>
    <w:lvl w:ilvl="4" w:tplc="CFCA23C4">
      <w:start w:val="1"/>
      <w:numFmt w:val="bullet"/>
      <w:lvlText w:val="o"/>
      <w:lvlJc w:val="left"/>
      <w:pPr>
        <w:tabs>
          <w:tab w:val="num" w:pos="3600"/>
        </w:tabs>
        <w:ind w:left="3600" w:hanging="360"/>
      </w:pPr>
      <w:rPr>
        <w:rFonts w:ascii="Courier New" w:hAnsi="Courier New"/>
      </w:rPr>
    </w:lvl>
    <w:lvl w:ilvl="5" w:tplc="6EB69484">
      <w:start w:val="1"/>
      <w:numFmt w:val="bullet"/>
      <w:lvlText w:val=""/>
      <w:lvlJc w:val="left"/>
      <w:pPr>
        <w:tabs>
          <w:tab w:val="num" w:pos="4320"/>
        </w:tabs>
        <w:ind w:left="4320" w:hanging="360"/>
      </w:pPr>
      <w:rPr>
        <w:rFonts w:ascii="Wingdings" w:hAnsi="Wingdings"/>
      </w:rPr>
    </w:lvl>
    <w:lvl w:ilvl="6" w:tplc="2FFA0E38">
      <w:start w:val="1"/>
      <w:numFmt w:val="bullet"/>
      <w:lvlText w:val=""/>
      <w:lvlJc w:val="left"/>
      <w:pPr>
        <w:tabs>
          <w:tab w:val="num" w:pos="5040"/>
        </w:tabs>
        <w:ind w:left="5040" w:hanging="360"/>
      </w:pPr>
      <w:rPr>
        <w:rFonts w:ascii="Symbol" w:hAnsi="Symbol"/>
      </w:rPr>
    </w:lvl>
    <w:lvl w:ilvl="7" w:tplc="E7DC7466">
      <w:start w:val="1"/>
      <w:numFmt w:val="bullet"/>
      <w:lvlText w:val="o"/>
      <w:lvlJc w:val="left"/>
      <w:pPr>
        <w:tabs>
          <w:tab w:val="num" w:pos="5760"/>
        </w:tabs>
        <w:ind w:left="5760" w:hanging="360"/>
      </w:pPr>
      <w:rPr>
        <w:rFonts w:ascii="Courier New" w:hAnsi="Courier New"/>
      </w:rPr>
    </w:lvl>
    <w:lvl w:ilvl="8" w:tplc="1234A7AC">
      <w:start w:val="1"/>
      <w:numFmt w:val="bullet"/>
      <w:lvlText w:val=""/>
      <w:lvlJc w:val="left"/>
      <w:pPr>
        <w:tabs>
          <w:tab w:val="num" w:pos="6480"/>
        </w:tabs>
        <w:ind w:left="6480" w:hanging="360"/>
      </w:pPr>
      <w:rPr>
        <w:rFonts w:ascii="Wingdings" w:hAnsi="Wingdings"/>
      </w:rPr>
    </w:lvl>
  </w:abstractNum>
  <w:abstractNum w:abstractNumId="53" w15:restartNumberingAfterBreak="0">
    <w:nsid w:val="00000039"/>
    <w:multiLevelType w:val="hybridMultilevel"/>
    <w:tmpl w:val="00000039"/>
    <w:lvl w:ilvl="0" w:tplc="DFC67300">
      <w:start w:val="1"/>
      <w:numFmt w:val="bullet"/>
      <w:lvlText w:val=""/>
      <w:lvlPicBulletId w:val="0"/>
      <w:lvlJc w:val="left"/>
      <w:pPr>
        <w:ind w:left="720" w:hanging="360"/>
      </w:pPr>
      <w:rPr>
        <w:rFonts w:ascii="Symbol" w:hAnsi="Symbol"/>
        <w:sz w:val="27"/>
      </w:rPr>
    </w:lvl>
    <w:lvl w:ilvl="1" w:tplc="3064DFA0">
      <w:start w:val="1"/>
      <w:numFmt w:val="bullet"/>
      <w:lvlText w:val="o"/>
      <w:lvlJc w:val="left"/>
      <w:pPr>
        <w:tabs>
          <w:tab w:val="num" w:pos="1440"/>
        </w:tabs>
        <w:ind w:left="1440" w:hanging="360"/>
      </w:pPr>
      <w:rPr>
        <w:rFonts w:ascii="Courier New" w:hAnsi="Courier New"/>
      </w:rPr>
    </w:lvl>
    <w:lvl w:ilvl="2" w:tplc="85D8180C">
      <w:start w:val="1"/>
      <w:numFmt w:val="bullet"/>
      <w:lvlText w:val=""/>
      <w:lvlJc w:val="left"/>
      <w:pPr>
        <w:tabs>
          <w:tab w:val="num" w:pos="2160"/>
        </w:tabs>
        <w:ind w:left="2160" w:hanging="360"/>
      </w:pPr>
      <w:rPr>
        <w:rFonts w:ascii="Wingdings" w:hAnsi="Wingdings"/>
      </w:rPr>
    </w:lvl>
    <w:lvl w:ilvl="3" w:tplc="F9E8F7EA">
      <w:start w:val="1"/>
      <w:numFmt w:val="bullet"/>
      <w:lvlText w:val=""/>
      <w:lvlJc w:val="left"/>
      <w:pPr>
        <w:tabs>
          <w:tab w:val="num" w:pos="2880"/>
        </w:tabs>
        <w:ind w:left="2880" w:hanging="360"/>
      </w:pPr>
      <w:rPr>
        <w:rFonts w:ascii="Symbol" w:hAnsi="Symbol"/>
      </w:rPr>
    </w:lvl>
    <w:lvl w:ilvl="4" w:tplc="7D8034A6">
      <w:start w:val="1"/>
      <w:numFmt w:val="bullet"/>
      <w:lvlText w:val="o"/>
      <w:lvlJc w:val="left"/>
      <w:pPr>
        <w:tabs>
          <w:tab w:val="num" w:pos="3600"/>
        </w:tabs>
        <w:ind w:left="3600" w:hanging="360"/>
      </w:pPr>
      <w:rPr>
        <w:rFonts w:ascii="Courier New" w:hAnsi="Courier New"/>
      </w:rPr>
    </w:lvl>
    <w:lvl w:ilvl="5" w:tplc="1B029EA2">
      <w:start w:val="1"/>
      <w:numFmt w:val="bullet"/>
      <w:lvlText w:val=""/>
      <w:lvlJc w:val="left"/>
      <w:pPr>
        <w:tabs>
          <w:tab w:val="num" w:pos="4320"/>
        </w:tabs>
        <w:ind w:left="4320" w:hanging="360"/>
      </w:pPr>
      <w:rPr>
        <w:rFonts w:ascii="Wingdings" w:hAnsi="Wingdings"/>
      </w:rPr>
    </w:lvl>
    <w:lvl w:ilvl="6" w:tplc="2A6CCD50">
      <w:start w:val="1"/>
      <w:numFmt w:val="bullet"/>
      <w:lvlText w:val=""/>
      <w:lvlJc w:val="left"/>
      <w:pPr>
        <w:tabs>
          <w:tab w:val="num" w:pos="5040"/>
        </w:tabs>
        <w:ind w:left="5040" w:hanging="360"/>
      </w:pPr>
      <w:rPr>
        <w:rFonts w:ascii="Symbol" w:hAnsi="Symbol"/>
      </w:rPr>
    </w:lvl>
    <w:lvl w:ilvl="7" w:tplc="30C0BDB4">
      <w:start w:val="1"/>
      <w:numFmt w:val="bullet"/>
      <w:lvlText w:val="o"/>
      <w:lvlJc w:val="left"/>
      <w:pPr>
        <w:tabs>
          <w:tab w:val="num" w:pos="5760"/>
        </w:tabs>
        <w:ind w:left="5760" w:hanging="360"/>
      </w:pPr>
      <w:rPr>
        <w:rFonts w:ascii="Courier New" w:hAnsi="Courier New"/>
      </w:rPr>
    </w:lvl>
    <w:lvl w:ilvl="8" w:tplc="27821C30">
      <w:start w:val="1"/>
      <w:numFmt w:val="bullet"/>
      <w:lvlText w:val=""/>
      <w:lvlJc w:val="left"/>
      <w:pPr>
        <w:tabs>
          <w:tab w:val="num" w:pos="6480"/>
        </w:tabs>
        <w:ind w:left="6480" w:hanging="360"/>
      </w:pPr>
      <w:rPr>
        <w:rFonts w:ascii="Wingdings" w:hAnsi="Wingdings"/>
      </w:rPr>
    </w:lvl>
  </w:abstractNum>
  <w:abstractNum w:abstractNumId="54" w15:restartNumberingAfterBreak="0">
    <w:nsid w:val="0000003A"/>
    <w:multiLevelType w:val="hybridMultilevel"/>
    <w:tmpl w:val="0000003A"/>
    <w:lvl w:ilvl="0" w:tplc="DFFC8322">
      <w:start w:val="1"/>
      <w:numFmt w:val="bullet"/>
      <w:lvlText w:val=""/>
      <w:lvlPicBulletId w:val="0"/>
      <w:lvlJc w:val="left"/>
      <w:pPr>
        <w:ind w:left="720" w:hanging="360"/>
      </w:pPr>
      <w:rPr>
        <w:rFonts w:ascii="Symbol" w:hAnsi="Symbol"/>
        <w:sz w:val="27"/>
      </w:rPr>
    </w:lvl>
    <w:lvl w:ilvl="1" w:tplc="419EBA88">
      <w:start w:val="1"/>
      <w:numFmt w:val="bullet"/>
      <w:lvlText w:val="o"/>
      <w:lvlJc w:val="left"/>
      <w:pPr>
        <w:tabs>
          <w:tab w:val="num" w:pos="1440"/>
        </w:tabs>
        <w:ind w:left="1440" w:hanging="360"/>
      </w:pPr>
      <w:rPr>
        <w:rFonts w:ascii="Courier New" w:hAnsi="Courier New"/>
      </w:rPr>
    </w:lvl>
    <w:lvl w:ilvl="2" w:tplc="62527B0E">
      <w:start w:val="1"/>
      <w:numFmt w:val="bullet"/>
      <w:lvlText w:val=""/>
      <w:lvlJc w:val="left"/>
      <w:pPr>
        <w:tabs>
          <w:tab w:val="num" w:pos="2160"/>
        </w:tabs>
        <w:ind w:left="2160" w:hanging="360"/>
      </w:pPr>
      <w:rPr>
        <w:rFonts w:ascii="Wingdings" w:hAnsi="Wingdings"/>
      </w:rPr>
    </w:lvl>
    <w:lvl w:ilvl="3" w:tplc="36E425F0">
      <w:start w:val="1"/>
      <w:numFmt w:val="bullet"/>
      <w:lvlText w:val=""/>
      <w:lvlJc w:val="left"/>
      <w:pPr>
        <w:tabs>
          <w:tab w:val="num" w:pos="2880"/>
        </w:tabs>
        <w:ind w:left="2880" w:hanging="360"/>
      </w:pPr>
      <w:rPr>
        <w:rFonts w:ascii="Symbol" w:hAnsi="Symbol"/>
      </w:rPr>
    </w:lvl>
    <w:lvl w:ilvl="4" w:tplc="E8080BDE">
      <w:start w:val="1"/>
      <w:numFmt w:val="bullet"/>
      <w:lvlText w:val="o"/>
      <w:lvlJc w:val="left"/>
      <w:pPr>
        <w:tabs>
          <w:tab w:val="num" w:pos="3600"/>
        </w:tabs>
        <w:ind w:left="3600" w:hanging="360"/>
      </w:pPr>
      <w:rPr>
        <w:rFonts w:ascii="Courier New" w:hAnsi="Courier New"/>
      </w:rPr>
    </w:lvl>
    <w:lvl w:ilvl="5" w:tplc="8530FDF6">
      <w:start w:val="1"/>
      <w:numFmt w:val="bullet"/>
      <w:lvlText w:val=""/>
      <w:lvlJc w:val="left"/>
      <w:pPr>
        <w:tabs>
          <w:tab w:val="num" w:pos="4320"/>
        </w:tabs>
        <w:ind w:left="4320" w:hanging="360"/>
      </w:pPr>
      <w:rPr>
        <w:rFonts w:ascii="Wingdings" w:hAnsi="Wingdings"/>
      </w:rPr>
    </w:lvl>
    <w:lvl w:ilvl="6" w:tplc="5810DF52">
      <w:start w:val="1"/>
      <w:numFmt w:val="bullet"/>
      <w:lvlText w:val=""/>
      <w:lvlJc w:val="left"/>
      <w:pPr>
        <w:tabs>
          <w:tab w:val="num" w:pos="5040"/>
        </w:tabs>
        <w:ind w:left="5040" w:hanging="360"/>
      </w:pPr>
      <w:rPr>
        <w:rFonts w:ascii="Symbol" w:hAnsi="Symbol"/>
      </w:rPr>
    </w:lvl>
    <w:lvl w:ilvl="7" w:tplc="D718694E">
      <w:start w:val="1"/>
      <w:numFmt w:val="bullet"/>
      <w:lvlText w:val="o"/>
      <w:lvlJc w:val="left"/>
      <w:pPr>
        <w:tabs>
          <w:tab w:val="num" w:pos="5760"/>
        </w:tabs>
        <w:ind w:left="5760" w:hanging="360"/>
      </w:pPr>
      <w:rPr>
        <w:rFonts w:ascii="Courier New" w:hAnsi="Courier New"/>
      </w:rPr>
    </w:lvl>
    <w:lvl w:ilvl="8" w:tplc="4C12A0D6">
      <w:start w:val="1"/>
      <w:numFmt w:val="bullet"/>
      <w:lvlText w:val=""/>
      <w:lvlJc w:val="left"/>
      <w:pPr>
        <w:tabs>
          <w:tab w:val="num" w:pos="6480"/>
        </w:tabs>
        <w:ind w:left="6480" w:hanging="360"/>
      </w:pPr>
      <w:rPr>
        <w:rFonts w:ascii="Wingdings" w:hAnsi="Wingdings"/>
      </w:rPr>
    </w:lvl>
  </w:abstractNum>
  <w:abstractNum w:abstractNumId="55" w15:restartNumberingAfterBreak="0">
    <w:nsid w:val="0000003B"/>
    <w:multiLevelType w:val="hybridMultilevel"/>
    <w:tmpl w:val="0000003B"/>
    <w:lvl w:ilvl="0" w:tplc="7DDA9CD6">
      <w:start w:val="1"/>
      <w:numFmt w:val="bullet"/>
      <w:lvlText w:val=""/>
      <w:lvlPicBulletId w:val="0"/>
      <w:lvlJc w:val="left"/>
      <w:pPr>
        <w:ind w:left="720" w:hanging="360"/>
      </w:pPr>
      <w:rPr>
        <w:rFonts w:ascii="Symbol" w:hAnsi="Symbol"/>
        <w:sz w:val="27"/>
      </w:rPr>
    </w:lvl>
    <w:lvl w:ilvl="1" w:tplc="508A384A">
      <w:start w:val="1"/>
      <w:numFmt w:val="bullet"/>
      <w:lvlText w:val="o"/>
      <w:lvlJc w:val="left"/>
      <w:pPr>
        <w:tabs>
          <w:tab w:val="num" w:pos="1440"/>
        </w:tabs>
        <w:ind w:left="1440" w:hanging="360"/>
      </w:pPr>
      <w:rPr>
        <w:rFonts w:ascii="Courier New" w:hAnsi="Courier New"/>
      </w:rPr>
    </w:lvl>
    <w:lvl w:ilvl="2" w:tplc="B9E2A8E6">
      <w:start w:val="1"/>
      <w:numFmt w:val="bullet"/>
      <w:lvlText w:val=""/>
      <w:lvlJc w:val="left"/>
      <w:pPr>
        <w:tabs>
          <w:tab w:val="num" w:pos="2160"/>
        </w:tabs>
        <w:ind w:left="2160" w:hanging="360"/>
      </w:pPr>
      <w:rPr>
        <w:rFonts w:ascii="Wingdings" w:hAnsi="Wingdings"/>
      </w:rPr>
    </w:lvl>
    <w:lvl w:ilvl="3" w:tplc="19344862">
      <w:start w:val="1"/>
      <w:numFmt w:val="bullet"/>
      <w:lvlText w:val=""/>
      <w:lvlJc w:val="left"/>
      <w:pPr>
        <w:tabs>
          <w:tab w:val="num" w:pos="2880"/>
        </w:tabs>
        <w:ind w:left="2880" w:hanging="360"/>
      </w:pPr>
      <w:rPr>
        <w:rFonts w:ascii="Symbol" w:hAnsi="Symbol"/>
      </w:rPr>
    </w:lvl>
    <w:lvl w:ilvl="4" w:tplc="31E80ACA">
      <w:start w:val="1"/>
      <w:numFmt w:val="bullet"/>
      <w:lvlText w:val="o"/>
      <w:lvlJc w:val="left"/>
      <w:pPr>
        <w:tabs>
          <w:tab w:val="num" w:pos="3600"/>
        </w:tabs>
        <w:ind w:left="3600" w:hanging="360"/>
      </w:pPr>
      <w:rPr>
        <w:rFonts w:ascii="Courier New" w:hAnsi="Courier New"/>
      </w:rPr>
    </w:lvl>
    <w:lvl w:ilvl="5" w:tplc="2D8832CE">
      <w:start w:val="1"/>
      <w:numFmt w:val="bullet"/>
      <w:lvlText w:val=""/>
      <w:lvlJc w:val="left"/>
      <w:pPr>
        <w:tabs>
          <w:tab w:val="num" w:pos="4320"/>
        </w:tabs>
        <w:ind w:left="4320" w:hanging="360"/>
      </w:pPr>
      <w:rPr>
        <w:rFonts w:ascii="Wingdings" w:hAnsi="Wingdings"/>
      </w:rPr>
    </w:lvl>
    <w:lvl w:ilvl="6" w:tplc="8FA41CA8">
      <w:start w:val="1"/>
      <w:numFmt w:val="bullet"/>
      <w:lvlText w:val=""/>
      <w:lvlJc w:val="left"/>
      <w:pPr>
        <w:tabs>
          <w:tab w:val="num" w:pos="5040"/>
        </w:tabs>
        <w:ind w:left="5040" w:hanging="360"/>
      </w:pPr>
      <w:rPr>
        <w:rFonts w:ascii="Symbol" w:hAnsi="Symbol"/>
      </w:rPr>
    </w:lvl>
    <w:lvl w:ilvl="7" w:tplc="CC48867C">
      <w:start w:val="1"/>
      <w:numFmt w:val="bullet"/>
      <w:lvlText w:val="o"/>
      <w:lvlJc w:val="left"/>
      <w:pPr>
        <w:tabs>
          <w:tab w:val="num" w:pos="5760"/>
        </w:tabs>
        <w:ind w:left="5760" w:hanging="360"/>
      </w:pPr>
      <w:rPr>
        <w:rFonts w:ascii="Courier New" w:hAnsi="Courier New"/>
      </w:rPr>
    </w:lvl>
    <w:lvl w:ilvl="8" w:tplc="EAE61E8E">
      <w:start w:val="1"/>
      <w:numFmt w:val="bullet"/>
      <w:lvlText w:val=""/>
      <w:lvlJc w:val="left"/>
      <w:pPr>
        <w:tabs>
          <w:tab w:val="num" w:pos="6480"/>
        </w:tabs>
        <w:ind w:left="6480" w:hanging="360"/>
      </w:pPr>
      <w:rPr>
        <w:rFonts w:ascii="Wingdings" w:hAnsi="Wingdings"/>
      </w:rPr>
    </w:lvl>
  </w:abstractNum>
  <w:abstractNum w:abstractNumId="56" w15:restartNumberingAfterBreak="0">
    <w:nsid w:val="0000003D"/>
    <w:multiLevelType w:val="hybridMultilevel"/>
    <w:tmpl w:val="0000003D"/>
    <w:lvl w:ilvl="0" w:tplc="29A4FA84">
      <w:start w:val="1"/>
      <w:numFmt w:val="bullet"/>
      <w:lvlText w:val=""/>
      <w:lvlPicBulletId w:val="0"/>
      <w:lvlJc w:val="left"/>
      <w:pPr>
        <w:ind w:left="720" w:hanging="360"/>
      </w:pPr>
      <w:rPr>
        <w:rFonts w:ascii="Symbol" w:hAnsi="Symbol"/>
        <w:sz w:val="27"/>
      </w:rPr>
    </w:lvl>
    <w:lvl w:ilvl="1" w:tplc="3FA4DBF0">
      <w:start w:val="1"/>
      <w:numFmt w:val="bullet"/>
      <w:lvlText w:val="o"/>
      <w:lvlJc w:val="left"/>
      <w:pPr>
        <w:tabs>
          <w:tab w:val="num" w:pos="1440"/>
        </w:tabs>
        <w:ind w:left="1440" w:hanging="360"/>
      </w:pPr>
      <w:rPr>
        <w:rFonts w:ascii="Courier New" w:hAnsi="Courier New"/>
      </w:rPr>
    </w:lvl>
    <w:lvl w:ilvl="2" w:tplc="31F040EA">
      <w:start w:val="1"/>
      <w:numFmt w:val="bullet"/>
      <w:lvlText w:val=""/>
      <w:lvlJc w:val="left"/>
      <w:pPr>
        <w:tabs>
          <w:tab w:val="num" w:pos="2160"/>
        </w:tabs>
        <w:ind w:left="2160" w:hanging="360"/>
      </w:pPr>
      <w:rPr>
        <w:rFonts w:ascii="Wingdings" w:hAnsi="Wingdings"/>
      </w:rPr>
    </w:lvl>
    <w:lvl w:ilvl="3" w:tplc="A4BC3F2E">
      <w:start w:val="1"/>
      <w:numFmt w:val="bullet"/>
      <w:lvlText w:val=""/>
      <w:lvlJc w:val="left"/>
      <w:pPr>
        <w:tabs>
          <w:tab w:val="num" w:pos="2880"/>
        </w:tabs>
        <w:ind w:left="2880" w:hanging="360"/>
      </w:pPr>
      <w:rPr>
        <w:rFonts w:ascii="Symbol" w:hAnsi="Symbol"/>
      </w:rPr>
    </w:lvl>
    <w:lvl w:ilvl="4" w:tplc="2DDCCCCC">
      <w:start w:val="1"/>
      <w:numFmt w:val="bullet"/>
      <w:lvlText w:val="o"/>
      <w:lvlJc w:val="left"/>
      <w:pPr>
        <w:tabs>
          <w:tab w:val="num" w:pos="3600"/>
        </w:tabs>
        <w:ind w:left="3600" w:hanging="360"/>
      </w:pPr>
      <w:rPr>
        <w:rFonts w:ascii="Courier New" w:hAnsi="Courier New"/>
      </w:rPr>
    </w:lvl>
    <w:lvl w:ilvl="5" w:tplc="5AE43F56">
      <w:start w:val="1"/>
      <w:numFmt w:val="bullet"/>
      <w:lvlText w:val=""/>
      <w:lvlJc w:val="left"/>
      <w:pPr>
        <w:tabs>
          <w:tab w:val="num" w:pos="4320"/>
        </w:tabs>
        <w:ind w:left="4320" w:hanging="360"/>
      </w:pPr>
      <w:rPr>
        <w:rFonts w:ascii="Wingdings" w:hAnsi="Wingdings"/>
      </w:rPr>
    </w:lvl>
    <w:lvl w:ilvl="6" w:tplc="541C05AE">
      <w:start w:val="1"/>
      <w:numFmt w:val="bullet"/>
      <w:lvlText w:val=""/>
      <w:lvlJc w:val="left"/>
      <w:pPr>
        <w:tabs>
          <w:tab w:val="num" w:pos="5040"/>
        </w:tabs>
        <w:ind w:left="5040" w:hanging="360"/>
      </w:pPr>
      <w:rPr>
        <w:rFonts w:ascii="Symbol" w:hAnsi="Symbol"/>
      </w:rPr>
    </w:lvl>
    <w:lvl w:ilvl="7" w:tplc="20D4C3BC">
      <w:start w:val="1"/>
      <w:numFmt w:val="bullet"/>
      <w:lvlText w:val="o"/>
      <w:lvlJc w:val="left"/>
      <w:pPr>
        <w:tabs>
          <w:tab w:val="num" w:pos="5760"/>
        </w:tabs>
        <w:ind w:left="5760" w:hanging="360"/>
      </w:pPr>
      <w:rPr>
        <w:rFonts w:ascii="Courier New" w:hAnsi="Courier New"/>
      </w:rPr>
    </w:lvl>
    <w:lvl w:ilvl="8" w:tplc="7A2663D4">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E"/>
    <w:multiLevelType w:val="hybridMultilevel"/>
    <w:tmpl w:val="0000003E"/>
    <w:lvl w:ilvl="0" w:tplc="7B8AE968">
      <w:start w:val="1"/>
      <w:numFmt w:val="bullet"/>
      <w:lvlText w:val=""/>
      <w:lvlPicBulletId w:val="0"/>
      <w:lvlJc w:val="left"/>
      <w:pPr>
        <w:ind w:left="720" w:hanging="360"/>
      </w:pPr>
      <w:rPr>
        <w:rFonts w:ascii="Symbol" w:hAnsi="Symbol"/>
        <w:sz w:val="27"/>
      </w:rPr>
    </w:lvl>
    <w:lvl w:ilvl="1" w:tplc="BCC691EE">
      <w:start w:val="1"/>
      <w:numFmt w:val="bullet"/>
      <w:lvlText w:val="o"/>
      <w:lvlJc w:val="left"/>
      <w:pPr>
        <w:tabs>
          <w:tab w:val="num" w:pos="1440"/>
        </w:tabs>
        <w:ind w:left="1440" w:hanging="360"/>
      </w:pPr>
      <w:rPr>
        <w:rFonts w:ascii="Courier New" w:hAnsi="Courier New"/>
      </w:rPr>
    </w:lvl>
    <w:lvl w:ilvl="2" w:tplc="F1144E24">
      <w:start w:val="1"/>
      <w:numFmt w:val="bullet"/>
      <w:lvlText w:val=""/>
      <w:lvlJc w:val="left"/>
      <w:pPr>
        <w:tabs>
          <w:tab w:val="num" w:pos="2160"/>
        </w:tabs>
        <w:ind w:left="2160" w:hanging="360"/>
      </w:pPr>
      <w:rPr>
        <w:rFonts w:ascii="Wingdings" w:hAnsi="Wingdings"/>
      </w:rPr>
    </w:lvl>
    <w:lvl w:ilvl="3" w:tplc="46BCEF90">
      <w:start w:val="1"/>
      <w:numFmt w:val="bullet"/>
      <w:lvlText w:val=""/>
      <w:lvlJc w:val="left"/>
      <w:pPr>
        <w:tabs>
          <w:tab w:val="num" w:pos="2880"/>
        </w:tabs>
        <w:ind w:left="2880" w:hanging="360"/>
      </w:pPr>
      <w:rPr>
        <w:rFonts w:ascii="Symbol" w:hAnsi="Symbol"/>
      </w:rPr>
    </w:lvl>
    <w:lvl w:ilvl="4" w:tplc="1354E0E0">
      <w:start w:val="1"/>
      <w:numFmt w:val="bullet"/>
      <w:lvlText w:val="o"/>
      <w:lvlJc w:val="left"/>
      <w:pPr>
        <w:tabs>
          <w:tab w:val="num" w:pos="3600"/>
        </w:tabs>
        <w:ind w:left="3600" w:hanging="360"/>
      </w:pPr>
      <w:rPr>
        <w:rFonts w:ascii="Courier New" w:hAnsi="Courier New"/>
      </w:rPr>
    </w:lvl>
    <w:lvl w:ilvl="5" w:tplc="6C58D1D6">
      <w:start w:val="1"/>
      <w:numFmt w:val="bullet"/>
      <w:lvlText w:val=""/>
      <w:lvlJc w:val="left"/>
      <w:pPr>
        <w:tabs>
          <w:tab w:val="num" w:pos="4320"/>
        </w:tabs>
        <w:ind w:left="4320" w:hanging="360"/>
      </w:pPr>
      <w:rPr>
        <w:rFonts w:ascii="Wingdings" w:hAnsi="Wingdings"/>
      </w:rPr>
    </w:lvl>
    <w:lvl w:ilvl="6" w:tplc="BC36D990">
      <w:start w:val="1"/>
      <w:numFmt w:val="bullet"/>
      <w:lvlText w:val=""/>
      <w:lvlJc w:val="left"/>
      <w:pPr>
        <w:tabs>
          <w:tab w:val="num" w:pos="5040"/>
        </w:tabs>
        <w:ind w:left="5040" w:hanging="360"/>
      </w:pPr>
      <w:rPr>
        <w:rFonts w:ascii="Symbol" w:hAnsi="Symbol"/>
      </w:rPr>
    </w:lvl>
    <w:lvl w:ilvl="7" w:tplc="1102FA86">
      <w:start w:val="1"/>
      <w:numFmt w:val="bullet"/>
      <w:lvlText w:val="o"/>
      <w:lvlJc w:val="left"/>
      <w:pPr>
        <w:tabs>
          <w:tab w:val="num" w:pos="5760"/>
        </w:tabs>
        <w:ind w:left="5760" w:hanging="360"/>
      </w:pPr>
      <w:rPr>
        <w:rFonts w:ascii="Courier New" w:hAnsi="Courier New"/>
      </w:rPr>
    </w:lvl>
    <w:lvl w:ilvl="8" w:tplc="833E431A">
      <w:start w:val="1"/>
      <w:numFmt w:val="bullet"/>
      <w:lvlText w:val=""/>
      <w:lvlJc w:val="left"/>
      <w:pPr>
        <w:tabs>
          <w:tab w:val="num" w:pos="6480"/>
        </w:tabs>
        <w:ind w:left="6480" w:hanging="360"/>
      </w:pPr>
      <w:rPr>
        <w:rFonts w:ascii="Wingdings" w:hAnsi="Wingdings"/>
      </w:rPr>
    </w:lvl>
  </w:abstractNum>
  <w:abstractNum w:abstractNumId="58" w15:restartNumberingAfterBreak="0">
    <w:nsid w:val="0000003F"/>
    <w:multiLevelType w:val="hybridMultilevel"/>
    <w:tmpl w:val="0000003F"/>
    <w:lvl w:ilvl="0" w:tplc="CED0A516">
      <w:start w:val="1"/>
      <w:numFmt w:val="bullet"/>
      <w:lvlText w:val=""/>
      <w:lvlPicBulletId w:val="0"/>
      <w:lvlJc w:val="left"/>
      <w:pPr>
        <w:ind w:left="720" w:hanging="360"/>
      </w:pPr>
      <w:rPr>
        <w:rFonts w:ascii="Symbol" w:hAnsi="Symbol"/>
        <w:sz w:val="27"/>
      </w:rPr>
    </w:lvl>
    <w:lvl w:ilvl="1" w:tplc="AE5474EA">
      <w:start w:val="1"/>
      <w:numFmt w:val="bullet"/>
      <w:lvlText w:val="o"/>
      <w:lvlJc w:val="left"/>
      <w:pPr>
        <w:tabs>
          <w:tab w:val="num" w:pos="1440"/>
        </w:tabs>
        <w:ind w:left="1440" w:hanging="360"/>
      </w:pPr>
      <w:rPr>
        <w:rFonts w:ascii="Courier New" w:hAnsi="Courier New"/>
      </w:rPr>
    </w:lvl>
    <w:lvl w:ilvl="2" w:tplc="9E84CF10">
      <w:start w:val="1"/>
      <w:numFmt w:val="bullet"/>
      <w:lvlText w:val=""/>
      <w:lvlJc w:val="left"/>
      <w:pPr>
        <w:tabs>
          <w:tab w:val="num" w:pos="2160"/>
        </w:tabs>
        <w:ind w:left="2160" w:hanging="360"/>
      </w:pPr>
      <w:rPr>
        <w:rFonts w:ascii="Wingdings" w:hAnsi="Wingdings"/>
      </w:rPr>
    </w:lvl>
    <w:lvl w:ilvl="3" w:tplc="1E0ADEDA">
      <w:start w:val="1"/>
      <w:numFmt w:val="bullet"/>
      <w:lvlText w:val=""/>
      <w:lvlJc w:val="left"/>
      <w:pPr>
        <w:tabs>
          <w:tab w:val="num" w:pos="2880"/>
        </w:tabs>
        <w:ind w:left="2880" w:hanging="360"/>
      </w:pPr>
      <w:rPr>
        <w:rFonts w:ascii="Symbol" w:hAnsi="Symbol"/>
      </w:rPr>
    </w:lvl>
    <w:lvl w:ilvl="4" w:tplc="1506C8B2">
      <w:start w:val="1"/>
      <w:numFmt w:val="bullet"/>
      <w:lvlText w:val="o"/>
      <w:lvlJc w:val="left"/>
      <w:pPr>
        <w:tabs>
          <w:tab w:val="num" w:pos="3600"/>
        </w:tabs>
        <w:ind w:left="3600" w:hanging="360"/>
      </w:pPr>
      <w:rPr>
        <w:rFonts w:ascii="Courier New" w:hAnsi="Courier New"/>
      </w:rPr>
    </w:lvl>
    <w:lvl w:ilvl="5" w:tplc="F9FE4F8E">
      <w:start w:val="1"/>
      <w:numFmt w:val="bullet"/>
      <w:lvlText w:val=""/>
      <w:lvlJc w:val="left"/>
      <w:pPr>
        <w:tabs>
          <w:tab w:val="num" w:pos="4320"/>
        </w:tabs>
        <w:ind w:left="4320" w:hanging="360"/>
      </w:pPr>
      <w:rPr>
        <w:rFonts w:ascii="Wingdings" w:hAnsi="Wingdings"/>
      </w:rPr>
    </w:lvl>
    <w:lvl w:ilvl="6" w:tplc="50125500">
      <w:start w:val="1"/>
      <w:numFmt w:val="bullet"/>
      <w:lvlText w:val=""/>
      <w:lvlJc w:val="left"/>
      <w:pPr>
        <w:tabs>
          <w:tab w:val="num" w:pos="5040"/>
        </w:tabs>
        <w:ind w:left="5040" w:hanging="360"/>
      </w:pPr>
      <w:rPr>
        <w:rFonts w:ascii="Symbol" w:hAnsi="Symbol"/>
      </w:rPr>
    </w:lvl>
    <w:lvl w:ilvl="7" w:tplc="60E6BC88">
      <w:start w:val="1"/>
      <w:numFmt w:val="bullet"/>
      <w:lvlText w:val="o"/>
      <w:lvlJc w:val="left"/>
      <w:pPr>
        <w:tabs>
          <w:tab w:val="num" w:pos="5760"/>
        </w:tabs>
        <w:ind w:left="5760" w:hanging="360"/>
      </w:pPr>
      <w:rPr>
        <w:rFonts w:ascii="Courier New" w:hAnsi="Courier New"/>
      </w:rPr>
    </w:lvl>
    <w:lvl w:ilvl="8" w:tplc="47BEA154">
      <w:start w:val="1"/>
      <w:numFmt w:val="bullet"/>
      <w:lvlText w:val=""/>
      <w:lvlJc w:val="left"/>
      <w:pPr>
        <w:tabs>
          <w:tab w:val="num" w:pos="6480"/>
        </w:tabs>
        <w:ind w:left="6480" w:hanging="360"/>
      </w:pPr>
      <w:rPr>
        <w:rFonts w:ascii="Wingdings" w:hAnsi="Wingdings"/>
      </w:rPr>
    </w:lvl>
  </w:abstractNum>
  <w:abstractNum w:abstractNumId="59" w15:restartNumberingAfterBreak="0">
    <w:nsid w:val="00000040"/>
    <w:multiLevelType w:val="hybridMultilevel"/>
    <w:tmpl w:val="00000040"/>
    <w:lvl w:ilvl="0" w:tplc="CF162AE6">
      <w:start w:val="1"/>
      <w:numFmt w:val="bullet"/>
      <w:lvlText w:val=""/>
      <w:lvlJc w:val="left"/>
      <w:pPr>
        <w:ind w:left="720" w:hanging="360"/>
      </w:pPr>
      <w:rPr>
        <w:rFonts w:ascii="Symbol" w:hAnsi="Symbol"/>
        <w:b w:val="0"/>
        <w:bCs w:val="0"/>
      </w:rPr>
    </w:lvl>
    <w:lvl w:ilvl="1" w:tplc="20967EE8">
      <w:start w:val="1"/>
      <w:numFmt w:val="bullet"/>
      <w:lvlText w:val="o"/>
      <w:lvlJc w:val="left"/>
      <w:pPr>
        <w:tabs>
          <w:tab w:val="num" w:pos="1440"/>
        </w:tabs>
        <w:ind w:left="1440" w:hanging="360"/>
      </w:pPr>
      <w:rPr>
        <w:rFonts w:ascii="Courier New" w:hAnsi="Courier New"/>
      </w:rPr>
    </w:lvl>
    <w:lvl w:ilvl="2" w:tplc="198C951C">
      <w:start w:val="1"/>
      <w:numFmt w:val="bullet"/>
      <w:lvlText w:val=""/>
      <w:lvlJc w:val="left"/>
      <w:pPr>
        <w:tabs>
          <w:tab w:val="num" w:pos="2160"/>
        </w:tabs>
        <w:ind w:left="2160" w:hanging="360"/>
      </w:pPr>
      <w:rPr>
        <w:rFonts w:ascii="Wingdings" w:hAnsi="Wingdings"/>
      </w:rPr>
    </w:lvl>
    <w:lvl w:ilvl="3" w:tplc="ECD41264">
      <w:start w:val="1"/>
      <w:numFmt w:val="bullet"/>
      <w:lvlText w:val=""/>
      <w:lvlJc w:val="left"/>
      <w:pPr>
        <w:tabs>
          <w:tab w:val="num" w:pos="2880"/>
        </w:tabs>
        <w:ind w:left="2880" w:hanging="360"/>
      </w:pPr>
      <w:rPr>
        <w:rFonts w:ascii="Symbol" w:hAnsi="Symbol"/>
      </w:rPr>
    </w:lvl>
    <w:lvl w:ilvl="4" w:tplc="CBDE8D34">
      <w:start w:val="1"/>
      <w:numFmt w:val="bullet"/>
      <w:lvlText w:val="o"/>
      <w:lvlJc w:val="left"/>
      <w:pPr>
        <w:tabs>
          <w:tab w:val="num" w:pos="3600"/>
        </w:tabs>
        <w:ind w:left="3600" w:hanging="360"/>
      </w:pPr>
      <w:rPr>
        <w:rFonts w:ascii="Courier New" w:hAnsi="Courier New"/>
      </w:rPr>
    </w:lvl>
    <w:lvl w:ilvl="5" w:tplc="6D4C5934">
      <w:start w:val="1"/>
      <w:numFmt w:val="bullet"/>
      <w:lvlText w:val=""/>
      <w:lvlJc w:val="left"/>
      <w:pPr>
        <w:tabs>
          <w:tab w:val="num" w:pos="4320"/>
        </w:tabs>
        <w:ind w:left="4320" w:hanging="360"/>
      </w:pPr>
      <w:rPr>
        <w:rFonts w:ascii="Wingdings" w:hAnsi="Wingdings"/>
      </w:rPr>
    </w:lvl>
    <w:lvl w:ilvl="6" w:tplc="73946B90">
      <w:start w:val="1"/>
      <w:numFmt w:val="bullet"/>
      <w:lvlText w:val=""/>
      <w:lvlJc w:val="left"/>
      <w:pPr>
        <w:tabs>
          <w:tab w:val="num" w:pos="5040"/>
        </w:tabs>
        <w:ind w:left="5040" w:hanging="360"/>
      </w:pPr>
      <w:rPr>
        <w:rFonts w:ascii="Symbol" w:hAnsi="Symbol"/>
      </w:rPr>
    </w:lvl>
    <w:lvl w:ilvl="7" w:tplc="E7CAF5BC">
      <w:start w:val="1"/>
      <w:numFmt w:val="bullet"/>
      <w:lvlText w:val="o"/>
      <w:lvlJc w:val="left"/>
      <w:pPr>
        <w:tabs>
          <w:tab w:val="num" w:pos="5760"/>
        </w:tabs>
        <w:ind w:left="5760" w:hanging="360"/>
      </w:pPr>
      <w:rPr>
        <w:rFonts w:ascii="Courier New" w:hAnsi="Courier New"/>
      </w:rPr>
    </w:lvl>
    <w:lvl w:ilvl="8" w:tplc="ED009F0E">
      <w:start w:val="1"/>
      <w:numFmt w:val="bullet"/>
      <w:lvlText w:val=""/>
      <w:lvlJc w:val="left"/>
      <w:pPr>
        <w:tabs>
          <w:tab w:val="num" w:pos="6480"/>
        </w:tabs>
        <w:ind w:left="6480" w:hanging="360"/>
      </w:pPr>
      <w:rPr>
        <w:rFonts w:ascii="Wingdings" w:hAnsi="Wingdings"/>
      </w:rPr>
    </w:lvl>
  </w:abstractNum>
  <w:abstractNum w:abstractNumId="60" w15:restartNumberingAfterBreak="0">
    <w:nsid w:val="00000041"/>
    <w:multiLevelType w:val="hybridMultilevel"/>
    <w:tmpl w:val="00000041"/>
    <w:lvl w:ilvl="0" w:tplc="CC9E7936">
      <w:start w:val="1"/>
      <w:numFmt w:val="bullet"/>
      <w:lvlText w:val=""/>
      <w:lvlPicBulletId w:val="0"/>
      <w:lvlJc w:val="left"/>
      <w:pPr>
        <w:ind w:left="720" w:hanging="360"/>
      </w:pPr>
      <w:rPr>
        <w:rFonts w:ascii="Symbol" w:hAnsi="Symbol"/>
        <w:sz w:val="27"/>
      </w:rPr>
    </w:lvl>
    <w:lvl w:ilvl="1" w:tplc="799256C6">
      <w:start w:val="1"/>
      <w:numFmt w:val="bullet"/>
      <w:lvlText w:val="o"/>
      <w:lvlJc w:val="left"/>
      <w:pPr>
        <w:tabs>
          <w:tab w:val="num" w:pos="1440"/>
        </w:tabs>
        <w:ind w:left="1440" w:hanging="360"/>
      </w:pPr>
      <w:rPr>
        <w:rFonts w:ascii="Courier New" w:hAnsi="Courier New"/>
      </w:rPr>
    </w:lvl>
    <w:lvl w:ilvl="2" w:tplc="575492A0">
      <w:start w:val="1"/>
      <w:numFmt w:val="bullet"/>
      <w:lvlText w:val=""/>
      <w:lvlJc w:val="left"/>
      <w:pPr>
        <w:tabs>
          <w:tab w:val="num" w:pos="2160"/>
        </w:tabs>
        <w:ind w:left="2160" w:hanging="360"/>
      </w:pPr>
      <w:rPr>
        <w:rFonts w:ascii="Wingdings" w:hAnsi="Wingdings"/>
      </w:rPr>
    </w:lvl>
    <w:lvl w:ilvl="3" w:tplc="77A204D8">
      <w:start w:val="1"/>
      <w:numFmt w:val="bullet"/>
      <w:lvlText w:val=""/>
      <w:lvlJc w:val="left"/>
      <w:pPr>
        <w:tabs>
          <w:tab w:val="num" w:pos="2880"/>
        </w:tabs>
        <w:ind w:left="2880" w:hanging="360"/>
      </w:pPr>
      <w:rPr>
        <w:rFonts w:ascii="Symbol" w:hAnsi="Symbol"/>
      </w:rPr>
    </w:lvl>
    <w:lvl w:ilvl="4" w:tplc="0D2CA4E0">
      <w:start w:val="1"/>
      <w:numFmt w:val="bullet"/>
      <w:lvlText w:val="o"/>
      <w:lvlJc w:val="left"/>
      <w:pPr>
        <w:tabs>
          <w:tab w:val="num" w:pos="3600"/>
        </w:tabs>
        <w:ind w:left="3600" w:hanging="360"/>
      </w:pPr>
      <w:rPr>
        <w:rFonts w:ascii="Courier New" w:hAnsi="Courier New"/>
      </w:rPr>
    </w:lvl>
    <w:lvl w:ilvl="5" w:tplc="D4CAFC68">
      <w:start w:val="1"/>
      <w:numFmt w:val="bullet"/>
      <w:lvlText w:val=""/>
      <w:lvlJc w:val="left"/>
      <w:pPr>
        <w:tabs>
          <w:tab w:val="num" w:pos="4320"/>
        </w:tabs>
        <w:ind w:left="4320" w:hanging="360"/>
      </w:pPr>
      <w:rPr>
        <w:rFonts w:ascii="Wingdings" w:hAnsi="Wingdings"/>
      </w:rPr>
    </w:lvl>
    <w:lvl w:ilvl="6" w:tplc="E2F432C6">
      <w:start w:val="1"/>
      <w:numFmt w:val="bullet"/>
      <w:lvlText w:val=""/>
      <w:lvlJc w:val="left"/>
      <w:pPr>
        <w:tabs>
          <w:tab w:val="num" w:pos="5040"/>
        </w:tabs>
        <w:ind w:left="5040" w:hanging="360"/>
      </w:pPr>
      <w:rPr>
        <w:rFonts w:ascii="Symbol" w:hAnsi="Symbol"/>
      </w:rPr>
    </w:lvl>
    <w:lvl w:ilvl="7" w:tplc="1B5E3398">
      <w:start w:val="1"/>
      <w:numFmt w:val="bullet"/>
      <w:lvlText w:val="o"/>
      <w:lvlJc w:val="left"/>
      <w:pPr>
        <w:tabs>
          <w:tab w:val="num" w:pos="5760"/>
        </w:tabs>
        <w:ind w:left="5760" w:hanging="360"/>
      </w:pPr>
      <w:rPr>
        <w:rFonts w:ascii="Courier New" w:hAnsi="Courier New"/>
      </w:rPr>
    </w:lvl>
    <w:lvl w:ilvl="8" w:tplc="A5CCF54C">
      <w:start w:val="1"/>
      <w:numFmt w:val="bullet"/>
      <w:lvlText w:val=""/>
      <w:lvlJc w:val="left"/>
      <w:pPr>
        <w:tabs>
          <w:tab w:val="num" w:pos="6480"/>
        </w:tabs>
        <w:ind w:left="6480" w:hanging="360"/>
      </w:pPr>
      <w:rPr>
        <w:rFonts w:ascii="Wingdings" w:hAnsi="Wingdings"/>
      </w:rPr>
    </w:lvl>
  </w:abstractNum>
  <w:abstractNum w:abstractNumId="61" w15:restartNumberingAfterBreak="0">
    <w:nsid w:val="00000042"/>
    <w:multiLevelType w:val="hybridMultilevel"/>
    <w:tmpl w:val="00000042"/>
    <w:lvl w:ilvl="0" w:tplc="D2B62E36">
      <w:start w:val="1"/>
      <w:numFmt w:val="bullet"/>
      <w:lvlText w:val=""/>
      <w:lvlJc w:val="left"/>
      <w:pPr>
        <w:ind w:left="720" w:hanging="360"/>
      </w:pPr>
      <w:rPr>
        <w:rFonts w:ascii="Symbol" w:hAnsi="Symbol"/>
        <w:b w:val="0"/>
        <w:bCs w:val="0"/>
      </w:rPr>
    </w:lvl>
    <w:lvl w:ilvl="1" w:tplc="11CE6DD6">
      <w:start w:val="1"/>
      <w:numFmt w:val="bullet"/>
      <w:lvlText w:val="o"/>
      <w:lvlJc w:val="left"/>
      <w:pPr>
        <w:tabs>
          <w:tab w:val="num" w:pos="1440"/>
        </w:tabs>
        <w:ind w:left="1440" w:hanging="360"/>
      </w:pPr>
      <w:rPr>
        <w:rFonts w:ascii="Courier New" w:hAnsi="Courier New"/>
      </w:rPr>
    </w:lvl>
    <w:lvl w:ilvl="2" w:tplc="4318620A">
      <w:start w:val="1"/>
      <w:numFmt w:val="bullet"/>
      <w:lvlText w:val=""/>
      <w:lvlJc w:val="left"/>
      <w:pPr>
        <w:tabs>
          <w:tab w:val="num" w:pos="2160"/>
        </w:tabs>
        <w:ind w:left="2160" w:hanging="360"/>
      </w:pPr>
      <w:rPr>
        <w:rFonts w:ascii="Wingdings" w:hAnsi="Wingdings"/>
      </w:rPr>
    </w:lvl>
    <w:lvl w:ilvl="3" w:tplc="77521AD0">
      <w:start w:val="1"/>
      <w:numFmt w:val="bullet"/>
      <w:lvlText w:val=""/>
      <w:lvlJc w:val="left"/>
      <w:pPr>
        <w:tabs>
          <w:tab w:val="num" w:pos="2880"/>
        </w:tabs>
        <w:ind w:left="2880" w:hanging="360"/>
      </w:pPr>
      <w:rPr>
        <w:rFonts w:ascii="Symbol" w:hAnsi="Symbol"/>
      </w:rPr>
    </w:lvl>
    <w:lvl w:ilvl="4" w:tplc="1D72F5B2">
      <w:start w:val="1"/>
      <w:numFmt w:val="bullet"/>
      <w:lvlText w:val="o"/>
      <w:lvlJc w:val="left"/>
      <w:pPr>
        <w:tabs>
          <w:tab w:val="num" w:pos="3600"/>
        </w:tabs>
        <w:ind w:left="3600" w:hanging="360"/>
      </w:pPr>
      <w:rPr>
        <w:rFonts w:ascii="Courier New" w:hAnsi="Courier New"/>
      </w:rPr>
    </w:lvl>
    <w:lvl w:ilvl="5" w:tplc="525C08A6">
      <w:start w:val="1"/>
      <w:numFmt w:val="bullet"/>
      <w:lvlText w:val=""/>
      <w:lvlJc w:val="left"/>
      <w:pPr>
        <w:tabs>
          <w:tab w:val="num" w:pos="4320"/>
        </w:tabs>
        <w:ind w:left="4320" w:hanging="360"/>
      </w:pPr>
      <w:rPr>
        <w:rFonts w:ascii="Wingdings" w:hAnsi="Wingdings"/>
      </w:rPr>
    </w:lvl>
    <w:lvl w:ilvl="6" w:tplc="2EA27E92">
      <w:start w:val="1"/>
      <w:numFmt w:val="bullet"/>
      <w:lvlText w:val=""/>
      <w:lvlJc w:val="left"/>
      <w:pPr>
        <w:tabs>
          <w:tab w:val="num" w:pos="5040"/>
        </w:tabs>
        <w:ind w:left="5040" w:hanging="360"/>
      </w:pPr>
      <w:rPr>
        <w:rFonts w:ascii="Symbol" w:hAnsi="Symbol"/>
      </w:rPr>
    </w:lvl>
    <w:lvl w:ilvl="7" w:tplc="4DBC7BB8">
      <w:start w:val="1"/>
      <w:numFmt w:val="bullet"/>
      <w:lvlText w:val="o"/>
      <w:lvlJc w:val="left"/>
      <w:pPr>
        <w:tabs>
          <w:tab w:val="num" w:pos="5760"/>
        </w:tabs>
        <w:ind w:left="5760" w:hanging="360"/>
      </w:pPr>
      <w:rPr>
        <w:rFonts w:ascii="Courier New" w:hAnsi="Courier New"/>
      </w:rPr>
    </w:lvl>
    <w:lvl w:ilvl="8" w:tplc="AEE4DE96">
      <w:start w:val="1"/>
      <w:numFmt w:val="bullet"/>
      <w:lvlText w:val=""/>
      <w:lvlJc w:val="left"/>
      <w:pPr>
        <w:tabs>
          <w:tab w:val="num" w:pos="6480"/>
        </w:tabs>
        <w:ind w:left="6480" w:hanging="360"/>
      </w:pPr>
      <w:rPr>
        <w:rFonts w:ascii="Wingdings" w:hAnsi="Wingdings"/>
      </w:rPr>
    </w:lvl>
  </w:abstractNum>
  <w:abstractNum w:abstractNumId="62" w15:restartNumberingAfterBreak="0">
    <w:nsid w:val="00000043"/>
    <w:multiLevelType w:val="hybridMultilevel"/>
    <w:tmpl w:val="00000043"/>
    <w:lvl w:ilvl="0" w:tplc="7E561CE4">
      <w:start w:val="1"/>
      <w:numFmt w:val="bullet"/>
      <w:lvlText w:val=""/>
      <w:lvlPicBulletId w:val="0"/>
      <w:lvlJc w:val="left"/>
      <w:pPr>
        <w:ind w:left="720" w:hanging="360"/>
      </w:pPr>
      <w:rPr>
        <w:rFonts w:ascii="Symbol" w:hAnsi="Symbol"/>
        <w:sz w:val="27"/>
      </w:rPr>
    </w:lvl>
    <w:lvl w:ilvl="1" w:tplc="BF84DA8C">
      <w:start w:val="1"/>
      <w:numFmt w:val="bullet"/>
      <w:lvlText w:val="o"/>
      <w:lvlJc w:val="left"/>
      <w:pPr>
        <w:tabs>
          <w:tab w:val="num" w:pos="1440"/>
        </w:tabs>
        <w:ind w:left="1440" w:hanging="360"/>
      </w:pPr>
      <w:rPr>
        <w:rFonts w:ascii="Courier New" w:hAnsi="Courier New"/>
      </w:rPr>
    </w:lvl>
    <w:lvl w:ilvl="2" w:tplc="BDE0B2CA">
      <w:start w:val="1"/>
      <w:numFmt w:val="bullet"/>
      <w:lvlText w:val=""/>
      <w:lvlJc w:val="left"/>
      <w:pPr>
        <w:tabs>
          <w:tab w:val="num" w:pos="2160"/>
        </w:tabs>
        <w:ind w:left="2160" w:hanging="360"/>
      </w:pPr>
      <w:rPr>
        <w:rFonts w:ascii="Wingdings" w:hAnsi="Wingdings"/>
      </w:rPr>
    </w:lvl>
    <w:lvl w:ilvl="3" w:tplc="9F5AA598">
      <w:start w:val="1"/>
      <w:numFmt w:val="bullet"/>
      <w:lvlText w:val=""/>
      <w:lvlJc w:val="left"/>
      <w:pPr>
        <w:tabs>
          <w:tab w:val="num" w:pos="2880"/>
        </w:tabs>
        <w:ind w:left="2880" w:hanging="360"/>
      </w:pPr>
      <w:rPr>
        <w:rFonts w:ascii="Symbol" w:hAnsi="Symbol"/>
      </w:rPr>
    </w:lvl>
    <w:lvl w:ilvl="4" w:tplc="56C8896A">
      <w:start w:val="1"/>
      <w:numFmt w:val="bullet"/>
      <w:lvlText w:val="o"/>
      <w:lvlJc w:val="left"/>
      <w:pPr>
        <w:tabs>
          <w:tab w:val="num" w:pos="3600"/>
        </w:tabs>
        <w:ind w:left="3600" w:hanging="360"/>
      </w:pPr>
      <w:rPr>
        <w:rFonts w:ascii="Courier New" w:hAnsi="Courier New"/>
      </w:rPr>
    </w:lvl>
    <w:lvl w:ilvl="5" w:tplc="2EEA16A8">
      <w:start w:val="1"/>
      <w:numFmt w:val="bullet"/>
      <w:lvlText w:val=""/>
      <w:lvlJc w:val="left"/>
      <w:pPr>
        <w:tabs>
          <w:tab w:val="num" w:pos="4320"/>
        </w:tabs>
        <w:ind w:left="4320" w:hanging="360"/>
      </w:pPr>
      <w:rPr>
        <w:rFonts w:ascii="Wingdings" w:hAnsi="Wingdings"/>
      </w:rPr>
    </w:lvl>
    <w:lvl w:ilvl="6" w:tplc="9920C4A4">
      <w:start w:val="1"/>
      <w:numFmt w:val="bullet"/>
      <w:lvlText w:val=""/>
      <w:lvlJc w:val="left"/>
      <w:pPr>
        <w:tabs>
          <w:tab w:val="num" w:pos="5040"/>
        </w:tabs>
        <w:ind w:left="5040" w:hanging="360"/>
      </w:pPr>
      <w:rPr>
        <w:rFonts w:ascii="Symbol" w:hAnsi="Symbol"/>
      </w:rPr>
    </w:lvl>
    <w:lvl w:ilvl="7" w:tplc="5D4EEBD2">
      <w:start w:val="1"/>
      <w:numFmt w:val="bullet"/>
      <w:lvlText w:val="o"/>
      <w:lvlJc w:val="left"/>
      <w:pPr>
        <w:tabs>
          <w:tab w:val="num" w:pos="5760"/>
        </w:tabs>
        <w:ind w:left="5760" w:hanging="360"/>
      </w:pPr>
      <w:rPr>
        <w:rFonts w:ascii="Courier New" w:hAnsi="Courier New"/>
      </w:rPr>
    </w:lvl>
    <w:lvl w:ilvl="8" w:tplc="8F8ECE0A">
      <w:start w:val="1"/>
      <w:numFmt w:val="bullet"/>
      <w:lvlText w:val=""/>
      <w:lvlJc w:val="left"/>
      <w:pPr>
        <w:tabs>
          <w:tab w:val="num" w:pos="6480"/>
        </w:tabs>
        <w:ind w:left="6480" w:hanging="360"/>
      </w:pPr>
      <w:rPr>
        <w:rFonts w:ascii="Wingdings" w:hAnsi="Wingdings"/>
      </w:rPr>
    </w:lvl>
  </w:abstractNum>
  <w:abstractNum w:abstractNumId="63" w15:restartNumberingAfterBreak="0">
    <w:nsid w:val="00000044"/>
    <w:multiLevelType w:val="hybridMultilevel"/>
    <w:tmpl w:val="00000044"/>
    <w:lvl w:ilvl="0" w:tplc="A1269A6E">
      <w:start w:val="1"/>
      <w:numFmt w:val="bullet"/>
      <w:lvlText w:val=""/>
      <w:lvlPicBulletId w:val="0"/>
      <w:lvlJc w:val="left"/>
      <w:pPr>
        <w:ind w:left="720" w:hanging="360"/>
      </w:pPr>
      <w:rPr>
        <w:rFonts w:ascii="Symbol" w:hAnsi="Symbol"/>
        <w:sz w:val="27"/>
      </w:rPr>
    </w:lvl>
    <w:lvl w:ilvl="1" w:tplc="DBB8A032">
      <w:start w:val="1"/>
      <w:numFmt w:val="bullet"/>
      <w:lvlText w:val="o"/>
      <w:lvlJc w:val="left"/>
      <w:pPr>
        <w:tabs>
          <w:tab w:val="num" w:pos="1440"/>
        </w:tabs>
        <w:ind w:left="1440" w:hanging="360"/>
      </w:pPr>
      <w:rPr>
        <w:rFonts w:ascii="Courier New" w:hAnsi="Courier New"/>
      </w:rPr>
    </w:lvl>
    <w:lvl w:ilvl="2" w:tplc="4718F216">
      <w:start w:val="1"/>
      <w:numFmt w:val="bullet"/>
      <w:lvlText w:val=""/>
      <w:lvlJc w:val="left"/>
      <w:pPr>
        <w:tabs>
          <w:tab w:val="num" w:pos="2160"/>
        </w:tabs>
        <w:ind w:left="2160" w:hanging="360"/>
      </w:pPr>
      <w:rPr>
        <w:rFonts w:ascii="Wingdings" w:hAnsi="Wingdings"/>
      </w:rPr>
    </w:lvl>
    <w:lvl w:ilvl="3" w:tplc="B4D276A2">
      <w:start w:val="1"/>
      <w:numFmt w:val="bullet"/>
      <w:lvlText w:val=""/>
      <w:lvlJc w:val="left"/>
      <w:pPr>
        <w:tabs>
          <w:tab w:val="num" w:pos="2880"/>
        </w:tabs>
        <w:ind w:left="2880" w:hanging="360"/>
      </w:pPr>
      <w:rPr>
        <w:rFonts w:ascii="Symbol" w:hAnsi="Symbol"/>
      </w:rPr>
    </w:lvl>
    <w:lvl w:ilvl="4" w:tplc="99AE3AD2">
      <w:start w:val="1"/>
      <w:numFmt w:val="bullet"/>
      <w:lvlText w:val="o"/>
      <w:lvlJc w:val="left"/>
      <w:pPr>
        <w:tabs>
          <w:tab w:val="num" w:pos="3600"/>
        </w:tabs>
        <w:ind w:left="3600" w:hanging="360"/>
      </w:pPr>
      <w:rPr>
        <w:rFonts w:ascii="Courier New" w:hAnsi="Courier New"/>
      </w:rPr>
    </w:lvl>
    <w:lvl w:ilvl="5" w:tplc="DE562CF0">
      <w:start w:val="1"/>
      <w:numFmt w:val="bullet"/>
      <w:lvlText w:val=""/>
      <w:lvlJc w:val="left"/>
      <w:pPr>
        <w:tabs>
          <w:tab w:val="num" w:pos="4320"/>
        </w:tabs>
        <w:ind w:left="4320" w:hanging="360"/>
      </w:pPr>
      <w:rPr>
        <w:rFonts w:ascii="Wingdings" w:hAnsi="Wingdings"/>
      </w:rPr>
    </w:lvl>
    <w:lvl w:ilvl="6" w:tplc="787CC85A">
      <w:start w:val="1"/>
      <w:numFmt w:val="bullet"/>
      <w:lvlText w:val=""/>
      <w:lvlJc w:val="left"/>
      <w:pPr>
        <w:tabs>
          <w:tab w:val="num" w:pos="5040"/>
        </w:tabs>
        <w:ind w:left="5040" w:hanging="360"/>
      </w:pPr>
      <w:rPr>
        <w:rFonts w:ascii="Symbol" w:hAnsi="Symbol"/>
      </w:rPr>
    </w:lvl>
    <w:lvl w:ilvl="7" w:tplc="B4AEF414">
      <w:start w:val="1"/>
      <w:numFmt w:val="bullet"/>
      <w:lvlText w:val="o"/>
      <w:lvlJc w:val="left"/>
      <w:pPr>
        <w:tabs>
          <w:tab w:val="num" w:pos="5760"/>
        </w:tabs>
        <w:ind w:left="5760" w:hanging="360"/>
      </w:pPr>
      <w:rPr>
        <w:rFonts w:ascii="Courier New" w:hAnsi="Courier New"/>
      </w:rPr>
    </w:lvl>
    <w:lvl w:ilvl="8" w:tplc="48345D14">
      <w:start w:val="1"/>
      <w:numFmt w:val="bullet"/>
      <w:lvlText w:val=""/>
      <w:lvlJc w:val="left"/>
      <w:pPr>
        <w:tabs>
          <w:tab w:val="num" w:pos="6480"/>
        </w:tabs>
        <w:ind w:left="6480" w:hanging="360"/>
      </w:pPr>
      <w:rPr>
        <w:rFonts w:ascii="Wingdings" w:hAnsi="Wingdings"/>
      </w:rPr>
    </w:lvl>
  </w:abstractNum>
  <w:abstractNum w:abstractNumId="64" w15:restartNumberingAfterBreak="0">
    <w:nsid w:val="00000045"/>
    <w:multiLevelType w:val="hybridMultilevel"/>
    <w:tmpl w:val="00000045"/>
    <w:lvl w:ilvl="0" w:tplc="EB80563E">
      <w:start w:val="1"/>
      <w:numFmt w:val="bullet"/>
      <w:lvlText w:val=""/>
      <w:lvlPicBulletId w:val="0"/>
      <w:lvlJc w:val="left"/>
      <w:pPr>
        <w:ind w:left="720" w:hanging="360"/>
      </w:pPr>
      <w:rPr>
        <w:rFonts w:ascii="Symbol" w:hAnsi="Symbol"/>
        <w:sz w:val="27"/>
      </w:rPr>
    </w:lvl>
    <w:lvl w:ilvl="1" w:tplc="E6AE4CAE">
      <w:start w:val="1"/>
      <w:numFmt w:val="bullet"/>
      <w:lvlText w:val="o"/>
      <w:lvlJc w:val="left"/>
      <w:pPr>
        <w:tabs>
          <w:tab w:val="num" w:pos="1440"/>
        </w:tabs>
        <w:ind w:left="1440" w:hanging="360"/>
      </w:pPr>
      <w:rPr>
        <w:rFonts w:ascii="Courier New" w:hAnsi="Courier New"/>
      </w:rPr>
    </w:lvl>
    <w:lvl w:ilvl="2" w:tplc="3572DDA4">
      <w:start w:val="1"/>
      <w:numFmt w:val="bullet"/>
      <w:lvlText w:val=""/>
      <w:lvlJc w:val="left"/>
      <w:pPr>
        <w:tabs>
          <w:tab w:val="num" w:pos="2160"/>
        </w:tabs>
        <w:ind w:left="2160" w:hanging="360"/>
      </w:pPr>
      <w:rPr>
        <w:rFonts w:ascii="Wingdings" w:hAnsi="Wingdings"/>
      </w:rPr>
    </w:lvl>
    <w:lvl w:ilvl="3" w:tplc="72DE4B72">
      <w:start w:val="1"/>
      <w:numFmt w:val="bullet"/>
      <w:lvlText w:val=""/>
      <w:lvlJc w:val="left"/>
      <w:pPr>
        <w:tabs>
          <w:tab w:val="num" w:pos="2880"/>
        </w:tabs>
        <w:ind w:left="2880" w:hanging="360"/>
      </w:pPr>
      <w:rPr>
        <w:rFonts w:ascii="Symbol" w:hAnsi="Symbol"/>
      </w:rPr>
    </w:lvl>
    <w:lvl w:ilvl="4" w:tplc="B86E0674">
      <w:start w:val="1"/>
      <w:numFmt w:val="bullet"/>
      <w:lvlText w:val="o"/>
      <w:lvlJc w:val="left"/>
      <w:pPr>
        <w:tabs>
          <w:tab w:val="num" w:pos="3600"/>
        </w:tabs>
        <w:ind w:left="3600" w:hanging="360"/>
      </w:pPr>
      <w:rPr>
        <w:rFonts w:ascii="Courier New" w:hAnsi="Courier New"/>
      </w:rPr>
    </w:lvl>
    <w:lvl w:ilvl="5" w:tplc="141E243C">
      <w:start w:val="1"/>
      <w:numFmt w:val="bullet"/>
      <w:lvlText w:val=""/>
      <w:lvlJc w:val="left"/>
      <w:pPr>
        <w:tabs>
          <w:tab w:val="num" w:pos="4320"/>
        </w:tabs>
        <w:ind w:left="4320" w:hanging="360"/>
      </w:pPr>
      <w:rPr>
        <w:rFonts w:ascii="Wingdings" w:hAnsi="Wingdings"/>
      </w:rPr>
    </w:lvl>
    <w:lvl w:ilvl="6" w:tplc="71A07EE2">
      <w:start w:val="1"/>
      <w:numFmt w:val="bullet"/>
      <w:lvlText w:val=""/>
      <w:lvlJc w:val="left"/>
      <w:pPr>
        <w:tabs>
          <w:tab w:val="num" w:pos="5040"/>
        </w:tabs>
        <w:ind w:left="5040" w:hanging="360"/>
      </w:pPr>
      <w:rPr>
        <w:rFonts w:ascii="Symbol" w:hAnsi="Symbol"/>
      </w:rPr>
    </w:lvl>
    <w:lvl w:ilvl="7" w:tplc="38FC8D62">
      <w:start w:val="1"/>
      <w:numFmt w:val="bullet"/>
      <w:lvlText w:val="o"/>
      <w:lvlJc w:val="left"/>
      <w:pPr>
        <w:tabs>
          <w:tab w:val="num" w:pos="5760"/>
        </w:tabs>
        <w:ind w:left="5760" w:hanging="360"/>
      </w:pPr>
      <w:rPr>
        <w:rFonts w:ascii="Courier New" w:hAnsi="Courier New"/>
      </w:rPr>
    </w:lvl>
    <w:lvl w:ilvl="8" w:tplc="615C6EA0">
      <w:start w:val="1"/>
      <w:numFmt w:val="bullet"/>
      <w:lvlText w:val=""/>
      <w:lvlJc w:val="left"/>
      <w:pPr>
        <w:tabs>
          <w:tab w:val="num" w:pos="6480"/>
        </w:tabs>
        <w:ind w:left="6480" w:hanging="360"/>
      </w:pPr>
      <w:rPr>
        <w:rFonts w:ascii="Wingdings" w:hAnsi="Wingdings"/>
      </w:rPr>
    </w:lvl>
  </w:abstractNum>
  <w:abstractNum w:abstractNumId="65" w15:restartNumberingAfterBreak="0">
    <w:nsid w:val="00000046"/>
    <w:multiLevelType w:val="hybridMultilevel"/>
    <w:tmpl w:val="00000046"/>
    <w:lvl w:ilvl="0" w:tplc="4692AF3A">
      <w:start w:val="1"/>
      <w:numFmt w:val="bullet"/>
      <w:lvlText w:val=""/>
      <w:lvlPicBulletId w:val="0"/>
      <w:lvlJc w:val="left"/>
      <w:pPr>
        <w:ind w:left="720" w:hanging="360"/>
      </w:pPr>
      <w:rPr>
        <w:rFonts w:ascii="Symbol" w:hAnsi="Symbol"/>
        <w:sz w:val="27"/>
      </w:rPr>
    </w:lvl>
    <w:lvl w:ilvl="1" w:tplc="F0F816BA">
      <w:start w:val="1"/>
      <w:numFmt w:val="bullet"/>
      <w:lvlText w:val="o"/>
      <w:lvlJc w:val="left"/>
      <w:pPr>
        <w:tabs>
          <w:tab w:val="num" w:pos="1440"/>
        </w:tabs>
        <w:ind w:left="1440" w:hanging="360"/>
      </w:pPr>
      <w:rPr>
        <w:rFonts w:ascii="Courier New" w:hAnsi="Courier New"/>
      </w:rPr>
    </w:lvl>
    <w:lvl w:ilvl="2" w:tplc="383E0A94">
      <w:start w:val="1"/>
      <w:numFmt w:val="bullet"/>
      <w:lvlText w:val=""/>
      <w:lvlJc w:val="left"/>
      <w:pPr>
        <w:tabs>
          <w:tab w:val="num" w:pos="2160"/>
        </w:tabs>
        <w:ind w:left="2160" w:hanging="360"/>
      </w:pPr>
      <w:rPr>
        <w:rFonts w:ascii="Wingdings" w:hAnsi="Wingdings"/>
      </w:rPr>
    </w:lvl>
    <w:lvl w:ilvl="3" w:tplc="0DEC9CD0">
      <w:start w:val="1"/>
      <w:numFmt w:val="bullet"/>
      <w:lvlText w:val=""/>
      <w:lvlJc w:val="left"/>
      <w:pPr>
        <w:tabs>
          <w:tab w:val="num" w:pos="2880"/>
        </w:tabs>
        <w:ind w:left="2880" w:hanging="360"/>
      </w:pPr>
      <w:rPr>
        <w:rFonts w:ascii="Symbol" w:hAnsi="Symbol"/>
      </w:rPr>
    </w:lvl>
    <w:lvl w:ilvl="4" w:tplc="5F2CA88E">
      <w:start w:val="1"/>
      <w:numFmt w:val="bullet"/>
      <w:lvlText w:val="o"/>
      <w:lvlJc w:val="left"/>
      <w:pPr>
        <w:tabs>
          <w:tab w:val="num" w:pos="3600"/>
        </w:tabs>
        <w:ind w:left="3600" w:hanging="360"/>
      </w:pPr>
      <w:rPr>
        <w:rFonts w:ascii="Courier New" w:hAnsi="Courier New"/>
      </w:rPr>
    </w:lvl>
    <w:lvl w:ilvl="5" w:tplc="C5D2900E">
      <w:start w:val="1"/>
      <w:numFmt w:val="bullet"/>
      <w:lvlText w:val=""/>
      <w:lvlJc w:val="left"/>
      <w:pPr>
        <w:tabs>
          <w:tab w:val="num" w:pos="4320"/>
        </w:tabs>
        <w:ind w:left="4320" w:hanging="360"/>
      </w:pPr>
      <w:rPr>
        <w:rFonts w:ascii="Wingdings" w:hAnsi="Wingdings"/>
      </w:rPr>
    </w:lvl>
    <w:lvl w:ilvl="6" w:tplc="06F654C8">
      <w:start w:val="1"/>
      <w:numFmt w:val="bullet"/>
      <w:lvlText w:val=""/>
      <w:lvlJc w:val="left"/>
      <w:pPr>
        <w:tabs>
          <w:tab w:val="num" w:pos="5040"/>
        </w:tabs>
        <w:ind w:left="5040" w:hanging="360"/>
      </w:pPr>
      <w:rPr>
        <w:rFonts w:ascii="Symbol" w:hAnsi="Symbol"/>
      </w:rPr>
    </w:lvl>
    <w:lvl w:ilvl="7" w:tplc="EECA4F9C">
      <w:start w:val="1"/>
      <w:numFmt w:val="bullet"/>
      <w:lvlText w:val="o"/>
      <w:lvlJc w:val="left"/>
      <w:pPr>
        <w:tabs>
          <w:tab w:val="num" w:pos="5760"/>
        </w:tabs>
        <w:ind w:left="5760" w:hanging="360"/>
      </w:pPr>
      <w:rPr>
        <w:rFonts w:ascii="Courier New" w:hAnsi="Courier New"/>
      </w:rPr>
    </w:lvl>
    <w:lvl w:ilvl="8" w:tplc="7F4622B0">
      <w:start w:val="1"/>
      <w:numFmt w:val="bullet"/>
      <w:lvlText w:val=""/>
      <w:lvlJc w:val="left"/>
      <w:pPr>
        <w:tabs>
          <w:tab w:val="num" w:pos="6480"/>
        </w:tabs>
        <w:ind w:left="6480" w:hanging="360"/>
      </w:pPr>
      <w:rPr>
        <w:rFonts w:ascii="Wingdings" w:hAnsi="Wingdings"/>
      </w:rPr>
    </w:lvl>
  </w:abstractNum>
  <w:abstractNum w:abstractNumId="66" w15:restartNumberingAfterBreak="0">
    <w:nsid w:val="00000047"/>
    <w:multiLevelType w:val="hybridMultilevel"/>
    <w:tmpl w:val="00000047"/>
    <w:lvl w:ilvl="0" w:tplc="9CAAB1C2">
      <w:start w:val="1"/>
      <w:numFmt w:val="bullet"/>
      <w:lvlText w:val=""/>
      <w:lvlPicBulletId w:val="0"/>
      <w:lvlJc w:val="left"/>
      <w:pPr>
        <w:ind w:left="720" w:hanging="360"/>
      </w:pPr>
      <w:rPr>
        <w:rFonts w:ascii="Symbol" w:hAnsi="Symbol"/>
        <w:sz w:val="27"/>
      </w:rPr>
    </w:lvl>
    <w:lvl w:ilvl="1" w:tplc="F37469E8">
      <w:start w:val="1"/>
      <w:numFmt w:val="bullet"/>
      <w:lvlText w:val="o"/>
      <w:lvlJc w:val="left"/>
      <w:pPr>
        <w:tabs>
          <w:tab w:val="num" w:pos="1440"/>
        </w:tabs>
        <w:ind w:left="1440" w:hanging="360"/>
      </w:pPr>
      <w:rPr>
        <w:rFonts w:ascii="Courier New" w:hAnsi="Courier New"/>
      </w:rPr>
    </w:lvl>
    <w:lvl w:ilvl="2" w:tplc="53D6C488">
      <w:start w:val="1"/>
      <w:numFmt w:val="bullet"/>
      <w:lvlText w:val=""/>
      <w:lvlJc w:val="left"/>
      <w:pPr>
        <w:tabs>
          <w:tab w:val="num" w:pos="2160"/>
        </w:tabs>
        <w:ind w:left="2160" w:hanging="360"/>
      </w:pPr>
      <w:rPr>
        <w:rFonts w:ascii="Wingdings" w:hAnsi="Wingdings"/>
      </w:rPr>
    </w:lvl>
    <w:lvl w:ilvl="3" w:tplc="0CEC1A02">
      <w:start w:val="1"/>
      <w:numFmt w:val="bullet"/>
      <w:lvlText w:val=""/>
      <w:lvlJc w:val="left"/>
      <w:pPr>
        <w:tabs>
          <w:tab w:val="num" w:pos="2880"/>
        </w:tabs>
        <w:ind w:left="2880" w:hanging="360"/>
      </w:pPr>
      <w:rPr>
        <w:rFonts w:ascii="Symbol" w:hAnsi="Symbol"/>
      </w:rPr>
    </w:lvl>
    <w:lvl w:ilvl="4" w:tplc="00C012A2">
      <w:start w:val="1"/>
      <w:numFmt w:val="bullet"/>
      <w:lvlText w:val="o"/>
      <w:lvlJc w:val="left"/>
      <w:pPr>
        <w:tabs>
          <w:tab w:val="num" w:pos="3600"/>
        </w:tabs>
        <w:ind w:left="3600" w:hanging="360"/>
      </w:pPr>
      <w:rPr>
        <w:rFonts w:ascii="Courier New" w:hAnsi="Courier New"/>
      </w:rPr>
    </w:lvl>
    <w:lvl w:ilvl="5" w:tplc="18B6745A">
      <w:start w:val="1"/>
      <w:numFmt w:val="bullet"/>
      <w:lvlText w:val=""/>
      <w:lvlJc w:val="left"/>
      <w:pPr>
        <w:tabs>
          <w:tab w:val="num" w:pos="4320"/>
        </w:tabs>
        <w:ind w:left="4320" w:hanging="360"/>
      </w:pPr>
      <w:rPr>
        <w:rFonts w:ascii="Wingdings" w:hAnsi="Wingdings"/>
      </w:rPr>
    </w:lvl>
    <w:lvl w:ilvl="6" w:tplc="135292B8">
      <w:start w:val="1"/>
      <w:numFmt w:val="bullet"/>
      <w:lvlText w:val=""/>
      <w:lvlJc w:val="left"/>
      <w:pPr>
        <w:tabs>
          <w:tab w:val="num" w:pos="5040"/>
        </w:tabs>
        <w:ind w:left="5040" w:hanging="360"/>
      </w:pPr>
      <w:rPr>
        <w:rFonts w:ascii="Symbol" w:hAnsi="Symbol"/>
      </w:rPr>
    </w:lvl>
    <w:lvl w:ilvl="7" w:tplc="3FD40A98">
      <w:start w:val="1"/>
      <w:numFmt w:val="bullet"/>
      <w:lvlText w:val="o"/>
      <w:lvlJc w:val="left"/>
      <w:pPr>
        <w:tabs>
          <w:tab w:val="num" w:pos="5760"/>
        </w:tabs>
        <w:ind w:left="5760" w:hanging="360"/>
      </w:pPr>
      <w:rPr>
        <w:rFonts w:ascii="Courier New" w:hAnsi="Courier New"/>
      </w:rPr>
    </w:lvl>
    <w:lvl w:ilvl="8" w:tplc="B59CA606">
      <w:start w:val="1"/>
      <w:numFmt w:val="bullet"/>
      <w:lvlText w:val=""/>
      <w:lvlJc w:val="left"/>
      <w:pPr>
        <w:tabs>
          <w:tab w:val="num" w:pos="6480"/>
        </w:tabs>
        <w:ind w:left="6480" w:hanging="360"/>
      </w:pPr>
      <w:rPr>
        <w:rFonts w:ascii="Wingdings" w:hAnsi="Wingdings"/>
      </w:rPr>
    </w:lvl>
  </w:abstractNum>
  <w:abstractNum w:abstractNumId="67" w15:restartNumberingAfterBreak="0">
    <w:nsid w:val="00000048"/>
    <w:multiLevelType w:val="hybridMultilevel"/>
    <w:tmpl w:val="00000048"/>
    <w:lvl w:ilvl="0" w:tplc="52A290E6">
      <w:start w:val="1"/>
      <w:numFmt w:val="bullet"/>
      <w:lvlText w:val=""/>
      <w:lvlPicBulletId w:val="0"/>
      <w:lvlJc w:val="left"/>
      <w:pPr>
        <w:ind w:left="720" w:hanging="360"/>
      </w:pPr>
      <w:rPr>
        <w:rFonts w:ascii="Symbol" w:hAnsi="Symbol"/>
        <w:sz w:val="27"/>
      </w:rPr>
    </w:lvl>
    <w:lvl w:ilvl="1" w:tplc="6C766038">
      <w:start w:val="1"/>
      <w:numFmt w:val="bullet"/>
      <w:lvlText w:val="o"/>
      <w:lvlJc w:val="left"/>
      <w:pPr>
        <w:tabs>
          <w:tab w:val="num" w:pos="1440"/>
        </w:tabs>
        <w:ind w:left="1440" w:hanging="360"/>
      </w:pPr>
      <w:rPr>
        <w:rFonts w:ascii="Courier New" w:hAnsi="Courier New"/>
      </w:rPr>
    </w:lvl>
    <w:lvl w:ilvl="2" w:tplc="DC20748A">
      <w:start w:val="1"/>
      <w:numFmt w:val="bullet"/>
      <w:lvlText w:val=""/>
      <w:lvlJc w:val="left"/>
      <w:pPr>
        <w:tabs>
          <w:tab w:val="num" w:pos="2160"/>
        </w:tabs>
        <w:ind w:left="2160" w:hanging="360"/>
      </w:pPr>
      <w:rPr>
        <w:rFonts w:ascii="Wingdings" w:hAnsi="Wingdings"/>
      </w:rPr>
    </w:lvl>
    <w:lvl w:ilvl="3" w:tplc="5B869094">
      <w:start w:val="1"/>
      <w:numFmt w:val="bullet"/>
      <w:lvlText w:val=""/>
      <w:lvlJc w:val="left"/>
      <w:pPr>
        <w:tabs>
          <w:tab w:val="num" w:pos="2880"/>
        </w:tabs>
        <w:ind w:left="2880" w:hanging="360"/>
      </w:pPr>
      <w:rPr>
        <w:rFonts w:ascii="Symbol" w:hAnsi="Symbol"/>
      </w:rPr>
    </w:lvl>
    <w:lvl w:ilvl="4" w:tplc="F0C8AA6C">
      <w:start w:val="1"/>
      <w:numFmt w:val="bullet"/>
      <w:lvlText w:val="o"/>
      <w:lvlJc w:val="left"/>
      <w:pPr>
        <w:tabs>
          <w:tab w:val="num" w:pos="3600"/>
        </w:tabs>
        <w:ind w:left="3600" w:hanging="360"/>
      </w:pPr>
      <w:rPr>
        <w:rFonts w:ascii="Courier New" w:hAnsi="Courier New"/>
      </w:rPr>
    </w:lvl>
    <w:lvl w:ilvl="5" w:tplc="8D00A3C8">
      <w:start w:val="1"/>
      <w:numFmt w:val="bullet"/>
      <w:lvlText w:val=""/>
      <w:lvlJc w:val="left"/>
      <w:pPr>
        <w:tabs>
          <w:tab w:val="num" w:pos="4320"/>
        </w:tabs>
        <w:ind w:left="4320" w:hanging="360"/>
      </w:pPr>
      <w:rPr>
        <w:rFonts w:ascii="Wingdings" w:hAnsi="Wingdings"/>
      </w:rPr>
    </w:lvl>
    <w:lvl w:ilvl="6" w:tplc="DCB6E8C0">
      <w:start w:val="1"/>
      <w:numFmt w:val="bullet"/>
      <w:lvlText w:val=""/>
      <w:lvlJc w:val="left"/>
      <w:pPr>
        <w:tabs>
          <w:tab w:val="num" w:pos="5040"/>
        </w:tabs>
        <w:ind w:left="5040" w:hanging="360"/>
      </w:pPr>
      <w:rPr>
        <w:rFonts w:ascii="Symbol" w:hAnsi="Symbol"/>
      </w:rPr>
    </w:lvl>
    <w:lvl w:ilvl="7" w:tplc="8E049EAA">
      <w:start w:val="1"/>
      <w:numFmt w:val="bullet"/>
      <w:lvlText w:val="o"/>
      <w:lvlJc w:val="left"/>
      <w:pPr>
        <w:tabs>
          <w:tab w:val="num" w:pos="5760"/>
        </w:tabs>
        <w:ind w:left="5760" w:hanging="360"/>
      </w:pPr>
      <w:rPr>
        <w:rFonts w:ascii="Courier New" w:hAnsi="Courier New"/>
      </w:rPr>
    </w:lvl>
    <w:lvl w:ilvl="8" w:tplc="8578AEE8">
      <w:start w:val="1"/>
      <w:numFmt w:val="bullet"/>
      <w:lvlText w:val=""/>
      <w:lvlJc w:val="left"/>
      <w:pPr>
        <w:tabs>
          <w:tab w:val="num" w:pos="6480"/>
        </w:tabs>
        <w:ind w:left="6480" w:hanging="360"/>
      </w:pPr>
      <w:rPr>
        <w:rFonts w:ascii="Wingdings" w:hAnsi="Wingdings"/>
      </w:rPr>
    </w:lvl>
  </w:abstractNum>
  <w:abstractNum w:abstractNumId="68" w15:restartNumberingAfterBreak="0">
    <w:nsid w:val="0000004B"/>
    <w:multiLevelType w:val="hybridMultilevel"/>
    <w:tmpl w:val="0000004B"/>
    <w:lvl w:ilvl="0" w:tplc="A4D2A7A8">
      <w:start w:val="1"/>
      <w:numFmt w:val="bullet"/>
      <w:lvlText w:val=""/>
      <w:lvlPicBulletId w:val="0"/>
      <w:lvlJc w:val="left"/>
      <w:pPr>
        <w:ind w:left="720" w:hanging="360"/>
      </w:pPr>
      <w:rPr>
        <w:rFonts w:ascii="Symbol" w:hAnsi="Symbol"/>
        <w:sz w:val="27"/>
      </w:rPr>
    </w:lvl>
    <w:lvl w:ilvl="1" w:tplc="685CF612">
      <w:start w:val="1"/>
      <w:numFmt w:val="bullet"/>
      <w:lvlText w:val="o"/>
      <w:lvlJc w:val="left"/>
      <w:pPr>
        <w:tabs>
          <w:tab w:val="num" w:pos="1440"/>
        </w:tabs>
        <w:ind w:left="1440" w:hanging="360"/>
      </w:pPr>
      <w:rPr>
        <w:rFonts w:ascii="Courier New" w:hAnsi="Courier New"/>
      </w:rPr>
    </w:lvl>
    <w:lvl w:ilvl="2" w:tplc="BD38BD70">
      <w:start w:val="1"/>
      <w:numFmt w:val="bullet"/>
      <w:lvlText w:val=""/>
      <w:lvlJc w:val="left"/>
      <w:pPr>
        <w:tabs>
          <w:tab w:val="num" w:pos="2160"/>
        </w:tabs>
        <w:ind w:left="2160" w:hanging="360"/>
      </w:pPr>
      <w:rPr>
        <w:rFonts w:ascii="Wingdings" w:hAnsi="Wingdings"/>
      </w:rPr>
    </w:lvl>
    <w:lvl w:ilvl="3" w:tplc="F1945386">
      <w:start w:val="1"/>
      <w:numFmt w:val="bullet"/>
      <w:lvlText w:val=""/>
      <w:lvlJc w:val="left"/>
      <w:pPr>
        <w:tabs>
          <w:tab w:val="num" w:pos="2880"/>
        </w:tabs>
        <w:ind w:left="2880" w:hanging="360"/>
      </w:pPr>
      <w:rPr>
        <w:rFonts w:ascii="Symbol" w:hAnsi="Symbol"/>
      </w:rPr>
    </w:lvl>
    <w:lvl w:ilvl="4" w:tplc="AAC2546A">
      <w:start w:val="1"/>
      <w:numFmt w:val="bullet"/>
      <w:lvlText w:val="o"/>
      <w:lvlJc w:val="left"/>
      <w:pPr>
        <w:tabs>
          <w:tab w:val="num" w:pos="3600"/>
        </w:tabs>
        <w:ind w:left="3600" w:hanging="360"/>
      </w:pPr>
      <w:rPr>
        <w:rFonts w:ascii="Courier New" w:hAnsi="Courier New"/>
      </w:rPr>
    </w:lvl>
    <w:lvl w:ilvl="5" w:tplc="FDE03070">
      <w:start w:val="1"/>
      <w:numFmt w:val="bullet"/>
      <w:lvlText w:val=""/>
      <w:lvlJc w:val="left"/>
      <w:pPr>
        <w:tabs>
          <w:tab w:val="num" w:pos="4320"/>
        </w:tabs>
        <w:ind w:left="4320" w:hanging="360"/>
      </w:pPr>
      <w:rPr>
        <w:rFonts w:ascii="Wingdings" w:hAnsi="Wingdings"/>
      </w:rPr>
    </w:lvl>
    <w:lvl w:ilvl="6" w:tplc="AF6C6814">
      <w:start w:val="1"/>
      <w:numFmt w:val="bullet"/>
      <w:lvlText w:val=""/>
      <w:lvlJc w:val="left"/>
      <w:pPr>
        <w:tabs>
          <w:tab w:val="num" w:pos="5040"/>
        </w:tabs>
        <w:ind w:left="5040" w:hanging="360"/>
      </w:pPr>
      <w:rPr>
        <w:rFonts w:ascii="Symbol" w:hAnsi="Symbol"/>
      </w:rPr>
    </w:lvl>
    <w:lvl w:ilvl="7" w:tplc="1F1CFD2E">
      <w:start w:val="1"/>
      <w:numFmt w:val="bullet"/>
      <w:lvlText w:val="o"/>
      <w:lvlJc w:val="left"/>
      <w:pPr>
        <w:tabs>
          <w:tab w:val="num" w:pos="5760"/>
        </w:tabs>
        <w:ind w:left="5760" w:hanging="360"/>
      </w:pPr>
      <w:rPr>
        <w:rFonts w:ascii="Courier New" w:hAnsi="Courier New"/>
      </w:rPr>
    </w:lvl>
    <w:lvl w:ilvl="8" w:tplc="72C8CB20">
      <w:start w:val="1"/>
      <w:numFmt w:val="bullet"/>
      <w:lvlText w:val=""/>
      <w:lvlJc w:val="left"/>
      <w:pPr>
        <w:tabs>
          <w:tab w:val="num" w:pos="6480"/>
        </w:tabs>
        <w:ind w:left="6480" w:hanging="360"/>
      </w:pPr>
      <w:rPr>
        <w:rFonts w:ascii="Wingdings" w:hAnsi="Wingdings"/>
      </w:rPr>
    </w:lvl>
  </w:abstractNum>
  <w:abstractNum w:abstractNumId="69" w15:restartNumberingAfterBreak="0">
    <w:nsid w:val="0000004D"/>
    <w:multiLevelType w:val="hybridMultilevel"/>
    <w:tmpl w:val="0000004D"/>
    <w:lvl w:ilvl="0" w:tplc="62F6E33E">
      <w:start w:val="1"/>
      <w:numFmt w:val="bullet"/>
      <w:lvlText w:val=""/>
      <w:lvlPicBulletId w:val="0"/>
      <w:lvlJc w:val="left"/>
      <w:pPr>
        <w:ind w:left="720" w:hanging="360"/>
      </w:pPr>
      <w:rPr>
        <w:rFonts w:ascii="Symbol" w:hAnsi="Symbol"/>
        <w:sz w:val="27"/>
      </w:rPr>
    </w:lvl>
    <w:lvl w:ilvl="1" w:tplc="7AD83412">
      <w:start w:val="1"/>
      <w:numFmt w:val="bullet"/>
      <w:lvlText w:val="o"/>
      <w:lvlJc w:val="left"/>
      <w:pPr>
        <w:tabs>
          <w:tab w:val="num" w:pos="1440"/>
        </w:tabs>
        <w:ind w:left="1440" w:hanging="360"/>
      </w:pPr>
      <w:rPr>
        <w:rFonts w:ascii="Courier New" w:hAnsi="Courier New"/>
      </w:rPr>
    </w:lvl>
    <w:lvl w:ilvl="2" w:tplc="F702C6DA">
      <w:start w:val="1"/>
      <w:numFmt w:val="bullet"/>
      <w:lvlText w:val=""/>
      <w:lvlJc w:val="left"/>
      <w:pPr>
        <w:tabs>
          <w:tab w:val="num" w:pos="2160"/>
        </w:tabs>
        <w:ind w:left="2160" w:hanging="360"/>
      </w:pPr>
      <w:rPr>
        <w:rFonts w:ascii="Wingdings" w:hAnsi="Wingdings"/>
      </w:rPr>
    </w:lvl>
    <w:lvl w:ilvl="3" w:tplc="225EBA64">
      <w:start w:val="1"/>
      <w:numFmt w:val="bullet"/>
      <w:lvlText w:val=""/>
      <w:lvlJc w:val="left"/>
      <w:pPr>
        <w:tabs>
          <w:tab w:val="num" w:pos="2880"/>
        </w:tabs>
        <w:ind w:left="2880" w:hanging="360"/>
      </w:pPr>
      <w:rPr>
        <w:rFonts w:ascii="Symbol" w:hAnsi="Symbol"/>
      </w:rPr>
    </w:lvl>
    <w:lvl w:ilvl="4" w:tplc="09985A90">
      <w:start w:val="1"/>
      <w:numFmt w:val="bullet"/>
      <w:lvlText w:val="o"/>
      <w:lvlJc w:val="left"/>
      <w:pPr>
        <w:tabs>
          <w:tab w:val="num" w:pos="3600"/>
        </w:tabs>
        <w:ind w:left="3600" w:hanging="360"/>
      </w:pPr>
      <w:rPr>
        <w:rFonts w:ascii="Courier New" w:hAnsi="Courier New"/>
      </w:rPr>
    </w:lvl>
    <w:lvl w:ilvl="5" w:tplc="BC28D072">
      <w:start w:val="1"/>
      <w:numFmt w:val="bullet"/>
      <w:lvlText w:val=""/>
      <w:lvlJc w:val="left"/>
      <w:pPr>
        <w:tabs>
          <w:tab w:val="num" w:pos="4320"/>
        </w:tabs>
        <w:ind w:left="4320" w:hanging="360"/>
      </w:pPr>
      <w:rPr>
        <w:rFonts w:ascii="Wingdings" w:hAnsi="Wingdings"/>
      </w:rPr>
    </w:lvl>
    <w:lvl w:ilvl="6" w:tplc="3564CF52">
      <w:start w:val="1"/>
      <w:numFmt w:val="bullet"/>
      <w:lvlText w:val=""/>
      <w:lvlJc w:val="left"/>
      <w:pPr>
        <w:tabs>
          <w:tab w:val="num" w:pos="5040"/>
        </w:tabs>
        <w:ind w:left="5040" w:hanging="360"/>
      </w:pPr>
      <w:rPr>
        <w:rFonts w:ascii="Symbol" w:hAnsi="Symbol"/>
      </w:rPr>
    </w:lvl>
    <w:lvl w:ilvl="7" w:tplc="0E9CD47A">
      <w:start w:val="1"/>
      <w:numFmt w:val="bullet"/>
      <w:lvlText w:val="o"/>
      <w:lvlJc w:val="left"/>
      <w:pPr>
        <w:tabs>
          <w:tab w:val="num" w:pos="5760"/>
        </w:tabs>
        <w:ind w:left="5760" w:hanging="360"/>
      </w:pPr>
      <w:rPr>
        <w:rFonts w:ascii="Courier New" w:hAnsi="Courier New"/>
      </w:rPr>
    </w:lvl>
    <w:lvl w:ilvl="8" w:tplc="0B5410A6">
      <w:start w:val="1"/>
      <w:numFmt w:val="bullet"/>
      <w:lvlText w:val=""/>
      <w:lvlJc w:val="left"/>
      <w:pPr>
        <w:tabs>
          <w:tab w:val="num" w:pos="6480"/>
        </w:tabs>
        <w:ind w:left="6480" w:hanging="360"/>
      </w:pPr>
      <w:rPr>
        <w:rFonts w:ascii="Wingdings" w:hAnsi="Wingdings"/>
      </w:rPr>
    </w:lvl>
  </w:abstractNum>
  <w:abstractNum w:abstractNumId="70" w15:restartNumberingAfterBreak="0">
    <w:nsid w:val="0000004E"/>
    <w:multiLevelType w:val="hybridMultilevel"/>
    <w:tmpl w:val="0000004E"/>
    <w:lvl w:ilvl="0" w:tplc="449ECC9A">
      <w:start w:val="1"/>
      <w:numFmt w:val="bullet"/>
      <w:lvlText w:val=""/>
      <w:lvlPicBulletId w:val="0"/>
      <w:lvlJc w:val="left"/>
      <w:pPr>
        <w:ind w:left="720" w:hanging="360"/>
      </w:pPr>
      <w:rPr>
        <w:rFonts w:ascii="Symbol" w:hAnsi="Symbol"/>
        <w:sz w:val="27"/>
      </w:rPr>
    </w:lvl>
    <w:lvl w:ilvl="1" w:tplc="ECFC0AF8">
      <w:start w:val="1"/>
      <w:numFmt w:val="bullet"/>
      <w:lvlText w:val="o"/>
      <w:lvlJc w:val="left"/>
      <w:pPr>
        <w:tabs>
          <w:tab w:val="num" w:pos="1440"/>
        </w:tabs>
        <w:ind w:left="1440" w:hanging="360"/>
      </w:pPr>
      <w:rPr>
        <w:rFonts w:ascii="Courier New" w:hAnsi="Courier New"/>
      </w:rPr>
    </w:lvl>
    <w:lvl w:ilvl="2" w:tplc="2C925B3A">
      <w:start w:val="1"/>
      <w:numFmt w:val="bullet"/>
      <w:lvlText w:val=""/>
      <w:lvlJc w:val="left"/>
      <w:pPr>
        <w:tabs>
          <w:tab w:val="num" w:pos="2160"/>
        </w:tabs>
        <w:ind w:left="2160" w:hanging="360"/>
      </w:pPr>
      <w:rPr>
        <w:rFonts w:ascii="Wingdings" w:hAnsi="Wingdings"/>
      </w:rPr>
    </w:lvl>
    <w:lvl w:ilvl="3" w:tplc="51AA3D26">
      <w:start w:val="1"/>
      <w:numFmt w:val="bullet"/>
      <w:lvlText w:val=""/>
      <w:lvlJc w:val="left"/>
      <w:pPr>
        <w:tabs>
          <w:tab w:val="num" w:pos="2880"/>
        </w:tabs>
        <w:ind w:left="2880" w:hanging="360"/>
      </w:pPr>
      <w:rPr>
        <w:rFonts w:ascii="Symbol" w:hAnsi="Symbol"/>
      </w:rPr>
    </w:lvl>
    <w:lvl w:ilvl="4" w:tplc="37AC23DC">
      <w:start w:val="1"/>
      <w:numFmt w:val="bullet"/>
      <w:lvlText w:val="o"/>
      <w:lvlJc w:val="left"/>
      <w:pPr>
        <w:tabs>
          <w:tab w:val="num" w:pos="3600"/>
        </w:tabs>
        <w:ind w:left="3600" w:hanging="360"/>
      </w:pPr>
      <w:rPr>
        <w:rFonts w:ascii="Courier New" w:hAnsi="Courier New"/>
      </w:rPr>
    </w:lvl>
    <w:lvl w:ilvl="5" w:tplc="1CE25498">
      <w:start w:val="1"/>
      <w:numFmt w:val="bullet"/>
      <w:lvlText w:val=""/>
      <w:lvlJc w:val="left"/>
      <w:pPr>
        <w:tabs>
          <w:tab w:val="num" w:pos="4320"/>
        </w:tabs>
        <w:ind w:left="4320" w:hanging="360"/>
      </w:pPr>
      <w:rPr>
        <w:rFonts w:ascii="Wingdings" w:hAnsi="Wingdings"/>
      </w:rPr>
    </w:lvl>
    <w:lvl w:ilvl="6" w:tplc="AA90C30E">
      <w:start w:val="1"/>
      <w:numFmt w:val="bullet"/>
      <w:lvlText w:val=""/>
      <w:lvlJc w:val="left"/>
      <w:pPr>
        <w:tabs>
          <w:tab w:val="num" w:pos="5040"/>
        </w:tabs>
        <w:ind w:left="5040" w:hanging="360"/>
      </w:pPr>
      <w:rPr>
        <w:rFonts w:ascii="Symbol" w:hAnsi="Symbol"/>
      </w:rPr>
    </w:lvl>
    <w:lvl w:ilvl="7" w:tplc="67BAD910">
      <w:start w:val="1"/>
      <w:numFmt w:val="bullet"/>
      <w:lvlText w:val="o"/>
      <w:lvlJc w:val="left"/>
      <w:pPr>
        <w:tabs>
          <w:tab w:val="num" w:pos="5760"/>
        </w:tabs>
        <w:ind w:left="5760" w:hanging="360"/>
      </w:pPr>
      <w:rPr>
        <w:rFonts w:ascii="Courier New" w:hAnsi="Courier New"/>
      </w:rPr>
    </w:lvl>
    <w:lvl w:ilvl="8" w:tplc="BD9A5ABE">
      <w:start w:val="1"/>
      <w:numFmt w:val="bullet"/>
      <w:lvlText w:val=""/>
      <w:lvlJc w:val="left"/>
      <w:pPr>
        <w:tabs>
          <w:tab w:val="num" w:pos="6480"/>
        </w:tabs>
        <w:ind w:left="6480" w:hanging="360"/>
      </w:pPr>
      <w:rPr>
        <w:rFonts w:ascii="Wingdings" w:hAnsi="Wingdings"/>
      </w:rPr>
    </w:lvl>
  </w:abstractNum>
  <w:abstractNum w:abstractNumId="71" w15:restartNumberingAfterBreak="0">
    <w:nsid w:val="00000050"/>
    <w:multiLevelType w:val="hybridMultilevel"/>
    <w:tmpl w:val="00000050"/>
    <w:lvl w:ilvl="0" w:tplc="140693D8">
      <w:start w:val="1"/>
      <w:numFmt w:val="bullet"/>
      <w:lvlText w:val=""/>
      <w:lvlPicBulletId w:val="0"/>
      <w:lvlJc w:val="left"/>
      <w:pPr>
        <w:ind w:left="720" w:hanging="360"/>
      </w:pPr>
      <w:rPr>
        <w:rFonts w:ascii="Symbol" w:hAnsi="Symbol"/>
        <w:sz w:val="27"/>
      </w:rPr>
    </w:lvl>
    <w:lvl w:ilvl="1" w:tplc="427E4772">
      <w:start w:val="1"/>
      <w:numFmt w:val="bullet"/>
      <w:lvlText w:val="o"/>
      <w:lvlJc w:val="left"/>
      <w:pPr>
        <w:tabs>
          <w:tab w:val="num" w:pos="1440"/>
        </w:tabs>
        <w:ind w:left="1440" w:hanging="360"/>
      </w:pPr>
      <w:rPr>
        <w:rFonts w:ascii="Courier New" w:hAnsi="Courier New"/>
      </w:rPr>
    </w:lvl>
    <w:lvl w:ilvl="2" w:tplc="4C0032BE">
      <w:start w:val="1"/>
      <w:numFmt w:val="bullet"/>
      <w:lvlText w:val=""/>
      <w:lvlJc w:val="left"/>
      <w:pPr>
        <w:tabs>
          <w:tab w:val="num" w:pos="2160"/>
        </w:tabs>
        <w:ind w:left="2160" w:hanging="360"/>
      </w:pPr>
      <w:rPr>
        <w:rFonts w:ascii="Wingdings" w:hAnsi="Wingdings"/>
      </w:rPr>
    </w:lvl>
    <w:lvl w:ilvl="3" w:tplc="1E2A7A5C">
      <w:start w:val="1"/>
      <w:numFmt w:val="bullet"/>
      <w:lvlText w:val=""/>
      <w:lvlJc w:val="left"/>
      <w:pPr>
        <w:tabs>
          <w:tab w:val="num" w:pos="2880"/>
        </w:tabs>
        <w:ind w:left="2880" w:hanging="360"/>
      </w:pPr>
      <w:rPr>
        <w:rFonts w:ascii="Symbol" w:hAnsi="Symbol"/>
      </w:rPr>
    </w:lvl>
    <w:lvl w:ilvl="4" w:tplc="999EBB46">
      <w:start w:val="1"/>
      <w:numFmt w:val="bullet"/>
      <w:lvlText w:val="o"/>
      <w:lvlJc w:val="left"/>
      <w:pPr>
        <w:tabs>
          <w:tab w:val="num" w:pos="3600"/>
        </w:tabs>
        <w:ind w:left="3600" w:hanging="360"/>
      </w:pPr>
      <w:rPr>
        <w:rFonts w:ascii="Courier New" w:hAnsi="Courier New"/>
      </w:rPr>
    </w:lvl>
    <w:lvl w:ilvl="5" w:tplc="DC22AC60">
      <w:start w:val="1"/>
      <w:numFmt w:val="bullet"/>
      <w:lvlText w:val=""/>
      <w:lvlJc w:val="left"/>
      <w:pPr>
        <w:tabs>
          <w:tab w:val="num" w:pos="4320"/>
        </w:tabs>
        <w:ind w:left="4320" w:hanging="360"/>
      </w:pPr>
      <w:rPr>
        <w:rFonts w:ascii="Wingdings" w:hAnsi="Wingdings"/>
      </w:rPr>
    </w:lvl>
    <w:lvl w:ilvl="6" w:tplc="6E16CFEA">
      <w:start w:val="1"/>
      <w:numFmt w:val="bullet"/>
      <w:lvlText w:val=""/>
      <w:lvlJc w:val="left"/>
      <w:pPr>
        <w:tabs>
          <w:tab w:val="num" w:pos="5040"/>
        </w:tabs>
        <w:ind w:left="5040" w:hanging="360"/>
      </w:pPr>
      <w:rPr>
        <w:rFonts w:ascii="Symbol" w:hAnsi="Symbol"/>
      </w:rPr>
    </w:lvl>
    <w:lvl w:ilvl="7" w:tplc="E82A30D4">
      <w:start w:val="1"/>
      <w:numFmt w:val="bullet"/>
      <w:lvlText w:val="o"/>
      <w:lvlJc w:val="left"/>
      <w:pPr>
        <w:tabs>
          <w:tab w:val="num" w:pos="5760"/>
        </w:tabs>
        <w:ind w:left="5760" w:hanging="360"/>
      </w:pPr>
      <w:rPr>
        <w:rFonts w:ascii="Courier New" w:hAnsi="Courier New"/>
      </w:rPr>
    </w:lvl>
    <w:lvl w:ilvl="8" w:tplc="8CD06F5C">
      <w:start w:val="1"/>
      <w:numFmt w:val="bullet"/>
      <w:lvlText w:val=""/>
      <w:lvlJc w:val="left"/>
      <w:pPr>
        <w:tabs>
          <w:tab w:val="num" w:pos="6480"/>
        </w:tabs>
        <w:ind w:left="6480" w:hanging="360"/>
      </w:pPr>
      <w:rPr>
        <w:rFonts w:ascii="Wingdings" w:hAnsi="Wingdings"/>
      </w:rPr>
    </w:lvl>
  </w:abstractNum>
  <w:abstractNum w:abstractNumId="72" w15:restartNumberingAfterBreak="0">
    <w:nsid w:val="00000051"/>
    <w:multiLevelType w:val="hybridMultilevel"/>
    <w:tmpl w:val="00000051"/>
    <w:lvl w:ilvl="0" w:tplc="37760700">
      <w:start w:val="1"/>
      <w:numFmt w:val="bullet"/>
      <w:lvlText w:val=""/>
      <w:lvlPicBulletId w:val="0"/>
      <w:lvlJc w:val="left"/>
      <w:pPr>
        <w:ind w:left="720" w:hanging="360"/>
      </w:pPr>
      <w:rPr>
        <w:rFonts w:ascii="Symbol" w:hAnsi="Symbol"/>
        <w:sz w:val="27"/>
      </w:rPr>
    </w:lvl>
    <w:lvl w:ilvl="1" w:tplc="CAAA811A">
      <w:start w:val="1"/>
      <w:numFmt w:val="bullet"/>
      <w:lvlText w:val="o"/>
      <w:lvlJc w:val="left"/>
      <w:pPr>
        <w:tabs>
          <w:tab w:val="num" w:pos="1440"/>
        </w:tabs>
        <w:ind w:left="1440" w:hanging="360"/>
      </w:pPr>
      <w:rPr>
        <w:rFonts w:ascii="Courier New" w:hAnsi="Courier New"/>
      </w:rPr>
    </w:lvl>
    <w:lvl w:ilvl="2" w:tplc="317A85B6">
      <w:start w:val="1"/>
      <w:numFmt w:val="bullet"/>
      <w:lvlText w:val=""/>
      <w:lvlJc w:val="left"/>
      <w:pPr>
        <w:tabs>
          <w:tab w:val="num" w:pos="2160"/>
        </w:tabs>
        <w:ind w:left="2160" w:hanging="360"/>
      </w:pPr>
      <w:rPr>
        <w:rFonts w:ascii="Wingdings" w:hAnsi="Wingdings"/>
      </w:rPr>
    </w:lvl>
    <w:lvl w:ilvl="3" w:tplc="17EAE7A4">
      <w:start w:val="1"/>
      <w:numFmt w:val="bullet"/>
      <w:lvlText w:val=""/>
      <w:lvlJc w:val="left"/>
      <w:pPr>
        <w:tabs>
          <w:tab w:val="num" w:pos="2880"/>
        </w:tabs>
        <w:ind w:left="2880" w:hanging="360"/>
      </w:pPr>
      <w:rPr>
        <w:rFonts w:ascii="Symbol" w:hAnsi="Symbol"/>
      </w:rPr>
    </w:lvl>
    <w:lvl w:ilvl="4" w:tplc="2C2878E2">
      <w:start w:val="1"/>
      <w:numFmt w:val="bullet"/>
      <w:lvlText w:val="o"/>
      <w:lvlJc w:val="left"/>
      <w:pPr>
        <w:tabs>
          <w:tab w:val="num" w:pos="3600"/>
        </w:tabs>
        <w:ind w:left="3600" w:hanging="360"/>
      </w:pPr>
      <w:rPr>
        <w:rFonts w:ascii="Courier New" w:hAnsi="Courier New"/>
      </w:rPr>
    </w:lvl>
    <w:lvl w:ilvl="5" w:tplc="ECC0108C">
      <w:start w:val="1"/>
      <w:numFmt w:val="bullet"/>
      <w:lvlText w:val=""/>
      <w:lvlJc w:val="left"/>
      <w:pPr>
        <w:tabs>
          <w:tab w:val="num" w:pos="4320"/>
        </w:tabs>
        <w:ind w:left="4320" w:hanging="360"/>
      </w:pPr>
      <w:rPr>
        <w:rFonts w:ascii="Wingdings" w:hAnsi="Wingdings"/>
      </w:rPr>
    </w:lvl>
    <w:lvl w:ilvl="6" w:tplc="06462FB0">
      <w:start w:val="1"/>
      <w:numFmt w:val="bullet"/>
      <w:lvlText w:val=""/>
      <w:lvlJc w:val="left"/>
      <w:pPr>
        <w:tabs>
          <w:tab w:val="num" w:pos="5040"/>
        </w:tabs>
        <w:ind w:left="5040" w:hanging="360"/>
      </w:pPr>
      <w:rPr>
        <w:rFonts w:ascii="Symbol" w:hAnsi="Symbol"/>
      </w:rPr>
    </w:lvl>
    <w:lvl w:ilvl="7" w:tplc="C9DC777A">
      <w:start w:val="1"/>
      <w:numFmt w:val="bullet"/>
      <w:lvlText w:val="o"/>
      <w:lvlJc w:val="left"/>
      <w:pPr>
        <w:tabs>
          <w:tab w:val="num" w:pos="5760"/>
        </w:tabs>
        <w:ind w:left="5760" w:hanging="360"/>
      </w:pPr>
      <w:rPr>
        <w:rFonts w:ascii="Courier New" w:hAnsi="Courier New"/>
      </w:rPr>
    </w:lvl>
    <w:lvl w:ilvl="8" w:tplc="19D09ED2">
      <w:start w:val="1"/>
      <w:numFmt w:val="bullet"/>
      <w:lvlText w:val=""/>
      <w:lvlJc w:val="left"/>
      <w:pPr>
        <w:tabs>
          <w:tab w:val="num" w:pos="6480"/>
        </w:tabs>
        <w:ind w:left="6480" w:hanging="360"/>
      </w:pPr>
      <w:rPr>
        <w:rFonts w:ascii="Wingdings" w:hAnsi="Wingdings"/>
      </w:rPr>
    </w:lvl>
  </w:abstractNum>
  <w:abstractNum w:abstractNumId="73" w15:restartNumberingAfterBreak="0">
    <w:nsid w:val="00000052"/>
    <w:multiLevelType w:val="hybridMultilevel"/>
    <w:tmpl w:val="00000052"/>
    <w:lvl w:ilvl="0" w:tplc="70EEF544">
      <w:start w:val="1"/>
      <w:numFmt w:val="bullet"/>
      <w:lvlText w:val=""/>
      <w:lvlJc w:val="left"/>
      <w:pPr>
        <w:ind w:left="720" w:hanging="360"/>
      </w:pPr>
      <w:rPr>
        <w:rFonts w:ascii="Symbol" w:hAnsi="Symbol"/>
        <w:b w:val="0"/>
        <w:bCs w:val="0"/>
      </w:rPr>
    </w:lvl>
    <w:lvl w:ilvl="1" w:tplc="D0CE2524">
      <w:start w:val="1"/>
      <w:numFmt w:val="bullet"/>
      <w:lvlText w:val="o"/>
      <w:lvlJc w:val="left"/>
      <w:pPr>
        <w:tabs>
          <w:tab w:val="num" w:pos="1440"/>
        </w:tabs>
        <w:ind w:left="1440" w:hanging="360"/>
      </w:pPr>
      <w:rPr>
        <w:rFonts w:ascii="Courier New" w:hAnsi="Courier New"/>
      </w:rPr>
    </w:lvl>
    <w:lvl w:ilvl="2" w:tplc="30CE94B8">
      <w:start w:val="1"/>
      <w:numFmt w:val="bullet"/>
      <w:lvlText w:val=""/>
      <w:lvlJc w:val="left"/>
      <w:pPr>
        <w:tabs>
          <w:tab w:val="num" w:pos="2160"/>
        </w:tabs>
        <w:ind w:left="2160" w:hanging="360"/>
      </w:pPr>
      <w:rPr>
        <w:rFonts w:ascii="Wingdings" w:hAnsi="Wingdings"/>
      </w:rPr>
    </w:lvl>
    <w:lvl w:ilvl="3" w:tplc="F9A01134">
      <w:start w:val="1"/>
      <w:numFmt w:val="bullet"/>
      <w:lvlText w:val=""/>
      <w:lvlJc w:val="left"/>
      <w:pPr>
        <w:tabs>
          <w:tab w:val="num" w:pos="2880"/>
        </w:tabs>
        <w:ind w:left="2880" w:hanging="360"/>
      </w:pPr>
      <w:rPr>
        <w:rFonts w:ascii="Symbol" w:hAnsi="Symbol"/>
      </w:rPr>
    </w:lvl>
    <w:lvl w:ilvl="4" w:tplc="404044AC">
      <w:start w:val="1"/>
      <w:numFmt w:val="bullet"/>
      <w:lvlText w:val="o"/>
      <w:lvlJc w:val="left"/>
      <w:pPr>
        <w:tabs>
          <w:tab w:val="num" w:pos="3600"/>
        </w:tabs>
        <w:ind w:left="3600" w:hanging="360"/>
      </w:pPr>
      <w:rPr>
        <w:rFonts w:ascii="Courier New" w:hAnsi="Courier New"/>
      </w:rPr>
    </w:lvl>
    <w:lvl w:ilvl="5" w:tplc="E79CDFEA">
      <w:start w:val="1"/>
      <w:numFmt w:val="bullet"/>
      <w:lvlText w:val=""/>
      <w:lvlJc w:val="left"/>
      <w:pPr>
        <w:tabs>
          <w:tab w:val="num" w:pos="4320"/>
        </w:tabs>
        <w:ind w:left="4320" w:hanging="360"/>
      </w:pPr>
      <w:rPr>
        <w:rFonts w:ascii="Wingdings" w:hAnsi="Wingdings"/>
      </w:rPr>
    </w:lvl>
    <w:lvl w:ilvl="6" w:tplc="9B6E4740">
      <w:start w:val="1"/>
      <w:numFmt w:val="bullet"/>
      <w:lvlText w:val=""/>
      <w:lvlJc w:val="left"/>
      <w:pPr>
        <w:tabs>
          <w:tab w:val="num" w:pos="5040"/>
        </w:tabs>
        <w:ind w:left="5040" w:hanging="360"/>
      </w:pPr>
      <w:rPr>
        <w:rFonts w:ascii="Symbol" w:hAnsi="Symbol"/>
      </w:rPr>
    </w:lvl>
    <w:lvl w:ilvl="7" w:tplc="CA2208C2">
      <w:start w:val="1"/>
      <w:numFmt w:val="bullet"/>
      <w:lvlText w:val="o"/>
      <w:lvlJc w:val="left"/>
      <w:pPr>
        <w:tabs>
          <w:tab w:val="num" w:pos="5760"/>
        </w:tabs>
        <w:ind w:left="5760" w:hanging="360"/>
      </w:pPr>
      <w:rPr>
        <w:rFonts w:ascii="Courier New" w:hAnsi="Courier New"/>
      </w:rPr>
    </w:lvl>
    <w:lvl w:ilvl="8" w:tplc="40A0C2D4">
      <w:start w:val="1"/>
      <w:numFmt w:val="bullet"/>
      <w:lvlText w:val=""/>
      <w:lvlJc w:val="left"/>
      <w:pPr>
        <w:tabs>
          <w:tab w:val="num" w:pos="6480"/>
        </w:tabs>
        <w:ind w:left="6480" w:hanging="360"/>
      </w:pPr>
      <w:rPr>
        <w:rFonts w:ascii="Wingdings" w:hAnsi="Wingdings"/>
      </w:rPr>
    </w:lvl>
  </w:abstractNum>
  <w:abstractNum w:abstractNumId="74" w15:restartNumberingAfterBreak="0">
    <w:nsid w:val="00000053"/>
    <w:multiLevelType w:val="hybridMultilevel"/>
    <w:tmpl w:val="00000053"/>
    <w:lvl w:ilvl="0" w:tplc="A32677B8">
      <w:start w:val="1"/>
      <w:numFmt w:val="bullet"/>
      <w:lvlText w:val=""/>
      <w:lvlPicBulletId w:val="0"/>
      <w:lvlJc w:val="left"/>
      <w:pPr>
        <w:ind w:left="720" w:hanging="360"/>
      </w:pPr>
      <w:rPr>
        <w:rFonts w:ascii="Symbol" w:hAnsi="Symbol"/>
        <w:sz w:val="27"/>
      </w:rPr>
    </w:lvl>
    <w:lvl w:ilvl="1" w:tplc="61F2D46E">
      <w:start w:val="1"/>
      <w:numFmt w:val="bullet"/>
      <w:lvlText w:val="o"/>
      <w:lvlJc w:val="left"/>
      <w:pPr>
        <w:tabs>
          <w:tab w:val="num" w:pos="1440"/>
        </w:tabs>
        <w:ind w:left="1440" w:hanging="360"/>
      </w:pPr>
      <w:rPr>
        <w:rFonts w:ascii="Courier New" w:hAnsi="Courier New"/>
      </w:rPr>
    </w:lvl>
    <w:lvl w:ilvl="2" w:tplc="21808D9A">
      <w:start w:val="1"/>
      <w:numFmt w:val="bullet"/>
      <w:lvlText w:val=""/>
      <w:lvlJc w:val="left"/>
      <w:pPr>
        <w:tabs>
          <w:tab w:val="num" w:pos="2160"/>
        </w:tabs>
        <w:ind w:left="2160" w:hanging="360"/>
      </w:pPr>
      <w:rPr>
        <w:rFonts w:ascii="Wingdings" w:hAnsi="Wingdings"/>
      </w:rPr>
    </w:lvl>
    <w:lvl w:ilvl="3" w:tplc="D83AC9E2">
      <w:start w:val="1"/>
      <w:numFmt w:val="bullet"/>
      <w:lvlText w:val=""/>
      <w:lvlJc w:val="left"/>
      <w:pPr>
        <w:tabs>
          <w:tab w:val="num" w:pos="2880"/>
        </w:tabs>
        <w:ind w:left="2880" w:hanging="360"/>
      </w:pPr>
      <w:rPr>
        <w:rFonts w:ascii="Symbol" w:hAnsi="Symbol"/>
      </w:rPr>
    </w:lvl>
    <w:lvl w:ilvl="4" w:tplc="575E3B3A">
      <w:start w:val="1"/>
      <w:numFmt w:val="bullet"/>
      <w:lvlText w:val="o"/>
      <w:lvlJc w:val="left"/>
      <w:pPr>
        <w:tabs>
          <w:tab w:val="num" w:pos="3600"/>
        </w:tabs>
        <w:ind w:left="3600" w:hanging="360"/>
      </w:pPr>
      <w:rPr>
        <w:rFonts w:ascii="Courier New" w:hAnsi="Courier New"/>
      </w:rPr>
    </w:lvl>
    <w:lvl w:ilvl="5" w:tplc="8E18B202">
      <w:start w:val="1"/>
      <w:numFmt w:val="bullet"/>
      <w:lvlText w:val=""/>
      <w:lvlJc w:val="left"/>
      <w:pPr>
        <w:tabs>
          <w:tab w:val="num" w:pos="4320"/>
        </w:tabs>
        <w:ind w:left="4320" w:hanging="360"/>
      </w:pPr>
      <w:rPr>
        <w:rFonts w:ascii="Wingdings" w:hAnsi="Wingdings"/>
      </w:rPr>
    </w:lvl>
    <w:lvl w:ilvl="6" w:tplc="62AE1874">
      <w:start w:val="1"/>
      <w:numFmt w:val="bullet"/>
      <w:lvlText w:val=""/>
      <w:lvlJc w:val="left"/>
      <w:pPr>
        <w:tabs>
          <w:tab w:val="num" w:pos="5040"/>
        </w:tabs>
        <w:ind w:left="5040" w:hanging="360"/>
      </w:pPr>
      <w:rPr>
        <w:rFonts w:ascii="Symbol" w:hAnsi="Symbol"/>
      </w:rPr>
    </w:lvl>
    <w:lvl w:ilvl="7" w:tplc="6D861280">
      <w:start w:val="1"/>
      <w:numFmt w:val="bullet"/>
      <w:lvlText w:val="o"/>
      <w:lvlJc w:val="left"/>
      <w:pPr>
        <w:tabs>
          <w:tab w:val="num" w:pos="5760"/>
        </w:tabs>
        <w:ind w:left="5760" w:hanging="360"/>
      </w:pPr>
      <w:rPr>
        <w:rFonts w:ascii="Courier New" w:hAnsi="Courier New"/>
      </w:rPr>
    </w:lvl>
    <w:lvl w:ilvl="8" w:tplc="175EE9E4">
      <w:start w:val="1"/>
      <w:numFmt w:val="bullet"/>
      <w:lvlText w:val=""/>
      <w:lvlJc w:val="left"/>
      <w:pPr>
        <w:tabs>
          <w:tab w:val="num" w:pos="6480"/>
        </w:tabs>
        <w:ind w:left="6480" w:hanging="360"/>
      </w:pPr>
      <w:rPr>
        <w:rFonts w:ascii="Wingdings" w:hAnsi="Wingdings"/>
      </w:rPr>
    </w:lvl>
  </w:abstractNum>
  <w:abstractNum w:abstractNumId="75" w15:restartNumberingAfterBreak="0">
    <w:nsid w:val="00000054"/>
    <w:multiLevelType w:val="hybridMultilevel"/>
    <w:tmpl w:val="00000054"/>
    <w:lvl w:ilvl="0" w:tplc="47A025B8">
      <w:start w:val="1"/>
      <w:numFmt w:val="bullet"/>
      <w:lvlText w:val=""/>
      <w:lvlPicBulletId w:val="0"/>
      <w:lvlJc w:val="left"/>
      <w:pPr>
        <w:ind w:left="720" w:hanging="360"/>
      </w:pPr>
      <w:rPr>
        <w:rFonts w:ascii="Symbol" w:hAnsi="Symbol"/>
        <w:sz w:val="27"/>
      </w:rPr>
    </w:lvl>
    <w:lvl w:ilvl="1" w:tplc="4B4E74BE">
      <w:start w:val="1"/>
      <w:numFmt w:val="bullet"/>
      <w:lvlText w:val="o"/>
      <w:lvlJc w:val="left"/>
      <w:pPr>
        <w:tabs>
          <w:tab w:val="num" w:pos="1440"/>
        </w:tabs>
        <w:ind w:left="1440" w:hanging="360"/>
      </w:pPr>
      <w:rPr>
        <w:rFonts w:ascii="Courier New" w:hAnsi="Courier New"/>
      </w:rPr>
    </w:lvl>
    <w:lvl w:ilvl="2" w:tplc="0FE66704">
      <w:start w:val="1"/>
      <w:numFmt w:val="bullet"/>
      <w:lvlText w:val=""/>
      <w:lvlJc w:val="left"/>
      <w:pPr>
        <w:tabs>
          <w:tab w:val="num" w:pos="2160"/>
        </w:tabs>
        <w:ind w:left="2160" w:hanging="360"/>
      </w:pPr>
      <w:rPr>
        <w:rFonts w:ascii="Wingdings" w:hAnsi="Wingdings"/>
      </w:rPr>
    </w:lvl>
    <w:lvl w:ilvl="3" w:tplc="A4FE1FC6">
      <w:start w:val="1"/>
      <w:numFmt w:val="bullet"/>
      <w:lvlText w:val=""/>
      <w:lvlJc w:val="left"/>
      <w:pPr>
        <w:tabs>
          <w:tab w:val="num" w:pos="2880"/>
        </w:tabs>
        <w:ind w:left="2880" w:hanging="360"/>
      </w:pPr>
      <w:rPr>
        <w:rFonts w:ascii="Symbol" w:hAnsi="Symbol"/>
      </w:rPr>
    </w:lvl>
    <w:lvl w:ilvl="4" w:tplc="5BFEAA88">
      <w:start w:val="1"/>
      <w:numFmt w:val="bullet"/>
      <w:lvlText w:val="o"/>
      <w:lvlJc w:val="left"/>
      <w:pPr>
        <w:tabs>
          <w:tab w:val="num" w:pos="3600"/>
        </w:tabs>
        <w:ind w:left="3600" w:hanging="360"/>
      </w:pPr>
      <w:rPr>
        <w:rFonts w:ascii="Courier New" w:hAnsi="Courier New"/>
      </w:rPr>
    </w:lvl>
    <w:lvl w:ilvl="5" w:tplc="8ED60922">
      <w:start w:val="1"/>
      <w:numFmt w:val="bullet"/>
      <w:lvlText w:val=""/>
      <w:lvlJc w:val="left"/>
      <w:pPr>
        <w:tabs>
          <w:tab w:val="num" w:pos="4320"/>
        </w:tabs>
        <w:ind w:left="4320" w:hanging="360"/>
      </w:pPr>
      <w:rPr>
        <w:rFonts w:ascii="Wingdings" w:hAnsi="Wingdings"/>
      </w:rPr>
    </w:lvl>
    <w:lvl w:ilvl="6" w:tplc="9CA85562">
      <w:start w:val="1"/>
      <w:numFmt w:val="bullet"/>
      <w:lvlText w:val=""/>
      <w:lvlJc w:val="left"/>
      <w:pPr>
        <w:tabs>
          <w:tab w:val="num" w:pos="5040"/>
        </w:tabs>
        <w:ind w:left="5040" w:hanging="360"/>
      </w:pPr>
      <w:rPr>
        <w:rFonts w:ascii="Symbol" w:hAnsi="Symbol"/>
      </w:rPr>
    </w:lvl>
    <w:lvl w:ilvl="7" w:tplc="FB405E9C">
      <w:start w:val="1"/>
      <w:numFmt w:val="bullet"/>
      <w:lvlText w:val="o"/>
      <w:lvlJc w:val="left"/>
      <w:pPr>
        <w:tabs>
          <w:tab w:val="num" w:pos="5760"/>
        </w:tabs>
        <w:ind w:left="5760" w:hanging="360"/>
      </w:pPr>
      <w:rPr>
        <w:rFonts w:ascii="Courier New" w:hAnsi="Courier New"/>
      </w:rPr>
    </w:lvl>
    <w:lvl w:ilvl="8" w:tplc="082E4200">
      <w:start w:val="1"/>
      <w:numFmt w:val="bullet"/>
      <w:lvlText w:val=""/>
      <w:lvlJc w:val="left"/>
      <w:pPr>
        <w:tabs>
          <w:tab w:val="num" w:pos="6480"/>
        </w:tabs>
        <w:ind w:left="6480" w:hanging="360"/>
      </w:pPr>
      <w:rPr>
        <w:rFonts w:ascii="Wingdings" w:hAnsi="Wingdings"/>
      </w:rPr>
    </w:lvl>
  </w:abstractNum>
  <w:abstractNum w:abstractNumId="76" w15:restartNumberingAfterBreak="0">
    <w:nsid w:val="00000055"/>
    <w:multiLevelType w:val="hybridMultilevel"/>
    <w:tmpl w:val="00000055"/>
    <w:lvl w:ilvl="0" w:tplc="0846E862">
      <w:start w:val="1"/>
      <w:numFmt w:val="bullet"/>
      <w:lvlText w:val=""/>
      <w:lvlPicBulletId w:val="0"/>
      <w:lvlJc w:val="left"/>
      <w:pPr>
        <w:ind w:left="720" w:hanging="360"/>
      </w:pPr>
      <w:rPr>
        <w:rFonts w:ascii="Symbol" w:hAnsi="Symbol"/>
        <w:sz w:val="27"/>
      </w:rPr>
    </w:lvl>
    <w:lvl w:ilvl="1" w:tplc="91BEA890">
      <w:start w:val="1"/>
      <w:numFmt w:val="bullet"/>
      <w:lvlText w:val="o"/>
      <w:lvlJc w:val="left"/>
      <w:pPr>
        <w:tabs>
          <w:tab w:val="num" w:pos="1440"/>
        </w:tabs>
        <w:ind w:left="1440" w:hanging="360"/>
      </w:pPr>
      <w:rPr>
        <w:rFonts w:ascii="Courier New" w:hAnsi="Courier New"/>
      </w:rPr>
    </w:lvl>
    <w:lvl w:ilvl="2" w:tplc="3DAEC3C0">
      <w:start w:val="1"/>
      <w:numFmt w:val="bullet"/>
      <w:lvlText w:val=""/>
      <w:lvlJc w:val="left"/>
      <w:pPr>
        <w:tabs>
          <w:tab w:val="num" w:pos="2160"/>
        </w:tabs>
        <w:ind w:left="2160" w:hanging="360"/>
      </w:pPr>
      <w:rPr>
        <w:rFonts w:ascii="Wingdings" w:hAnsi="Wingdings"/>
      </w:rPr>
    </w:lvl>
    <w:lvl w:ilvl="3" w:tplc="452AE04E">
      <w:start w:val="1"/>
      <w:numFmt w:val="bullet"/>
      <w:lvlText w:val=""/>
      <w:lvlJc w:val="left"/>
      <w:pPr>
        <w:tabs>
          <w:tab w:val="num" w:pos="2880"/>
        </w:tabs>
        <w:ind w:left="2880" w:hanging="360"/>
      </w:pPr>
      <w:rPr>
        <w:rFonts w:ascii="Symbol" w:hAnsi="Symbol"/>
      </w:rPr>
    </w:lvl>
    <w:lvl w:ilvl="4" w:tplc="B74693BC">
      <w:start w:val="1"/>
      <w:numFmt w:val="bullet"/>
      <w:lvlText w:val="o"/>
      <w:lvlJc w:val="left"/>
      <w:pPr>
        <w:tabs>
          <w:tab w:val="num" w:pos="3600"/>
        </w:tabs>
        <w:ind w:left="3600" w:hanging="360"/>
      </w:pPr>
      <w:rPr>
        <w:rFonts w:ascii="Courier New" w:hAnsi="Courier New"/>
      </w:rPr>
    </w:lvl>
    <w:lvl w:ilvl="5" w:tplc="0F5218FC">
      <w:start w:val="1"/>
      <w:numFmt w:val="bullet"/>
      <w:lvlText w:val=""/>
      <w:lvlJc w:val="left"/>
      <w:pPr>
        <w:tabs>
          <w:tab w:val="num" w:pos="4320"/>
        </w:tabs>
        <w:ind w:left="4320" w:hanging="360"/>
      </w:pPr>
      <w:rPr>
        <w:rFonts w:ascii="Wingdings" w:hAnsi="Wingdings"/>
      </w:rPr>
    </w:lvl>
    <w:lvl w:ilvl="6" w:tplc="E918CCFC">
      <w:start w:val="1"/>
      <w:numFmt w:val="bullet"/>
      <w:lvlText w:val=""/>
      <w:lvlJc w:val="left"/>
      <w:pPr>
        <w:tabs>
          <w:tab w:val="num" w:pos="5040"/>
        </w:tabs>
        <w:ind w:left="5040" w:hanging="360"/>
      </w:pPr>
      <w:rPr>
        <w:rFonts w:ascii="Symbol" w:hAnsi="Symbol"/>
      </w:rPr>
    </w:lvl>
    <w:lvl w:ilvl="7" w:tplc="8FE0E6E4">
      <w:start w:val="1"/>
      <w:numFmt w:val="bullet"/>
      <w:lvlText w:val="o"/>
      <w:lvlJc w:val="left"/>
      <w:pPr>
        <w:tabs>
          <w:tab w:val="num" w:pos="5760"/>
        </w:tabs>
        <w:ind w:left="5760" w:hanging="360"/>
      </w:pPr>
      <w:rPr>
        <w:rFonts w:ascii="Courier New" w:hAnsi="Courier New"/>
      </w:rPr>
    </w:lvl>
    <w:lvl w:ilvl="8" w:tplc="5BA2B302">
      <w:start w:val="1"/>
      <w:numFmt w:val="bullet"/>
      <w:lvlText w:val=""/>
      <w:lvlJc w:val="left"/>
      <w:pPr>
        <w:tabs>
          <w:tab w:val="num" w:pos="6480"/>
        </w:tabs>
        <w:ind w:left="6480" w:hanging="360"/>
      </w:pPr>
      <w:rPr>
        <w:rFonts w:ascii="Wingdings" w:hAnsi="Wingdings"/>
      </w:rPr>
    </w:lvl>
  </w:abstractNum>
  <w:abstractNum w:abstractNumId="77" w15:restartNumberingAfterBreak="0">
    <w:nsid w:val="00000056"/>
    <w:multiLevelType w:val="hybridMultilevel"/>
    <w:tmpl w:val="00000056"/>
    <w:lvl w:ilvl="0" w:tplc="4FD865E4">
      <w:start w:val="1"/>
      <w:numFmt w:val="bullet"/>
      <w:lvlText w:val=""/>
      <w:lvlPicBulletId w:val="0"/>
      <w:lvlJc w:val="left"/>
      <w:pPr>
        <w:ind w:left="720" w:hanging="360"/>
      </w:pPr>
      <w:rPr>
        <w:rFonts w:ascii="Symbol" w:hAnsi="Symbol"/>
        <w:sz w:val="27"/>
      </w:rPr>
    </w:lvl>
    <w:lvl w:ilvl="1" w:tplc="7AC440CE">
      <w:start w:val="1"/>
      <w:numFmt w:val="bullet"/>
      <w:lvlText w:val="o"/>
      <w:lvlJc w:val="left"/>
      <w:pPr>
        <w:tabs>
          <w:tab w:val="num" w:pos="1440"/>
        </w:tabs>
        <w:ind w:left="1440" w:hanging="360"/>
      </w:pPr>
      <w:rPr>
        <w:rFonts w:ascii="Courier New" w:hAnsi="Courier New"/>
      </w:rPr>
    </w:lvl>
    <w:lvl w:ilvl="2" w:tplc="8274126C">
      <w:start w:val="1"/>
      <w:numFmt w:val="bullet"/>
      <w:lvlText w:val=""/>
      <w:lvlJc w:val="left"/>
      <w:pPr>
        <w:tabs>
          <w:tab w:val="num" w:pos="2160"/>
        </w:tabs>
        <w:ind w:left="2160" w:hanging="360"/>
      </w:pPr>
      <w:rPr>
        <w:rFonts w:ascii="Wingdings" w:hAnsi="Wingdings"/>
      </w:rPr>
    </w:lvl>
    <w:lvl w:ilvl="3" w:tplc="0DAAAC4A">
      <w:start w:val="1"/>
      <w:numFmt w:val="bullet"/>
      <w:lvlText w:val=""/>
      <w:lvlJc w:val="left"/>
      <w:pPr>
        <w:tabs>
          <w:tab w:val="num" w:pos="2880"/>
        </w:tabs>
        <w:ind w:left="2880" w:hanging="360"/>
      </w:pPr>
      <w:rPr>
        <w:rFonts w:ascii="Symbol" w:hAnsi="Symbol"/>
      </w:rPr>
    </w:lvl>
    <w:lvl w:ilvl="4" w:tplc="34EE073A">
      <w:start w:val="1"/>
      <w:numFmt w:val="bullet"/>
      <w:lvlText w:val="o"/>
      <w:lvlJc w:val="left"/>
      <w:pPr>
        <w:tabs>
          <w:tab w:val="num" w:pos="3600"/>
        </w:tabs>
        <w:ind w:left="3600" w:hanging="360"/>
      </w:pPr>
      <w:rPr>
        <w:rFonts w:ascii="Courier New" w:hAnsi="Courier New"/>
      </w:rPr>
    </w:lvl>
    <w:lvl w:ilvl="5" w:tplc="91B0B504">
      <w:start w:val="1"/>
      <w:numFmt w:val="bullet"/>
      <w:lvlText w:val=""/>
      <w:lvlJc w:val="left"/>
      <w:pPr>
        <w:tabs>
          <w:tab w:val="num" w:pos="4320"/>
        </w:tabs>
        <w:ind w:left="4320" w:hanging="360"/>
      </w:pPr>
      <w:rPr>
        <w:rFonts w:ascii="Wingdings" w:hAnsi="Wingdings"/>
      </w:rPr>
    </w:lvl>
    <w:lvl w:ilvl="6" w:tplc="044C4472">
      <w:start w:val="1"/>
      <w:numFmt w:val="bullet"/>
      <w:lvlText w:val=""/>
      <w:lvlJc w:val="left"/>
      <w:pPr>
        <w:tabs>
          <w:tab w:val="num" w:pos="5040"/>
        </w:tabs>
        <w:ind w:left="5040" w:hanging="360"/>
      </w:pPr>
      <w:rPr>
        <w:rFonts w:ascii="Symbol" w:hAnsi="Symbol"/>
      </w:rPr>
    </w:lvl>
    <w:lvl w:ilvl="7" w:tplc="304E652C">
      <w:start w:val="1"/>
      <w:numFmt w:val="bullet"/>
      <w:lvlText w:val="o"/>
      <w:lvlJc w:val="left"/>
      <w:pPr>
        <w:tabs>
          <w:tab w:val="num" w:pos="5760"/>
        </w:tabs>
        <w:ind w:left="5760" w:hanging="360"/>
      </w:pPr>
      <w:rPr>
        <w:rFonts w:ascii="Courier New" w:hAnsi="Courier New"/>
      </w:rPr>
    </w:lvl>
    <w:lvl w:ilvl="8" w:tplc="D7B86B7C">
      <w:start w:val="1"/>
      <w:numFmt w:val="bullet"/>
      <w:lvlText w:val=""/>
      <w:lvlJc w:val="left"/>
      <w:pPr>
        <w:tabs>
          <w:tab w:val="num" w:pos="6480"/>
        </w:tabs>
        <w:ind w:left="6480" w:hanging="360"/>
      </w:pPr>
      <w:rPr>
        <w:rFonts w:ascii="Wingdings" w:hAnsi="Wingdings"/>
      </w:rPr>
    </w:lvl>
  </w:abstractNum>
  <w:abstractNum w:abstractNumId="78" w15:restartNumberingAfterBreak="0">
    <w:nsid w:val="00000057"/>
    <w:multiLevelType w:val="hybridMultilevel"/>
    <w:tmpl w:val="00000057"/>
    <w:lvl w:ilvl="0" w:tplc="DAEE8192">
      <w:start w:val="1"/>
      <w:numFmt w:val="bullet"/>
      <w:lvlText w:val=""/>
      <w:lvlPicBulletId w:val="0"/>
      <w:lvlJc w:val="left"/>
      <w:pPr>
        <w:ind w:left="720" w:hanging="360"/>
      </w:pPr>
      <w:rPr>
        <w:rFonts w:ascii="Symbol" w:hAnsi="Symbol"/>
        <w:sz w:val="27"/>
      </w:rPr>
    </w:lvl>
    <w:lvl w:ilvl="1" w:tplc="22AC9B8A">
      <w:start w:val="1"/>
      <w:numFmt w:val="bullet"/>
      <w:lvlText w:val="o"/>
      <w:lvlJc w:val="left"/>
      <w:pPr>
        <w:tabs>
          <w:tab w:val="num" w:pos="1440"/>
        </w:tabs>
        <w:ind w:left="1440" w:hanging="360"/>
      </w:pPr>
      <w:rPr>
        <w:rFonts w:ascii="Courier New" w:hAnsi="Courier New"/>
      </w:rPr>
    </w:lvl>
    <w:lvl w:ilvl="2" w:tplc="A8E03F3C">
      <w:start w:val="1"/>
      <w:numFmt w:val="bullet"/>
      <w:lvlText w:val=""/>
      <w:lvlJc w:val="left"/>
      <w:pPr>
        <w:tabs>
          <w:tab w:val="num" w:pos="2160"/>
        </w:tabs>
        <w:ind w:left="2160" w:hanging="360"/>
      </w:pPr>
      <w:rPr>
        <w:rFonts w:ascii="Wingdings" w:hAnsi="Wingdings"/>
      </w:rPr>
    </w:lvl>
    <w:lvl w:ilvl="3" w:tplc="2EC811D6">
      <w:start w:val="1"/>
      <w:numFmt w:val="bullet"/>
      <w:lvlText w:val=""/>
      <w:lvlJc w:val="left"/>
      <w:pPr>
        <w:tabs>
          <w:tab w:val="num" w:pos="2880"/>
        </w:tabs>
        <w:ind w:left="2880" w:hanging="360"/>
      </w:pPr>
      <w:rPr>
        <w:rFonts w:ascii="Symbol" w:hAnsi="Symbol"/>
      </w:rPr>
    </w:lvl>
    <w:lvl w:ilvl="4" w:tplc="8692060C">
      <w:start w:val="1"/>
      <w:numFmt w:val="bullet"/>
      <w:lvlText w:val="o"/>
      <w:lvlJc w:val="left"/>
      <w:pPr>
        <w:tabs>
          <w:tab w:val="num" w:pos="3600"/>
        </w:tabs>
        <w:ind w:left="3600" w:hanging="360"/>
      </w:pPr>
      <w:rPr>
        <w:rFonts w:ascii="Courier New" w:hAnsi="Courier New"/>
      </w:rPr>
    </w:lvl>
    <w:lvl w:ilvl="5" w:tplc="5FF84AC2">
      <w:start w:val="1"/>
      <w:numFmt w:val="bullet"/>
      <w:lvlText w:val=""/>
      <w:lvlJc w:val="left"/>
      <w:pPr>
        <w:tabs>
          <w:tab w:val="num" w:pos="4320"/>
        </w:tabs>
        <w:ind w:left="4320" w:hanging="360"/>
      </w:pPr>
      <w:rPr>
        <w:rFonts w:ascii="Wingdings" w:hAnsi="Wingdings"/>
      </w:rPr>
    </w:lvl>
    <w:lvl w:ilvl="6" w:tplc="77B8678E">
      <w:start w:val="1"/>
      <w:numFmt w:val="bullet"/>
      <w:lvlText w:val=""/>
      <w:lvlJc w:val="left"/>
      <w:pPr>
        <w:tabs>
          <w:tab w:val="num" w:pos="5040"/>
        </w:tabs>
        <w:ind w:left="5040" w:hanging="360"/>
      </w:pPr>
      <w:rPr>
        <w:rFonts w:ascii="Symbol" w:hAnsi="Symbol"/>
      </w:rPr>
    </w:lvl>
    <w:lvl w:ilvl="7" w:tplc="23B42750">
      <w:start w:val="1"/>
      <w:numFmt w:val="bullet"/>
      <w:lvlText w:val="o"/>
      <w:lvlJc w:val="left"/>
      <w:pPr>
        <w:tabs>
          <w:tab w:val="num" w:pos="5760"/>
        </w:tabs>
        <w:ind w:left="5760" w:hanging="360"/>
      </w:pPr>
      <w:rPr>
        <w:rFonts w:ascii="Courier New" w:hAnsi="Courier New"/>
      </w:rPr>
    </w:lvl>
    <w:lvl w:ilvl="8" w:tplc="8D0A265E">
      <w:start w:val="1"/>
      <w:numFmt w:val="bullet"/>
      <w:lvlText w:val=""/>
      <w:lvlJc w:val="left"/>
      <w:pPr>
        <w:tabs>
          <w:tab w:val="num" w:pos="6480"/>
        </w:tabs>
        <w:ind w:left="6480" w:hanging="360"/>
      </w:pPr>
      <w:rPr>
        <w:rFonts w:ascii="Wingdings" w:hAnsi="Wingdings"/>
      </w:rPr>
    </w:lvl>
  </w:abstractNum>
  <w:abstractNum w:abstractNumId="79" w15:restartNumberingAfterBreak="0">
    <w:nsid w:val="00000058"/>
    <w:multiLevelType w:val="hybridMultilevel"/>
    <w:tmpl w:val="00000058"/>
    <w:lvl w:ilvl="0" w:tplc="0F16FCCA">
      <w:start w:val="1"/>
      <w:numFmt w:val="bullet"/>
      <w:lvlText w:val=""/>
      <w:lvlPicBulletId w:val="0"/>
      <w:lvlJc w:val="left"/>
      <w:pPr>
        <w:ind w:left="720" w:hanging="360"/>
      </w:pPr>
      <w:rPr>
        <w:rFonts w:ascii="Symbol" w:hAnsi="Symbol"/>
        <w:sz w:val="27"/>
      </w:rPr>
    </w:lvl>
    <w:lvl w:ilvl="1" w:tplc="79A2BA08">
      <w:start w:val="1"/>
      <w:numFmt w:val="bullet"/>
      <w:lvlText w:val="o"/>
      <w:lvlJc w:val="left"/>
      <w:pPr>
        <w:tabs>
          <w:tab w:val="num" w:pos="1440"/>
        </w:tabs>
        <w:ind w:left="1440" w:hanging="360"/>
      </w:pPr>
      <w:rPr>
        <w:rFonts w:ascii="Courier New" w:hAnsi="Courier New"/>
      </w:rPr>
    </w:lvl>
    <w:lvl w:ilvl="2" w:tplc="4F5873D0">
      <w:start w:val="1"/>
      <w:numFmt w:val="bullet"/>
      <w:lvlText w:val=""/>
      <w:lvlJc w:val="left"/>
      <w:pPr>
        <w:tabs>
          <w:tab w:val="num" w:pos="2160"/>
        </w:tabs>
        <w:ind w:left="2160" w:hanging="360"/>
      </w:pPr>
      <w:rPr>
        <w:rFonts w:ascii="Wingdings" w:hAnsi="Wingdings"/>
      </w:rPr>
    </w:lvl>
    <w:lvl w:ilvl="3" w:tplc="54F0D25E">
      <w:start w:val="1"/>
      <w:numFmt w:val="bullet"/>
      <w:lvlText w:val=""/>
      <w:lvlJc w:val="left"/>
      <w:pPr>
        <w:tabs>
          <w:tab w:val="num" w:pos="2880"/>
        </w:tabs>
        <w:ind w:left="2880" w:hanging="360"/>
      </w:pPr>
      <w:rPr>
        <w:rFonts w:ascii="Symbol" w:hAnsi="Symbol"/>
      </w:rPr>
    </w:lvl>
    <w:lvl w:ilvl="4" w:tplc="0B7E1F68">
      <w:start w:val="1"/>
      <w:numFmt w:val="bullet"/>
      <w:lvlText w:val="o"/>
      <w:lvlJc w:val="left"/>
      <w:pPr>
        <w:tabs>
          <w:tab w:val="num" w:pos="3600"/>
        </w:tabs>
        <w:ind w:left="3600" w:hanging="360"/>
      </w:pPr>
      <w:rPr>
        <w:rFonts w:ascii="Courier New" w:hAnsi="Courier New"/>
      </w:rPr>
    </w:lvl>
    <w:lvl w:ilvl="5" w:tplc="5E38FD24">
      <w:start w:val="1"/>
      <w:numFmt w:val="bullet"/>
      <w:lvlText w:val=""/>
      <w:lvlJc w:val="left"/>
      <w:pPr>
        <w:tabs>
          <w:tab w:val="num" w:pos="4320"/>
        </w:tabs>
        <w:ind w:left="4320" w:hanging="360"/>
      </w:pPr>
      <w:rPr>
        <w:rFonts w:ascii="Wingdings" w:hAnsi="Wingdings"/>
      </w:rPr>
    </w:lvl>
    <w:lvl w:ilvl="6" w:tplc="DBA25012">
      <w:start w:val="1"/>
      <w:numFmt w:val="bullet"/>
      <w:lvlText w:val=""/>
      <w:lvlJc w:val="left"/>
      <w:pPr>
        <w:tabs>
          <w:tab w:val="num" w:pos="5040"/>
        </w:tabs>
        <w:ind w:left="5040" w:hanging="360"/>
      </w:pPr>
      <w:rPr>
        <w:rFonts w:ascii="Symbol" w:hAnsi="Symbol"/>
      </w:rPr>
    </w:lvl>
    <w:lvl w:ilvl="7" w:tplc="1870FF40">
      <w:start w:val="1"/>
      <w:numFmt w:val="bullet"/>
      <w:lvlText w:val="o"/>
      <w:lvlJc w:val="left"/>
      <w:pPr>
        <w:tabs>
          <w:tab w:val="num" w:pos="5760"/>
        </w:tabs>
        <w:ind w:left="5760" w:hanging="360"/>
      </w:pPr>
      <w:rPr>
        <w:rFonts w:ascii="Courier New" w:hAnsi="Courier New"/>
      </w:rPr>
    </w:lvl>
    <w:lvl w:ilvl="8" w:tplc="F15E3788">
      <w:start w:val="1"/>
      <w:numFmt w:val="bullet"/>
      <w:lvlText w:val=""/>
      <w:lvlJc w:val="left"/>
      <w:pPr>
        <w:tabs>
          <w:tab w:val="num" w:pos="6480"/>
        </w:tabs>
        <w:ind w:left="6480" w:hanging="360"/>
      </w:pPr>
      <w:rPr>
        <w:rFonts w:ascii="Wingdings" w:hAnsi="Wingdings"/>
      </w:rPr>
    </w:lvl>
  </w:abstractNum>
  <w:abstractNum w:abstractNumId="80" w15:restartNumberingAfterBreak="0">
    <w:nsid w:val="00000059"/>
    <w:multiLevelType w:val="hybridMultilevel"/>
    <w:tmpl w:val="00000059"/>
    <w:lvl w:ilvl="0" w:tplc="ABA8C4C4">
      <w:start w:val="1"/>
      <w:numFmt w:val="bullet"/>
      <w:lvlText w:val=""/>
      <w:lvlPicBulletId w:val="0"/>
      <w:lvlJc w:val="left"/>
      <w:pPr>
        <w:ind w:left="720" w:hanging="360"/>
      </w:pPr>
      <w:rPr>
        <w:rFonts w:ascii="Symbol" w:hAnsi="Symbol"/>
        <w:sz w:val="27"/>
      </w:rPr>
    </w:lvl>
    <w:lvl w:ilvl="1" w:tplc="47B8B118">
      <w:start w:val="1"/>
      <w:numFmt w:val="bullet"/>
      <w:lvlText w:val="o"/>
      <w:lvlJc w:val="left"/>
      <w:pPr>
        <w:tabs>
          <w:tab w:val="num" w:pos="1440"/>
        </w:tabs>
        <w:ind w:left="1440" w:hanging="360"/>
      </w:pPr>
      <w:rPr>
        <w:rFonts w:ascii="Courier New" w:hAnsi="Courier New"/>
      </w:rPr>
    </w:lvl>
    <w:lvl w:ilvl="2" w:tplc="8572E356">
      <w:start w:val="1"/>
      <w:numFmt w:val="bullet"/>
      <w:lvlText w:val=""/>
      <w:lvlJc w:val="left"/>
      <w:pPr>
        <w:tabs>
          <w:tab w:val="num" w:pos="2160"/>
        </w:tabs>
        <w:ind w:left="2160" w:hanging="360"/>
      </w:pPr>
      <w:rPr>
        <w:rFonts w:ascii="Wingdings" w:hAnsi="Wingdings"/>
      </w:rPr>
    </w:lvl>
    <w:lvl w:ilvl="3" w:tplc="E1E257EA">
      <w:start w:val="1"/>
      <w:numFmt w:val="bullet"/>
      <w:lvlText w:val=""/>
      <w:lvlJc w:val="left"/>
      <w:pPr>
        <w:tabs>
          <w:tab w:val="num" w:pos="2880"/>
        </w:tabs>
        <w:ind w:left="2880" w:hanging="360"/>
      </w:pPr>
      <w:rPr>
        <w:rFonts w:ascii="Symbol" w:hAnsi="Symbol"/>
      </w:rPr>
    </w:lvl>
    <w:lvl w:ilvl="4" w:tplc="11A44012">
      <w:start w:val="1"/>
      <w:numFmt w:val="bullet"/>
      <w:lvlText w:val="o"/>
      <w:lvlJc w:val="left"/>
      <w:pPr>
        <w:tabs>
          <w:tab w:val="num" w:pos="3600"/>
        </w:tabs>
        <w:ind w:left="3600" w:hanging="360"/>
      </w:pPr>
      <w:rPr>
        <w:rFonts w:ascii="Courier New" w:hAnsi="Courier New"/>
      </w:rPr>
    </w:lvl>
    <w:lvl w:ilvl="5" w:tplc="3C4E02A4">
      <w:start w:val="1"/>
      <w:numFmt w:val="bullet"/>
      <w:lvlText w:val=""/>
      <w:lvlJc w:val="left"/>
      <w:pPr>
        <w:tabs>
          <w:tab w:val="num" w:pos="4320"/>
        </w:tabs>
        <w:ind w:left="4320" w:hanging="360"/>
      </w:pPr>
      <w:rPr>
        <w:rFonts w:ascii="Wingdings" w:hAnsi="Wingdings"/>
      </w:rPr>
    </w:lvl>
    <w:lvl w:ilvl="6" w:tplc="A860081E">
      <w:start w:val="1"/>
      <w:numFmt w:val="bullet"/>
      <w:lvlText w:val=""/>
      <w:lvlJc w:val="left"/>
      <w:pPr>
        <w:tabs>
          <w:tab w:val="num" w:pos="5040"/>
        </w:tabs>
        <w:ind w:left="5040" w:hanging="360"/>
      </w:pPr>
      <w:rPr>
        <w:rFonts w:ascii="Symbol" w:hAnsi="Symbol"/>
      </w:rPr>
    </w:lvl>
    <w:lvl w:ilvl="7" w:tplc="A044EFD2">
      <w:start w:val="1"/>
      <w:numFmt w:val="bullet"/>
      <w:lvlText w:val="o"/>
      <w:lvlJc w:val="left"/>
      <w:pPr>
        <w:tabs>
          <w:tab w:val="num" w:pos="5760"/>
        </w:tabs>
        <w:ind w:left="5760" w:hanging="360"/>
      </w:pPr>
      <w:rPr>
        <w:rFonts w:ascii="Courier New" w:hAnsi="Courier New"/>
      </w:rPr>
    </w:lvl>
    <w:lvl w:ilvl="8" w:tplc="DA54610C">
      <w:start w:val="1"/>
      <w:numFmt w:val="bullet"/>
      <w:lvlText w:val=""/>
      <w:lvlJc w:val="left"/>
      <w:pPr>
        <w:tabs>
          <w:tab w:val="num" w:pos="6480"/>
        </w:tabs>
        <w:ind w:left="6480" w:hanging="360"/>
      </w:pPr>
      <w:rPr>
        <w:rFonts w:ascii="Wingdings" w:hAnsi="Wingdings"/>
      </w:rPr>
    </w:lvl>
  </w:abstractNum>
  <w:abstractNum w:abstractNumId="81" w15:restartNumberingAfterBreak="0">
    <w:nsid w:val="0000005A"/>
    <w:multiLevelType w:val="hybridMultilevel"/>
    <w:tmpl w:val="0000005A"/>
    <w:lvl w:ilvl="0" w:tplc="C1EADD1C">
      <w:start w:val="1"/>
      <w:numFmt w:val="bullet"/>
      <w:lvlText w:val=""/>
      <w:lvlPicBulletId w:val="0"/>
      <w:lvlJc w:val="left"/>
      <w:pPr>
        <w:ind w:left="720" w:hanging="360"/>
      </w:pPr>
      <w:rPr>
        <w:rFonts w:ascii="Symbol" w:hAnsi="Symbol"/>
        <w:sz w:val="27"/>
      </w:rPr>
    </w:lvl>
    <w:lvl w:ilvl="1" w:tplc="FEE8B572">
      <w:start w:val="1"/>
      <w:numFmt w:val="bullet"/>
      <w:lvlText w:val="o"/>
      <w:lvlJc w:val="left"/>
      <w:pPr>
        <w:tabs>
          <w:tab w:val="num" w:pos="1440"/>
        </w:tabs>
        <w:ind w:left="1440" w:hanging="360"/>
      </w:pPr>
      <w:rPr>
        <w:rFonts w:ascii="Courier New" w:hAnsi="Courier New"/>
      </w:rPr>
    </w:lvl>
    <w:lvl w:ilvl="2" w:tplc="4726D7C0">
      <w:start w:val="1"/>
      <w:numFmt w:val="bullet"/>
      <w:lvlText w:val=""/>
      <w:lvlJc w:val="left"/>
      <w:pPr>
        <w:tabs>
          <w:tab w:val="num" w:pos="2160"/>
        </w:tabs>
        <w:ind w:left="2160" w:hanging="360"/>
      </w:pPr>
      <w:rPr>
        <w:rFonts w:ascii="Wingdings" w:hAnsi="Wingdings"/>
      </w:rPr>
    </w:lvl>
    <w:lvl w:ilvl="3" w:tplc="7212BD6A">
      <w:start w:val="1"/>
      <w:numFmt w:val="bullet"/>
      <w:lvlText w:val=""/>
      <w:lvlJc w:val="left"/>
      <w:pPr>
        <w:tabs>
          <w:tab w:val="num" w:pos="2880"/>
        </w:tabs>
        <w:ind w:left="2880" w:hanging="360"/>
      </w:pPr>
      <w:rPr>
        <w:rFonts w:ascii="Symbol" w:hAnsi="Symbol"/>
      </w:rPr>
    </w:lvl>
    <w:lvl w:ilvl="4" w:tplc="20BADF7C">
      <w:start w:val="1"/>
      <w:numFmt w:val="bullet"/>
      <w:lvlText w:val="o"/>
      <w:lvlJc w:val="left"/>
      <w:pPr>
        <w:tabs>
          <w:tab w:val="num" w:pos="3600"/>
        </w:tabs>
        <w:ind w:left="3600" w:hanging="360"/>
      </w:pPr>
      <w:rPr>
        <w:rFonts w:ascii="Courier New" w:hAnsi="Courier New"/>
      </w:rPr>
    </w:lvl>
    <w:lvl w:ilvl="5" w:tplc="456215AC">
      <w:start w:val="1"/>
      <w:numFmt w:val="bullet"/>
      <w:lvlText w:val=""/>
      <w:lvlJc w:val="left"/>
      <w:pPr>
        <w:tabs>
          <w:tab w:val="num" w:pos="4320"/>
        </w:tabs>
        <w:ind w:left="4320" w:hanging="360"/>
      </w:pPr>
      <w:rPr>
        <w:rFonts w:ascii="Wingdings" w:hAnsi="Wingdings"/>
      </w:rPr>
    </w:lvl>
    <w:lvl w:ilvl="6" w:tplc="BC5CC45A">
      <w:start w:val="1"/>
      <w:numFmt w:val="bullet"/>
      <w:lvlText w:val=""/>
      <w:lvlJc w:val="left"/>
      <w:pPr>
        <w:tabs>
          <w:tab w:val="num" w:pos="5040"/>
        </w:tabs>
        <w:ind w:left="5040" w:hanging="360"/>
      </w:pPr>
      <w:rPr>
        <w:rFonts w:ascii="Symbol" w:hAnsi="Symbol"/>
      </w:rPr>
    </w:lvl>
    <w:lvl w:ilvl="7" w:tplc="4C629B54">
      <w:start w:val="1"/>
      <w:numFmt w:val="bullet"/>
      <w:lvlText w:val="o"/>
      <w:lvlJc w:val="left"/>
      <w:pPr>
        <w:tabs>
          <w:tab w:val="num" w:pos="5760"/>
        </w:tabs>
        <w:ind w:left="5760" w:hanging="360"/>
      </w:pPr>
      <w:rPr>
        <w:rFonts w:ascii="Courier New" w:hAnsi="Courier New"/>
      </w:rPr>
    </w:lvl>
    <w:lvl w:ilvl="8" w:tplc="588C73F4">
      <w:start w:val="1"/>
      <w:numFmt w:val="bullet"/>
      <w:lvlText w:val=""/>
      <w:lvlJc w:val="left"/>
      <w:pPr>
        <w:tabs>
          <w:tab w:val="num" w:pos="6480"/>
        </w:tabs>
        <w:ind w:left="6480" w:hanging="360"/>
      </w:pPr>
      <w:rPr>
        <w:rFonts w:ascii="Wingdings" w:hAnsi="Wingdings"/>
      </w:rPr>
    </w:lvl>
  </w:abstractNum>
  <w:abstractNum w:abstractNumId="82" w15:restartNumberingAfterBreak="0">
    <w:nsid w:val="0000005B"/>
    <w:multiLevelType w:val="hybridMultilevel"/>
    <w:tmpl w:val="0000005B"/>
    <w:lvl w:ilvl="0" w:tplc="5FD4D356">
      <w:start w:val="1"/>
      <w:numFmt w:val="bullet"/>
      <w:lvlText w:val=""/>
      <w:lvlPicBulletId w:val="0"/>
      <w:lvlJc w:val="left"/>
      <w:pPr>
        <w:ind w:left="720" w:hanging="360"/>
      </w:pPr>
      <w:rPr>
        <w:rFonts w:ascii="Symbol" w:hAnsi="Symbol"/>
        <w:sz w:val="27"/>
      </w:rPr>
    </w:lvl>
    <w:lvl w:ilvl="1" w:tplc="262A5C0C">
      <w:start w:val="1"/>
      <w:numFmt w:val="bullet"/>
      <w:lvlText w:val="o"/>
      <w:lvlJc w:val="left"/>
      <w:pPr>
        <w:tabs>
          <w:tab w:val="num" w:pos="1440"/>
        </w:tabs>
        <w:ind w:left="1440" w:hanging="360"/>
      </w:pPr>
      <w:rPr>
        <w:rFonts w:ascii="Courier New" w:hAnsi="Courier New"/>
      </w:rPr>
    </w:lvl>
    <w:lvl w:ilvl="2" w:tplc="BF6C3D56">
      <w:start w:val="1"/>
      <w:numFmt w:val="bullet"/>
      <w:lvlText w:val=""/>
      <w:lvlJc w:val="left"/>
      <w:pPr>
        <w:tabs>
          <w:tab w:val="num" w:pos="2160"/>
        </w:tabs>
        <w:ind w:left="2160" w:hanging="360"/>
      </w:pPr>
      <w:rPr>
        <w:rFonts w:ascii="Wingdings" w:hAnsi="Wingdings"/>
      </w:rPr>
    </w:lvl>
    <w:lvl w:ilvl="3" w:tplc="84CE5E3C">
      <w:start w:val="1"/>
      <w:numFmt w:val="bullet"/>
      <w:lvlText w:val=""/>
      <w:lvlJc w:val="left"/>
      <w:pPr>
        <w:tabs>
          <w:tab w:val="num" w:pos="2880"/>
        </w:tabs>
        <w:ind w:left="2880" w:hanging="360"/>
      </w:pPr>
      <w:rPr>
        <w:rFonts w:ascii="Symbol" w:hAnsi="Symbol"/>
      </w:rPr>
    </w:lvl>
    <w:lvl w:ilvl="4" w:tplc="957E8DAC">
      <w:start w:val="1"/>
      <w:numFmt w:val="bullet"/>
      <w:lvlText w:val="o"/>
      <w:lvlJc w:val="left"/>
      <w:pPr>
        <w:tabs>
          <w:tab w:val="num" w:pos="3600"/>
        </w:tabs>
        <w:ind w:left="3600" w:hanging="360"/>
      </w:pPr>
      <w:rPr>
        <w:rFonts w:ascii="Courier New" w:hAnsi="Courier New"/>
      </w:rPr>
    </w:lvl>
    <w:lvl w:ilvl="5" w:tplc="6A5EF27A">
      <w:start w:val="1"/>
      <w:numFmt w:val="bullet"/>
      <w:lvlText w:val=""/>
      <w:lvlJc w:val="left"/>
      <w:pPr>
        <w:tabs>
          <w:tab w:val="num" w:pos="4320"/>
        </w:tabs>
        <w:ind w:left="4320" w:hanging="360"/>
      </w:pPr>
      <w:rPr>
        <w:rFonts w:ascii="Wingdings" w:hAnsi="Wingdings"/>
      </w:rPr>
    </w:lvl>
    <w:lvl w:ilvl="6" w:tplc="E30CD2C0">
      <w:start w:val="1"/>
      <w:numFmt w:val="bullet"/>
      <w:lvlText w:val=""/>
      <w:lvlJc w:val="left"/>
      <w:pPr>
        <w:tabs>
          <w:tab w:val="num" w:pos="5040"/>
        </w:tabs>
        <w:ind w:left="5040" w:hanging="360"/>
      </w:pPr>
      <w:rPr>
        <w:rFonts w:ascii="Symbol" w:hAnsi="Symbol"/>
      </w:rPr>
    </w:lvl>
    <w:lvl w:ilvl="7" w:tplc="CC9C33BE">
      <w:start w:val="1"/>
      <w:numFmt w:val="bullet"/>
      <w:lvlText w:val="o"/>
      <w:lvlJc w:val="left"/>
      <w:pPr>
        <w:tabs>
          <w:tab w:val="num" w:pos="5760"/>
        </w:tabs>
        <w:ind w:left="5760" w:hanging="360"/>
      </w:pPr>
      <w:rPr>
        <w:rFonts w:ascii="Courier New" w:hAnsi="Courier New"/>
      </w:rPr>
    </w:lvl>
    <w:lvl w:ilvl="8" w:tplc="8440FADC">
      <w:start w:val="1"/>
      <w:numFmt w:val="bullet"/>
      <w:lvlText w:val=""/>
      <w:lvlJc w:val="left"/>
      <w:pPr>
        <w:tabs>
          <w:tab w:val="num" w:pos="6480"/>
        </w:tabs>
        <w:ind w:left="6480" w:hanging="360"/>
      </w:pPr>
      <w:rPr>
        <w:rFonts w:ascii="Wingdings" w:hAnsi="Wingdings"/>
      </w:rPr>
    </w:lvl>
  </w:abstractNum>
  <w:abstractNum w:abstractNumId="83" w15:restartNumberingAfterBreak="0">
    <w:nsid w:val="0000005C"/>
    <w:multiLevelType w:val="hybridMultilevel"/>
    <w:tmpl w:val="0000005C"/>
    <w:lvl w:ilvl="0" w:tplc="96B630DC">
      <w:start w:val="1"/>
      <w:numFmt w:val="bullet"/>
      <w:lvlText w:val=""/>
      <w:lvlJc w:val="left"/>
      <w:pPr>
        <w:ind w:left="720" w:hanging="360"/>
      </w:pPr>
      <w:rPr>
        <w:rFonts w:ascii="Symbol" w:hAnsi="Symbol"/>
        <w:b w:val="0"/>
        <w:bCs w:val="0"/>
      </w:rPr>
    </w:lvl>
    <w:lvl w:ilvl="1" w:tplc="CF023460">
      <w:start w:val="1"/>
      <w:numFmt w:val="bullet"/>
      <w:lvlText w:val="o"/>
      <w:lvlJc w:val="left"/>
      <w:pPr>
        <w:tabs>
          <w:tab w:val="num" w:pos="1440"/>
        </w:tabs>
        <w:ind w:left="1440" w:hanging="360"/>
      </w:pPr>
      <w:rPr>
        <w:rFonts w:ascii="Courier New" w:hAnsi="Courier New"/>
      </w:rPr>
    </w:lvl>
    <w:lvl w:ilvl="2" w:tplc="D53AB7D2">
      <w:start w:val="1"/>
      <w:numFmt w:val="bullet"/>
      <w:lvlText w:val=""/>
      <w:lvlJc w:val="left"/>
      <w:pPr>
        <w:tabs>
          <w:tab w:val="num" w:pos="2160"/>
        </w:tabs>
        <w:ind w:left="2160" w:hanging="360"/>
      </w:pPr>
      <w:rPr>
        <w:rFonts w:ascii="Wingdings" w:hAnsi="Wingdings"/>
      </w:rPr>
    </w:lvl>
    <w:lvl w:ilvl="3" w:tplc="937EE0D4">
      <w:start w:val="1"/>
      <w:numFmt w:val="bullet"/>
      <w:lvlText w:val=""/>
      <w:lvlJc w:val="left"/>
      <w:pPr>
        <w:tabs>
          <w:tab w:val="num" w:pos="2880"/>
        </w:tabs>
        <w:ind w:left="2880" w:hanging="360"/>
      </w:pPr>
      <w:rPr>
        <w:rFonts w:ascii="Symbol" w:hAnsi="Symbol"/>
      </w:rPr>
    </w:lvl>
    <w:lvl w:ilvl="4" w:tplc="D166D94C">
      <w:start w:val="1"/>
      <w:numFmt w:val="bullet"/>
      <w:lvlText w:val="o"/>
      <w:lvlJc w:val="left"/>
      <w:pPr>
        <w:tabs>
          <w:tab w:val="num" w:pos="3600"/>
        </w:tabs>
        <w:ind w:left="3600" w:hanging="360"/>
      </w:pPr>
      <w:rPr>
        <w:rFonts w:ascii="Courier New" w:hAnsi="Courier New"/>
      </w:rPr>
    </w:lvl>
    <w:lvl w:ilvl="5" w:tplc="CBDAE280">
      <w:start w:val="1"/>
      <w:numFmt w:val="bullet"/>
      <w:lvlText w:val=""/>
      <w:lvlJc w:val="left"/>
      <w:pPr>
        <w:tabs>
          <w:tab w:val="num" w:pos="4320"/>
        </w:tabs>
        <w:ind w:left="4320" w:hanging="360"/>
      </w:pPr>
      <w:rPr>
        <w:rFonts w:ascii="Wingdings" w:hAnsi="Wingdings"/>
      </w:rPr>
    </w:lvl>
    <w:lvl w:ilvl="6" w:tplc="C62C028C">
      <w:start w:val="1"/>
      <w:numFmt w:val="bullet"/>
      <w:lvlText w:val=""/>
      <w:lvlJc w:val="left"/>
      <w:pPr>
        <w:tabs>
          <w:tab w:val="num" w:pos="5040"/>
        </w:tabs>
        <w:ind w:left="5040" w:hanging="360"/>
      </w:pPr>
      <w:rPr>
        <w:rFonts w:ascii="Symbol" w:hAnsi="Symbol"/>
      </w:rPr>
    </w:lvl>
    <w:lvl w:ilvl="7" w:tplc="291EE3DC">
      <w:start w:val="1"/>
      <w:numFmt w:val="bullet"/>
      <w:lvlText w:val="o"/>
      <w:lvlJc w:val="left"/>
      <w:pPr>
        <w:tabs>
          <w:tab w:val="num" w:pos="5760"/>
        </w:tabs>
        <w:ind w:left="5760" w:hanging="360"/>
      </w:pPr>
      <w:rPr>
        <w:rFonts w:ascii="Courier New" w:hAnsi="Courier New"/>
      </w:rPr>
    </w:lvl>
    <w:lvl w:ilvl="8" w:tplc="F626BABE">
      <w:start w:val="1"/>
      <w:numFmt w:val="bullet"/>
      <w:lvlText w:val=""/>
      <w:lvlJc w:val="left"/>
      <w:pPr>
        <w:tabs>
          <w:tab w:val="num" w:pos="6480"/>
        </w:tabs>
        <w:ind w:left="6480" w:hanging="360"/>
      </w:pPr>
      <w:rPr>
        <w:rFonts w:ascii="Wingdings" w:hAnsi="Wingdings"/>
      </w:rPr>
    </w:lvl>
  </w:abstractNum>
  <w:abstractNum w:abstractNumId="84" w15:restartNumberingAfterBreak="0">
    <w:nsid w:val="0000005D"/>
    <w:multiLevelType w:val="hybridMultilevel"/>
    <w:tmpl w:val="0000005D"/>
    <w:lvl w:ilvl="0" w:tplc="774E59B2">
      <w:start w:val="1"/>
      <w:numFmt w:val="bullet"/>
      <w:lvlText w:val=""/>
      <w:lvlPicBulletId w:val="0"/>
      <w:lvlJc w:val="left"/>
      <w:pPr>
        <w:ind w:left="720" w:hanging="360"/>
      </w:pPr>
      <w:rPr>
        <w:rFonts w:ascii="Symbol" w:hAnsi="Symbol"/>
        <w:sz w:val="27"/>
      </w:rPr>
    </w:lvl>
    <w:lvl w:ilvl="1" w:tplc="9B64C2F8">
      <w:start w:val="1"/>
      <w:numFmt w:val="bullet"/>
      <w:lvlText w:val="o"/>
      <w:lvlJc w:val="left"/>
      <w:pPr>
        <w:tabs>
          <w:tab w:val="num" w:pos="1440"/>
        </w:tabs>
        <w:ind w:left="1440" w:hanging="360"/>
      </w:pPr>
      <w:rPr>
        <w:rFonts w:ascii="Courier New" w:hAnsi="Courier New"/>
      </w:rPr>
    </w:lvl>
    <w:lvl w:ilvl="2" w:tplc="60262F74">
      <w:start w:val="1"/>
      <w:numFmt w:val="bullet"/>
      <w:lvlText w:val=""/>
      <w:lvlJc w:val="left"/>
      <w:pPr>
        <w:tabs>
          <w:tab w:val="num" w:pos="2160"/>
        </w:tabs>
        <w:ind w:left="2160" w:hanging="360"/>
      </w:pPr>
      <w:rPr>
        <w:rFonts w:ascii="Wingdings" w:hAnsi="Wingdings"/>
      </w:rPr>
    </w:lvl>
    <w:lvl w:ilvl="3" w:tplc="DAA201CA">
      <w:start w:val="1"/>
      <w:numFmt w:val="bullet"/>
      <w:lvlText w:val=""/>
      <w:lvlJc w:val="left"/>
      <w:pPr>
        <w:tabs>
          <w:tab w:val="num" w:pos="2880"/>
        </w:tabs>
        <w:ind w:left="2880" w:hanging="360"/>
      </w:pPr>
      <w:rPr>
        <w:rFonts w:ascii="Symbol" w:hAnsi="Symbol"/>
      </w:rPr>
    </w:lvl>
    <w:lvl w:ilvl="4" w:tplc="1A98BDCA">
      <w:start w:val="1"/>
      <w:numFmt w:val="bullet"/>
      <w:lvlText w:val="o"/>
      <w:lvlJc w:val="left"/>
      <w:pPr>
        <w:tabs>
          <w:tab w:val="num" w:pos="3600"/>
        </w:tabs>
        <w:ind w:left="3600" w:hanging="360"/>
      </w:pPr>
      <w:rPr>
        <w:rFonts w:ascii="Courier New" w:hAnsi="Courier New"/>
      </w:rPr>
    </w:lvl>
    <w:lvl w:ilvl="5" w:tplc="6F4C48FC">
      <w:start w:val="1"/>
      <w:numFmt w:val="bullet"/>
      <w:lvlText w:val=""/>
      <w:lvlJc w:val="left"/>
      <w:pPr>
        <w:tabs>
          <w:tab w:val="num" w:pos="4320"/>
        </w:tabs>
        <w:ind w:left="4320" w:hanging="360"/>
      </w:pPr>
      <w:rPr>
        <w:rFonts w:ascii="Wingdings" w:hAnsi="Wingdings"/>
      </w:rPr>
    </w:lvl>
    <w:lvl w:ilvl="6" w:tplc="6BF4D2AA">
      <w:start w:val="1"/>
      <w:numFmt w:val="bullet"/>
      <w:lvlText w:val=""/>
      <w:lvlJc w:val="left"/>
      <w:pPr>
        <w:tabs>
          <w:tab w:val="num" w:pos="5040"/>
        </w:tabs>
        <w:ind w:left="5040" w:hanging="360"/>
      </w:pPr>
      <w:rPr>
        <w:rFonts w:ascii="Symbol" w:hAnsi="Symbol"/>
      </w:rPr>
    </w:lvl>
    <w:lvl w:ilvl="7" w:tplc="52E8252A">
      <w:start w:val="1"/>
      <w:numFmt w:val="bullet"/>
      <w:lvlText w:val="o"/>
      <w:lvlJc w:val="left"/>
      <w:pPr>
        <w:tabs>
          <w:tab w:val="num" w:pos="5760"/>
        </w:tabs>
        <w:ind w:left="5760" w:hanging="360"/>
      </w:pPr>
      <w:rPr>
        <w:rFonts w:ascii="Courier New" w:hAnsi="Courier New"/>
      </w:rPr>
    </w:lvl>
    <w:lvl w:ilvl="8" w:tplc="2F0C3B40">
      <w:start w:val="1"/>
      <w:numFmt w:val="bullet"/>
      <w:lvlText w:val=""/>
      <w:lvlJc w:val="left"/>
      <w:pPr>
        <w:tabs>
          <w:tab w:val="num" w:pos="6480"/>
        </w:tabs>
        <w:ind w:left="6480" w:hanging="360"/>
      </w:pPr>
      <w:rPr>
        <w:rFonts w:ascii="Wingdings" w:hAnsi="Wingdings"/>
      </w:rPr>
    </w:lvl>
  </w:abstractNum>
  <w:abstractNum w:abstractNumId="85" w15:restartNumberingAfterBreak="0">
    <w:nsid w:val="0000005E"/>
    <w:multiLevelType w:val="hybridMultilevel"/>
    <w:tmpl w:val="0000005E"/>
    <w:lvl w:ilvl="0" w:tplc="BC2EC4F4">
      <w:start w:val="1"/>
      <w:numFmt w:val="bullet"/>
      <w:lvlText w:val=""/>
      <w:lvlPicBulletId w:val="0"/>
      <w:lvlJc w:val="left"/>
      <w:pPr>
        <w:ind w:left="720" w:hanging="360"/>
      </w:pPr>
      <w:rPr>
        <w:rFonts w:ascii="Symbol" w:hAnsi="Symbol"/>
        <w:sz w:val="27"/>
      </w:rPr>
    </w:lvl>
    <w:lvl w:ilvl="1" w:tplc="5DEA6770">
      <w:start w:val="1"/>
      <w:numFmt w:val="bullet"/>
      <w:lvlText w:val="o"/>
      <w:lvlJc w:val="left"/>
      <w:pPr>
        <w:tabs>
          <w:tab w:val="num" w:pos="1440"/>
        </w:tabs>
        <w:ind w:left="1440" w:hanging="360"/>
      </w:pPr>
      <w:rPr>
        <w:rFonts w:ascii="Courier New" w:hAnsi="Courier New"/>
      </w:rPr>
    </w:lvl>
    <w:lvl w:ilvl="2" w:tplc="8F485A58">
      <w:start w:val="1"/>
      <w:numFmt w:val="bullet"/>
      <w:lvlText w:val=""/>
      <w:lvlJc w:val="left"/>
      <w:pPr>
        <w:tabs>
          <w:tab w:val="num" w:pos="2160"/>
        </w:tabs>
        <w:ind w:left="2160" w:hanging="360"/>
      </w:pPr>
      <w:rPr>
        <w:rFonts w:ascii="Wingdings" w:hAnsi="Wingdings"/>
      </w:rPr>
    </w:lvl>
    <w:lvl w:ilvl="3" w:tplc="476EA66E">
      <w:start w:val="1"/>
      <w:numFmt w:val="bullet"/>
      <w:lvlText w:val=""/>
      <w:lvlJc w:val="left"/>
      <w:pPr>
        <w:tabs>
          <w:tab w:val="num" w:pos="2880"/>
        </w:tabs>
        <w:ind w:left="2880" w:hanging="360"/>
      </w:pPr>
      <w:rPr>
        <w:rFonts w:ascii="Symbol" w:hAnsi="Symbol"/>
      </w:rPr>
    </w:lvl>
    <w:lvl w:ilvl="4" w:tplc="3F40C712">
      <w:start w:val="1"/>
      <w:numFmt w:val="bullet"/>
      <w:lvlText w:val="o"/>
      <w:lvlJc w:val="left"/>
      <w:pPr>
        <w:tabs>
          <w:tab w:val="num" w:pos="3600"/>
        </w:tabs>
        <w:ind w:left="3600" w:hanging="360"/>
      </w:pPr>
      <w:rPr>
        <w:rFonts w:ascii="Courier New" w:hAnsi="Courier New"/>
      </w:rPr>
    </w:lvl>
    <w:lvl w:ilvl="5" w:tplc="8A102F04">
      <w:start w:val="1"/>
      <w:numFmt w:val="bullet"/>
      <w:lvlText w:val=""/>
      <w:lvlJc w:val="left"/>
      <w:pPr>
        <w:tabs>
          <w:tab w:val="num" w:pos="4320"/>
        </w:tabs>
        <w:ind w:left="4320" w:hanging="360"/>
      </w:pPr>
      <w:rPr>
        <w:rFonts w:ascii="Wingdings" w:hAnsi="Wingdings"/>
      </w:rPr>
    </w:lvl>
    <w:lvl w:ilvl="6" w:tplc="1AD015E0">
      <w:start w:val="1"/>
      <w:numFmt w:val="bullet"/>
      <w:lvlText w:val=""/>
      <w:lvlJc w:val="left"/>
      <w:pPr>
        <w:tabs>
          <w:tab w:val="num" w:pos="5040"/>
        </w:tabs>
        <w:ind w:left="5040" w:hanging="360"/>
      </w:pPr>
      <w:rPr>
        <w:rFonts w:ascii="Symbol" w:hAnsi="Symbol"/>
      </w:rPr>
    </w:lvl>
    <w:lvl w:ilvl="7" w:tplc="96F83E98">
      <w:start w:val="1"/>
      <w:numFmt w:val="bullet"/>
      <w:lvlText w:val="o"/>
      <w:lvlJc w:val="left"/>
      <w:pPr>
        <w:tabs>
          <w:tab w:val="num" w:pos="5760"/>
        </w:tabs>
        <w:ind w:left="5760" w:hanging="360"/>
      </w:pPr>
      <w:rPr>
        <w:rFonts w:ascii="Courier New" w:hAnsi="Courier New"/>
      </w:rPr>
    </w:lvl>
    <w:lvl w:ilvl="8" w:tplc="DD2806A0">
      <w:start w:val="1"/>
      <w:numFmt w:val="bullet"/>
      <w:lvlText w:val=""/>
      <w:lvlJc w:val="left"/>
      <w:pPr>
        <w:tabs>
          <w:tab w:val="num" w:pos="6480"/>
        </w:tabs>
        <w:ind w:left="6480" w:hanging="360"/>
      </w:pPr>
      <w:rPr>
        <w:rFonts w:ascii="Wingdings" w:hAnsi="Wingdings"/>
      </w:rPr>
    </w:lvl>
  </w:abstractNum>
  <w:abstractNum w:abstractNumId="86" w15:restartNumberingAfterBreak="0">
    <w:nsid w:val="0000005F"/>
    <w:multiLevelType w:val="hybridMultilevel"/>
    <w:tmpl w:val="0000005F"/>
    <w:lvl w:ilvl="0" w:tplc="263A042E">
      <w:start w:val="1"/>
      <w:numFmt w:val="bullet"/>
      <w:lvlText w:val=""/>
      <w:lvlPicBulletId w:val="0"/>
      <w:lvlJc w:val="left"/>
      <w:pPr>
        <w:ind w:left="720" w:hanging="360"/>
      </w:pPr>
      <w:rPr>
        <w:rFonts w:ascii="Symbol" w:hAnsi="Symbol"/>
        <w:sz w:val="27"/>
      </w:rPr>
    </w:lvl>
    <w:lvl w:ilvl="1" w:tplc="BCDE406E">
      <w:start w:val="1"/>
      <w:numFmt w:val="bullet"/>
      <w:lvlText w:val="o"/>
      <w:lvlJc w:val="left"/>
      <w:pPr>
        <w:tabs>
          <w:tab w:val="num" w:pos="1440"/>
        </w:tabs>
        <w:ind w:left="1440" w:hanging="360"/>
      </w:pPr>
      <w:rPr>
        <w:rFonts w:ascii="Courier New" w:hAnsi="Courier New"/>
      </w:rPr>
    </w:lvl>
    <w:lvl w:ilvl="2" w:tplc="2C3A1E08">
      <w:start w:val="1"/>
      <w:numFmt w:val="bullet"/>
      <w:lvlText w:val=""/>
      <w:lvlJc w:val="left"/>
      <w:pPr>
        <w:tabs>
          <w:tab w:val="num" w:pos="2160"/>
        </w:tabs>
        <w:ind w:left="2160" w:hanging="360"/>
      </w:pPr>
      <w:rPr>
        <w:rFonts w:ascii="Wingdings" w:hAnsi="Wingdings"/>
      </w:rPr>
    </w:lvl>
    <w:lvl w:ilvl="3" w:tplc="6276D74C">
      <w:start w:val="1"/>
      <w:numFmt w:val="bullet"/>
      <w:lvlText w:val=""/>
      <w:lvlJc w:val="left"/>
      <w:pPr>
        <w:tabs>
          <w:tab w:val="num" w:pos="2880"/>
        </w:tabs>
        <w:ind w:left="2880" w:hanging="360"/>
      </w:pPr>
      <w:rPr>
        <w:rFonts w:ascii="Symbol" w:hAnsi="Symbol"/>
      </w:rPr>
    </w:lvl>
    <w:lvl w:ilvl="4" w:tplc="3318A5BC">
      <w:start w:val="1"/>
      <w:numFmt w:val="bullet"/>
      <w:lvlText w:val="o"/>
      <w:lvlJc w:val="left"/>
      <w:pPr>
        <w:tabs>
          <w:tab w:val="num" w:pos="3600"/>
        </w:tabs>
        <w:ind w:left="3600" w:hanging="360"/>
      </w:pPr>
      <w:rPr>
        <w:rFonts w:ascii="Courier New" w:hAnsi="Courier New"/>
      </w:rPr>
    </w:lvl>
    <w:lvl w:ilvl="5" w:tplc="979CB4B0">
      <w:start w:val="1"/>
      <w:numFmt w:val="bullet"/>
      <w:lvlText w:val=""/>
      <w:lvlJc w:val="left"/>
      <w:pPr>
        <w:tabs>
          <w:tab w:val="num" w:pos="4320"/>
        </w:tabs>
        <w:ind w:left="4320" w:hanging="360"/>
      </w:pPr>
      <w:rPr>
        <w:rFonts w:ascii="Wingdings" w:hAnsi="Wingdings"/>
      </w:rPr>
    </w:lvl>
    <w:lvl w:ilvl="6" w:tplc="4BEE3C02">
      <w:start w:val="1"/>
      <w:numFmt w:val="bullet"/>
      <w:lvlText w:val=""/>
      <w:lvlJc w:val="left"/>
      <w:pPr>
        <w:tabs>
          <w:tab w:val="num" w:pos="5040"/>
        </w:tabs>
        <w:ind w:left="5040" w:hanging="360"/>
      </w:pPr>
      <w:rPr>
        <w:rFonts w:ascii="Symbol" w:hAnsi="Symbol"/>
      </w:rPr>
    </w:lvl>
    <w:lvl w:ilvl="7" w:tplc="7280185C">
      <w:start w:val="1"/>
      <w:numFmt w:val="bullet"/>
      <w:lvlText w:val="o"/>
      <w:lvlJc w:val="left"/>
      <w:pPr>
        <w:tabs>
          <w:tab w:val="num" w:pos="5760"/>
        </w:tabs>
        <w:ind w:left="5760" w:hanging="360"/>
      </w:pPr>
      <w:rPr>
        <w:rFonts w:ascii="Courier New" w:hAnsi="Courier New"/>
      </w:rPr>
    </w:lvl>
    <w:lvl w:ilvl="8" w:tplc="C5A27B2A">
      <w:start w:val="1"/>
      <w:numFmt w:val="bullet"/>
      <w:lvlText w:val=""/>
      <w:lvlJc w:val="left"/>
      <w:pPr>
        <w:tabs>
          <w:tab w:val="num" w:pos="6480"/>
        </w:tabs>
        <w:ind w:left="6480" w:hanging="360"/>
      </w:pPr>
      <w:rPr>
        <w:rFonts w:ascii="Wingdings" w:hAnsi="Wingdings"/>
      </w:rPr>
    </w:lvl>
  </w:abstractNum>
  <w:abstractNum w:abstractNumId="87" w15:restartNumberingAfterBreak="0">
    <w:nsid w:val="00000060"/>
    <w:multiLevelType w:val="hybridMultilevel"/>
    <w:tmpl w:val="00000060"/>
    <w:lvl w:ilvl="0" w:tplc="827C48AC">
      <w:start w:val="1"/>
      <w:numFmt w:val="bullet"/>
      <w:lvlText w:val=""/>
      <w:lvlPicBulletId w:val="0"/>
      <w:lvlJc w:val="left"/>
      <w:pPr>
        <w:ind w:left="720" w:hanging="360"/>
      </w:pPr>
      <w:rPr>
        <w:rFonts w:ascii="Symbol" w:hAnsi="Symbol"/>
        <w:sz w:val="27"/>
      </w:rPr>
    </w:lvl>
    <w:lvl w:ilvl="1" w:tplc="65A856FE">
      <w:start w:val="1"/>
      <w:numFmt w:val="bullet"/>
      <w:lvlText w:val="o"/>
      <w:lvlJc w:val="left"/>
      <w:pPr>
        <w:tabs>
          <w:tab w:val="num" w:pos="1440"/>
        </w:tabs>
        <w:ind w:left="1440" w:hanging="360"/>
      </w:pPr>
      <w:rPr>
        <w:rFonts w:ascii="Courier New" w:hAnsi="Courier New"/>
      </w:rPr>
    </w:lvl>
    <w:lvl w:ilvl="2" w:tplc="A4804ADC">
      <w:start w:val="1"/>
      <w:numFmt w:val="bullet"/>
      <w:lvlText w:val=""/>
      <w:lvlJc w:val="left"/>
      <w:pPr>
        <w:tabs>
          <w:tab w:val="num" w:pos="2160"/>
        </w:tabs>
        <w:ind w:left="2160" w:hanging="360"/>
      </w:pPr>
      <w:rPr>
        <w:rFonts w:ascii="Wingdings" w:hAnsi="Wingdings"/>
      </w:rPr>
    </w:lvl>
    <w:lvl w:ilvl="3" w:tplc="2A7674B6">
      <w:start w:val="1"/>
      <w:numFmt w:val="bullet"/>
      <w:lvlText w:val=""/>
      <w:lvlJc w:val="left"/>
      <w:pPr>
        <w:tabs>
          <w:tab w:val="num" w:pos="2880"/>
        </w:tabs>
        <w:ind w:left="2880" w:hanging="360"/>
      </w:pPr>
      <w:rPr>
        <w:rFonts w:ascii="Symbol" w:hAnsi="Symbol"/>
      </w:rPr>
    </w:lvl>
    <w:lvl w:ilvl="4" w:tplc="D78251C8">
      <w:start w:val="1"/>
      <w:numFmt w:val="bullet"/>
      <w:lvlText w:val="o"/>
      <w:lvlJc w:val="left"/>
      <w:pPr>
        <w:tabs>
          <w:tab w:val="num" w:pos="3600"/>
        </w:tabs>
        <w:ind w:left="3600" w:hanging="360"/>
      </w:pPr>
      <w:rPr>
        <w:rFonts w:ascii="Courier New" w:hAnsi="Courier New"/>
      </w:rPr>
    </w:lvl>
    <w:lvl w:ilvl="5" w:tplc="F16EC412">
      <w:start w:val="1"/>
      <w:numFmt w:val="bullet"/>
      <w:lvlText w:val=""/>
      <w:lvlJc w:val="left"/>
      <w:pPr>
        <w:tabs>
          <w:tab w:val="num" w:pos="4320"/>
        </w:tabs>
        <w:ind w:left="4320" w:hanging="360"/>
      </w:pPr>
      <w:rPr>
        <w:rFonts w:ascii="Wingdings" w:hAnsi="Wingdings"/>
      </w:rPr>
    </w:lvl>
    <w:lvl w:ilvl="6" w:tplc="84AC301A">
      <w:start w:val="1"/>
      <w:numFmt w:val="bullet"/>
      <w:lvlText w:val=""/>
      <w:lvlJc w:val="left"/>
      <w:pPr>
        <w:tabs>
          <w:tab w:val="num" w:pos="5040"/>
        </w:tabs>
        <w:ind w:left="5040" w:hanging="360"/>
      </w:pPr>
      <w:rPr>
        <w:rFonts w:ascii="Symbol" w:hAnsi="Symbol"/>
      </w:rPr>
    </w:lvl>
    <w:lvl w:ilvl="7" w:tplc="A4E43448">
      <w:start w:val="1"/>
      <w:numFmt w:val="bullet"/>
      <w:lvlText w:val="o"/>
      <w:lvlJc w:val="left"/>
      <w:pPr>
        <w:tabs>
          <w:tab w:val="num" w:pos="5760"/>
        </w:tabs>
        <w:ind w:left="5760" w:hanging="360"/>
      </w:pPr>
      <w:rPr>
        <w:rFonts w:ascii="Courier New" w:hAnsi="Courier New"/>
      </w:rPr>
    </w:lvl>
    <w:lvl w:ilvl="8" w:tplc="FBF2379E">
      <w:start w:val="1"/>
      <w:numFmt w:val="bullet"/>
      <w:lvlText w:val=""/>
      <w:lvlJc w:val="left"/>
      <w:pPr>
        <w:tabs>
          <w:tab w:val="num" w:pos="6480"/>
        </w:tabs>
        <w:ind w:left="6480" w:hanging="360"/>
      </w:pPr>
      <w:rPr>
        <w:rFonts w:ascii="Wingdings" w:hAnsi="Wingdings"/>
      </w:rPr>
    </w:lvl>
  </w:abstractNum>
  <w:abstractNum w:abstractNumId="88" w15:restartNumberingAfterBreak="0">
    <w:nsid w:val="00000061"/>
    <w:multiLevelType w:val="hybridMultilevel"/>
    <w:tmpl w:val="00000061"/>
    <w:lvl w:ilvl="0" w:tplc="94540458">
      <w:start w:val="1"/>
      <w:numFmt w:val="bullet"/>
      <w:lvlText w:val=""/>
      <w:lvlPicBulletId w:val="0"/>
      <w:lvlJc w:val="left"/>
      <w:pPr>
        <w:ind w:left="720" w:hanging="360"/>
      </w:pPr>
      <w:rPr>
        <w:rFonts w:ascii="Symbol" w:hAnsi="Symbol"/>
        <w:sz w:val="27"/>
      </w:rPr>
    </w:lvl>
    <w:lvl w:ilvl="1" w:tplc="E952B2E4">
      <w:start w:val="1"/>
      <w:numFmt w:val="bullet"/>
      <w:lvlText w:val="o"/>
      <w:lvlJc w:val="left"/>
      <w:pPr>
        <w:tabs>
          <w:tab w:val="num" w:pos="1440"/>
        </w:tabs>
        <w:ind w:left="1440" w:hanging="360"/>
      </w:pPr>
      <w:rPr>
        <w:rFonts w:ascii="Courier New" w:hAnsi="Courier New"/>
      </w:rPr>
    </w:lvl>
    <w:lvl w:ilvl="2" w:tplc="898E7592">
      <w:start w:val="1"/>
      <w:numFmt w:val="bullet"/>
      <w:lvlText w:val=""/>
      <w:lvlJc w:val="left"/>
      <w:pPr>
        <w:tabs>
          <w:tab w:val="num" w:pos="2160"/>
        </w:tabs>
        <w:ind w:left="2160" w:hanging="360"/>
      </w:pPr>
      <w:rPr>
        <w:rFonts w:ascii="Wingdings" w:hAnsi="Wingdings"/>
      </w:rPr>
    </w:lvl>
    <w:lvl w:ilvl="3" w:tplc="FACC029E">
      <w:start w:val="1"/>
      <w:numFmt w:val="bullet"/>
      <w:lvlText w:val=""/>
      <w:lvlJc w:val="left"/>
      <w:pPr>
        <w:tabs>
          <w:tab w:val="num" w:pos="2880"/>
        </w:tabs>
        <w:ind w:left="2880" w:hanging="360"/>
      </w:pPr>
      <w:rPr>
        <w:rFonts w:ascii="Symbol" w:hAnsi="Symbol"/>
      </w:rPr>
    </w:lvl>
    <w:lvl w:ilvl="4" w:tplc="E22E80EA">
      <w:start w:val="1"/>
      <w:numFmt w:val="bullet"/>
      <w:lvlText w:val="o"/>
      <w:lvlJc w:val="left"/>
      <w:pPr>
        <w:tabs>
          <w:tab w:val="num" w:pos="3600"/>
        </w:tabs>
        <w:ind w:left="3600" w:hanging="360"/>
      </w:pPr>
      <w:rPr>
        <w:rFonts w:ascii="Courier New" w:hAnsi="Courier New"/>
      </w:rPr>
    </w:lvl>
    <w:lvl w:ilvl="5" w:tplc="FAF88DF0">
      <w:start w:val="1"/>
      <w:numFmt w:val="bullet"/>
      <w:lvlText w:val=""/>
      <w:lvlJc w:val="left"/>
      <w:pPr>
        <w:tabs>
          <w:tab w:val="num" w:pos="4320"/>
        </w:tabs>
        <w:ind w:left="4320" w:hanging="360"/>
      </w:pPr>
      <w:rPr>
        <w:rFonts w:ascii="Wingdings" w:hAnsi="Wingdings"/>
      </w:rPr>
    </w:lvl>
    <w:lvl w:ilvl="6" w:tplc="AABA17CC">
      <w:start w:val="1"/>
      <w:numFmt w:val="bullet"/>
      <w:lvlText w:val=""/>
      <w:lvlJc w:val="left"/>
      <w:pPr>
        <w:tabs>
          <w:tab w:val="num" w:pos="5040"/>
        </w:tabs>
        <w:ind w:left="5040" w:hanging="360"/>
      </w:pPr>
      <w:rPr>
        <w:rFonts w:ascii="Symbol" w:hAnsi="Symbol"/>
      </w:rPr>
    </w:lvl>
    <w:lvl w:ilvl="7" w:tplc="45D67E62">
      <w:start w:val="1"/>
      <w:numFmt w:val="bullet"/>
      <w:lvlText w:val="o"/>
      <w:lvlJc w:val="left"/>
      <w:pPr>
        <w:tabs>
          <w:tab w:val="num" w:pos="5760"/>
        </w:tabs>
        <w:ind w:left="5760" w:hanging="360"/>
      </w:pPr>
      <w:rPr>
        <w:rFonts w:ascii="Courier New" w:hAnsi="Courier New"/>
      </w:rPr>
    </w:lvl>
    <w:lvl w:ilvl="8" w:tplc="F14A27D8">
      <w:start w:val="1"/>
      <w:numFmt w:val="bullet"/>
      <w:lvlText w:val=""/>
      <w:lvlJc w:val="left"/>
      <w:pPr>
        <w:tabs>
          <w:tab w:val="num" w:pos="6480"/>
        </w:tabs>
        <w:ind w:left="6480" w:hanging="360"/>
      </w:pPr>
      <w:rPr>
        <w:rFonts w:ascii="Wingdings" w:hAnsi="Wingdings"/>
      </w:rPr>
    </w:lvl>
  </w:abstractNum>
  <w:abstractNum w:abstractNumId="89" w15:restartNumberingAfterBreak="0">
    <w:nsid w:val="00000062"/>
    <w:multiLevelType w:val="hybridMultilevel"/>
    <w:tmpl w:val="00000062"/>
    <w:lvl w:ilvl="0" w:tplc="69F2D916">
      <w:start w:val="1"/>
      <w:numFmt w:val="bullet"/>
      <w:lvlText w:val=""/>
      <w:lvlJc w:val="left"/>
      <w:pPr>
        <w:ind w:left="720" w:hanging="360"/>
      </w:pPr>
      <w:rPr>
        <w:rFonts w:ascii="Symbol" w:hAnsi="Symbol"/>
        <w:b w:val="0"/>
        <w:bCs w:val="0"/>
      </w:rPr>
    </w:lvl>
    <w:lvl w:ilvl="1" w:tplc="D660C466">
      <w:start w:val="1"/>
      <w:numFmt w:val="bullet"/>
      <w:lvlText w:val="o"/>
      <w:lvlJc w:val="left"/>
      <w:pPr>
        <w:tabs>
          <w:tab w:val="num" w:pos="1440"/>
        </w:tabs>
        <w:ind w:left="1440" w:hanging="360"/>
      </w:pPr>
      <w:rPr>
        <w:rFonts w:ascii="Courier New" w:hAnsi="Courier New"/>
      </w:rPr>
    </w:lvl>
    <w:lvl w:ilvl="2" w:tplc="F53801FC">
      <w:start w:val="1"/>
      <w:numFmt w:val="bullet"/>
      <w:lvlText w:val=""/>
      <w:lvlJc w:val="left"/>
      <w:pPr>
        <w:tabs>
          <w:tab w:val="num" w:pos="2160"/>
        </w:tabs>
        <w:ind w:left="2160" w:hanging="360"/>
      </w:pPr>
      <w:rPr>
        <w:rFonts w:ascii="Wingdings" w:hAnsi="Wingdings"/>
      </w:rPr>
    </w:lvl>
    <w:lvl w:ilvl="3" w:tplc="6CE05404">
      <w:start w:val="1"/>
      <w:numFmt w:val="bullet"/>
      <w:lvlText w:val=""/>
      <w:lvlJc w:val="left"/>
      <w:pPr>
        <w:tabs>
          <w:tab w:val="num" w:pos="2880"/>
        </w:tabs>
        <w:ind w:left="2880" w:hanging="360"/>
      </w:pPr>
      <w:rPr>
        <w:rFonts w:ascii="Symbol" w:hAnsi="Symbol"/>
      </w:rPr>
    </w:lvl>
    <w:lvl w:ilvl="4" w:tplc="9454E060">
      <w:start w:val="1"/>
      <w:numFmt w:val="bullet"/>
      <w:lvlText w:val="o"/>
      <w:lvlJc w:val="left"/>
      <w:pPr>
        <w:tabs>
          <w:tab w:val="num" w:pos="3600"/>
        </w:tabs>
        <w:ind w:left="3600" w:hanging="360"/>
      </w:pPr>
      <w:rPr>
        <w:rFonts w:ascii="Courier New" w:hAnsi="Courier New"/>
      </w:rPr>
    </w:lvl>
    <w:lvl w:ilvl="5" w:tplc="7CA67F94">
      <w:start w:val="1"/>
      <w:numFmt w:val="bullet"/>
      <w:lvlText w:val=""/>
      <w:lvlJc w:val="left"/>
      <w:pPr>
        <w:tabs>
          <w:tab w:val="num" w:pos="4320"/>
        </w:tabs>
        <w:ind w:left="4320" w:hanging="360"/>
      </w:pPr>
      <w:rPr>
        <w:rFonts w:ascii="Wingdings" w:hAnsi="Wingdings"/>
      </w:rPr>
    </w:lvl>
    <w:lvl w:ilvl="6" w:tplc="F7622F84">
      <w:start w:val="1"/>
      <w:numFmt w:val="bullet"/>
      <w:lvlText w:val=""/>
      <w:lvlJc w:val="left"/>
      <w:pPr>
        <w:tabs>
          <w:tab w:val="num" w:pos="5040"/>
        </w:tabs>
        <w:ind w:left="5040" w:hanging="360"/>
      </w:pPr>
      <w:rPr>
        <w:rFonts w:ascii="Symbol" w:hAnsi="Symbol"/>
      </w:rPr>
    </w:lvl>
    <w:lvl w:ilvl="7" w:tplc="2384EEDA">
      <w:start w:val="1"/>
      <w:numFmt w:val="bullet"/>
      <w:lvlText w:val="o"/>
      <w:lvlJc w:val="left"/>
      <w:pPr>
        <w:tabs>
          <w:tab w:val="num" w:pos="5760"/>
        </w:tabs>
        <w:ind w:left="5760" w:hanging="360"/>
      </w:pPr>
      <w:rPr>
        <w:rFonts w:ascii="Courier New" w:hAnsi="Courier New"/>
      </w:rPr>
    </w:lvl>
    <w:lvl w:ilvl="8" w:tplc="A6C0863C">
      <w:start w:val="1"/>
      <w:numFmt w:val="bullet"/>
      <w:lvlText w:val=""/>
      <w:lvlJc w:val="left"/>
      <w:pPr>
        <w:tabs>
          <w:tab w:val="num" w:pos="6480"/>
        </w:tabs>
        <w:ind w:left="6480" w:hanging="360"/>
      </w:pPr>
      <w:rPr>
        <w:rFonts w:ascii="Wingdings" w:hAnsi="Wingdings"/>
      </w:rPr>
    </w:lvl>
  </w:abstractNum>
  <w:abstractNum w:abstractNumId="90" w15:restartNumberingAfterBreak="0">
    <w:nsid w:val="00000063"/>
    <w:multiLevelType w:val="hybridMultilevel"/>
    <w:tmpl w:val="00000063"/>
    <w:lvl w:ilvl="0" w:tplc="0406CA06">
      <w:start w:val="1"/>
      <w:numFmt w:val="bullet"/>
      <w:lvlText w:val=""/>
      <w:lvlPicBulletId w:val="0"/>
      <w:lvlJc w:val="left"/>
      <w:pPr>
        <w:ind w:left="720" w:hanging="360"/>
      </w:pPr>
      <w:rPr>
        <w:rFonts w:ascii="Symbol" w:hAnsi="Symbol"/>
        <w:sz w:val="27"/>
      </w:rPr>
    </w:lvl>
    <w:lvl w:ilvl="1" w:tplc="DEB0B7C2">
      <w:start w:val="1"/>
      <w:numFmt w:val="bullet"/>
      <w:lvlText w:val="o"/>
      <w:lvlJc w:val="left"/>
      <w:pPr>
        <w:tabs>
          <w:tab w:val="num" w:pos="1440"/>
        </w:tabs>
        <w:ind w:left="1440" w:hanging="360"/>
      </w:pPr>
      <w:rPr>
        <w:rFonts w:ascii="Courier New" w:hAnsi="Courier New"/>
      </w:rPr>
    </w:lvl>
    <w:lvl w:ilvl="2" w:tplc="FE0E2014">
      <w:start w:val="1"/>
      <w:numFmt w:val="bullet"/>
      <w:lvlText w:val=""/>
      <w:lvlJc w:val="left"/>
      <w:pPr>
        <w:tabs>
          <w:tab w:val="num" w:pos="2160"/>
        </w:tabs>
        <w:ind w:left="2160" w:hanging="360"/>
      </w:pPr>
      <w:rPr>
        <w:rFonts w:ascii="Wingdings" w:hAnsi="Wingdings"/>
      </w:rPr>
    </w:lvl>
    <w:lvl w:ilvl="3" w:tplc="1B723A86">
      <w:start w:val="1"/>
      <w:numFmt w:val="bullet"/>
      <w:lvlText w:val=""/>
      <w:lvlJc w:val="left"/>
      <w:pPr>
        <w:tabs>
          <w:tab w:val="num" w:pos="2880"/>
        </w:tabs>
        <w:ind w:left="2880" w:hanging="360"/>
      </w:pPr>
      <w:rPr>
        <w:rFonts w:ascii="Symbol" w:hAnsi="Symbol"/>
      </w:rPr>
    </w:lvl>
    <w:lvl w:ilvl="4" w:tplc="939E78A4">
      <w:start w:val="1"/>
      <w:numFmt w:val="bullet"/>
      <w:lvlText w:val="o"/>
      <w:lvlJc w:val="left"/>
      <w:pPr>
        <w:tabs>
          <w:tab w:val="num" w:pos="3600"/>
        </w:tabs>
        <w:ind w:left="3600" w:hanging="360"/>
      </w:pPr>
      <w:rPr>
        <w:rFonts w:ascii="Courier New" w:hAnsi="Courier New"/>
      </w:rPr>
    </w:lvl>
    <w:lvl w:ilvl="5" w:tplc="8CECD28A">
      <w:start w:val="1"/>
      <w:numFmt w:val="bullet"/>
      <w:lvlText w:val=""/>
      <w:lvlJc w:val="left"/>
      <w:pPr>
        <w:tabs>
          <w:tab w:val="num" w:pos="4320"/>
        </w:tabs>
        <w:ind w:left="4320" w:hanging="360"/>
      </w:pPr>
      <w:rPr>
        <w:rFonts w:ascii="Wingdings" w:hAnsi="Wingdings"/>
      </w:rPr>
    </w:lvl>
    <w:lvl w:ilvl="6" w:tplc="A1F23CD4">
      <w:start w:val="1"/>
      <w:numFmt w:val="bullet"/>
      <w:lvlText w:val=""/>
      <w:lvlJc w:val="left"/>
      <w:pPr>
        <w:tabs>
          <w:tab w:val="num" w:pos="5040"/>
        </w:tabs>
        <w:ind w:left="5040" w:hanging="360"/>
      </w:pPr>
      <w:rPr>
        <w:rFonts w:ascii="Symbol" w:hAnsi="Symbol"/>
      </w:rPr>
    </w:lvl>
    <w:lvl w:ilvl="7" w:tplc="F34893FC">
      <w:start w:val="1"/>
      <w:numFmt w:val="bullet"/>
      <w:lvlText w:val="o"/>
      <w:lvlJc w:val="left"/>
      <w:pPr>
        <w:tabs>
          <w:tab w:val="num" w:pos="5760"/>
        </w:tabs>
        <w:ind w:left="5760" w:hanging="360"/>
      </w:pPr>
      <w:rPr>
        <w:rFonts w:ascii="Courier New" w:hAnsi="Courier New"/>
      </w:rPr>
    </w:lvl>
    <w:lvl w:ilvl="8" w:tplc="A0BA72CE">
      <w:start w:val="1"/>
      <w:numFmt w:val="bullet"/>
      <w:lvlText w:val=""/>
      <w:lvlJc w:val="left"/>
      <w:pPr>
        <w:tabs>
          <w:tab w:val="num" w:pos="6480"/>
        </w:tabs>
        <w:ind w:left="6480" w:hanging="360"/>
      </w:pPr>
      <w:rPr>
        <w:rFonts w:ascii="Wingdings" w:hAnsi="Wingdings"/>
      </w:rPr>
    </w:lvl>
  </w:abstractNum>
  <w:abstractNum w:abstractNumId="91" w15:restartNumberingAfterBreak="0">
    <w:nsid w:val="00000064"/>
    <w:multiLevelType w:val="hybridMultilevel"/>
    <w:tmpl w:val="00000064"/>
    <w:lvl w:ilvl="0" w:tplc="2A383366">
      <w:start w:val="1"/>
      <w:numFmt w:val="bullet"/>
      <w:lvlText w:val=""/>
      <w:lvlJc w:val="left"/>
      <w:pPr>
        <w:ind w:left="720" w:hanging="360"/>
      </w:pPr>
      <w:rPr>
        <w:rFonts w:ascii="Symbol" w:hAnsi="Symbol"/>
        <w:b w:val="0"/>
        <w:bCs w:val="0"/>
      </w:rPr>
    </w:lvl>
    <w:lvl w:ilvl="1" w:tplc="43241B76">
      <w:start w:val="1"/>
      <w:numFmt w:val="bullet"/>
      <w:lvlText w:val="o"/>
      <w:lvlJc w:val="left"/>
      <w:pPr>
        <w:tabs>
          <w:tab w:val="num" w:pos="1440"/>
        </w:tabs>
        <w:ind w:left="1440" w:hanging="360"/>
      </w:pPr>
      <w:rPr>
        <w:rFonts w:ascii="Courier New" w:hAnsi="Courier New"/>
      </w:rPr>
    </w:lvl>
    <w:lvl w:ilvl="2" w:tplc="CC1CE6E2">
      <w:start w:val="1"/>
      <w:numFmt w:val="bullet"/>
      <w:lvlText w:val=""/>
      <w:lvlJc w:val="left"/>
      <w:pPr>
        <w:tabs>
          <w:tab w:val="num" w:pos="2160"/>
        </w:tabs>
        <w:ind w:left="2160" w:hanging="360"/>
      </w:pPr>
      <w:rPr>
        <w:rFonts w:ascii="Wingdings" w:hAnsi="Wingdings"/>
      </w:rPr>
    </w:lvl>
    <w:lvl w:ilvl="3" w:tplc="1A92B0D0">
      <w:start w:val="1"/>
      <w:numFmt w:val="bullet"/>
      <w:lvlText w:val=""/>
      <w:lvlJc w:val="left"/>
      <w:pPr>
        <w:tabs>
          <w:tab w:val="num" w:pos="2880"/>
        </w:tabs>
        <w:ind w:left="2880" w:hanging="360"/>
      </w:pPr>
      <w:rPr>
        <w:rFonts w:ascii="Symbol" w:hAnsi="Symbol"/>
      </w:rPr>
    </w:lvl>
    <w:lvl w:ilvl="4" w:tplc="C966D5DC">
      <w:start w:val="1"/>
      <w:numFmt w:val="bullet"/>
      <w:lvlText w:val="o"/>
      <w:lvlJc w:val="left"/>
      <w:pPr>
        <w:tabs>
          <w:tab w:val="num" w:pos="3600"/>
        </w:tabs>
        <w:ind w:left="3600" w:hanging="360"/>
      </w:pPr>
      <w:rPr>
        <w:rFonts w:ascii="Courier New" w:hAnsi="Courier New"/>
      </w:rPr>
    </w:lvl>
    <w:lvl w:ilvl="5" w:tplc="05981A00">
      <w:start w:val="1"/>
      <w:numFmt w:val="bullet"/>
      <w:lvlText w:val=""/>
      <w:lvlJc w:val="left"/>
      <w:pPr>
        <w:tabs>
          <w:tab w:val="num" w:pos="4320"/>
        </w:tabs>
        <w:ind w:left="4320" w:hanging="360"/>
      </w:pPr>
      <w:rPr>
        <w:rFonts w:ascii="Wingdings" w:hAnsi="Wingdings"/>
      </w:rPr>
    </w:lvl>
    <w:lvl w:ilvl="6" w:tplc="D684FD6A">
      <w:start w:val="1"/>
      <w:numFmt w:val="bullet"/>
      <w:lvlText w:val=""/>
      <w:lvlJc w:val="left"/>
      <w:pPr>
        <w:tabs>
          <w:tab w:val="num" w:pos="5040"/>
        </w:tabs>
        <w:ind w:left="5040" w:hanging="360"/>
      </w:pPr>
      <w:rPr>
        <w:rFonts w:ascii="Symbol" w:hAnsi="Symbol"/>
      </w:rPr>
    </w:lvl>
    <w:lvl w:ilvl="7" w:tplc="857EB476">
      <w:start w:val="1"/>
      <w:numFmt w:val="bullet"/>
      <w:lvlText w:val="o"/>
      <w:lvlJc w:val="left"/>
      <w:pPr>
        <w:tabs>
          <w:tab w:val="num" w:pos="5760"/>
        </w:tabs>
        <w:ind w:left="5760" w:hanging="360"/>
      </w:pPr>
      <w:rPr>
        <w:rFonts w:ascii="Courier New" w:hAnsi="Courier New"/>
      </w:rPr>
    </w:lvl>
    <w:lvl w:ilvl="8" w:tplc="A01A8070">
      <w:start w:val="1"/>
      <w:numFmt w:val="bullet"/>
      <w:lvlText w:val=""/>
      <w:lvlJc w:val="left"/>
      <w:pPr>
        <w:tabs>
          <w:tab w:val="num" w:pos="6480"/>
        </w:tabs>
        <w:ind w:left="6480" w:hanging="360"/>
      </w:pPr>
      <w:rPr>
        <w:rFonts w:ascii="Wingdings" w:hAnsi="Wingdings"/>
      </w:rPr>
    </w:lvl>
  </w:abstractNum>
  <w:abstractNum w:abstractNumId="92" w15:restartNumberingAfterBreak="0">
    <w:nsid w:val="00000065"/>
    <w:multiLevelType w:val="hybridMultilevel"/>
    <w:tmpl w:val="00000065"/>
    <w:lvl w:ilvl="0" w:tplc="E494B052">
      <w:start w:val="1"/>
      <w:numFmt w:val="bullet"/>
      <w:lvlText w:val=""/>
      <w:lvlPicBulletId w:val="0"/>
      <w:lvlJc w:val="left"/>
      <w:pPr>
        <w:ind w:left="720" w:hanging="360"/>
      </w:pPr>
      <w:rPr>
        <w:rFonts w:ascii="Symbol" w:hAnsi="Symbol"/>
        <w:sz w:val="27"/>
      </w:rPr>
    </w:lvl>
    <w:lvl w:ilvl="1" w:tplc="CA363106">
      <w:start w:val="1"/>
      <w:numFmt w:val="bullet"/>
      <w:lvlText w:val="o"/>
      <w:lvlJc w:val="left"/>
      <w:pPr>
        <w:tabs>
          <w:tab w:val="num" w:pos="1440"/>
        </w:tabs>
        <w:ind w:left="1440" w:hanging="360"/>
      </w:pPr>
      <w:rPr>
        <w:rFonts w:ascii="Courier New" w:hAnsi="Courier New"/>
      </w:rPr>
    </w:lvl>
    <w:lvl w:ilvl="2" w:tplc="0D828EB8">
      <w:start w:val="1"/>
      <w:numFmt w:val="bullet"/>
      <w:lvlText w:val=""/>
      <w:lvlJc w:val="left"/>
      <w:pPr>
        <w:tabs>
          <w:tab w:val="num" w:pos="2160"/>
        </w:tabs>
        <w:ind w:left="2160" w:hanging="360"/>
      </w:pPr>
      <w:rPr>
        <w:rFonts w:ascii="Wingdings" w:hAnsi="Wingdings"/>
      </w:rPr>
    </w:lvl>
    <w:lvl w:ilvl="3" w:tplc="B3A0A260">
      <w:start w:val="1"/>
      <w:numFmt w:val="bullet"/>
      <w:lvlText w:val=""/>
      <w:lvlJc w:val="left"/>
      <w:pPr>
        <w:tabs>
          <w:tab w:val="num" w:pos="2880"/>
        </w:tabs>
        <w:ind w:left="2880" w:hanging="360"/>
      </w:pPr>
      <w:rPr>
        <w:rFonts w:ascii="Symbol" w:hAnsi="Symbol"/>
      </w:rPr>
    </w:lvl>
    <w:lvl w:ilvl="4" w:tplc="A4029244">
      <w:start w:val="1"/>
      <w:numFmt w:val="bullet"/>
      <w:lvlText w:val="o"/>
      <w:lvlJc w:val="left"/>
      <w:pPr>
        <w:tabs>
          <w:tab w:val="num" w:pos="3600"/>
        </w:tabs>
        <w:ind w:left="3600" w:hanging="360"/>
      </w:pPr>
      <w:rPr>
        <w:rFonts w:ascii="Courier New" w:hAnsi="Courier New"/>
      </w:rPr>
    </w:lvl>
    <w:lvl w:ilvl="5" w:tplc="A98621C6">
      <w:start w:val="1"/>
      <w:numFmt w:val="bullet"/>
      <w:lvlText w:val=""/>
      <w:lvlJc w:val="left"/>
      <w:pPr>
        <w:tabs>
          <w:tab w:val="num" w:pos="4320"/>
        </w:tabs>
        <w:ind w:left="4320" w:hanging="360"/>
      </w:pPr>
      <w:rPr>
        <w:rFonts w:ascii="Wingdings" w:hAnsi="Wingdings"/>
      </w:rPr>
    </w:lvl>
    <w:lvl w:ilvl="6" w:tplc="F7C4D178">
      <w:start w:val="1"/>
      <w:numFmt w:val="bullet"/>
      <w:lvlText w:val=""/>
      <w:lvlJc w:val="left"/>
      <w:pPr>
        <w:tabs>
          <w:tab w:val="num" w:pos="5040"/>
        </w:tabs>
        <w:ind w:left="5040" w:hanging="360"/>
      </w:pPr>
      <w:rPr>
        <w:rFonts w:ascii="Symbol" w:hAnsi="Symbol"/>
      </w:rPr>
    </w:lvl>
    <w:lvl w:ilvl="7" w:tplc="680AA0D2">
      <w:start w:val="1"/>
      <w:numFmt w:val="bullet"/>
      <w:lvlText w:val="o"/>
      <w:lvlJc w:val="left"/>
      <w:pPr>
        <w:tabs>
          <w:tab w:val="num" w:pos="5760"/>
        </w:tabs>
        <w:ind w:left="5760" w:hanging="360"/>
      </w:pPr>
      <w:rPr>
        <w:rFonts w:ascii="Courier New" w:hAnsi="Courier New"/>
      </w:rPr>
    </w:lvl>
    <w:lvl w:ilvl="8" w:tplc="02860E00">
      <w:start w:val="1"/>
      <w:numFmt w:val="bullet"/>
      <w:lvlText w:val=""/>
      <w:lvlJc w:val="left"/>
      <w:pPr>
        <w:tabs>
          <w:tab w:val="num" w:pos="6480"/>
        </w:tabs>
        <w:ind w:left="6480" w:hanging="360"/>
      </w:pPr>
      <w:rPr>
        <w:rFonts w:ascii="Wingdings" w:hAnsi="Wingdings"/>
      </w:rPr>
    </w:lvl>
  </w:abstractNum>
  <w:abstractNum w:abstractNumId="93" w15:restartNumberingAfterBreak="0">
    <w:nsid w:val="00000066"/>
    <w:multiLevelType w:val="hybridMultilevel"/>
    <w:tmpl w:val="00000066"/>
    <w:lvl w:ilvl="0" w:tplc="7E42248C">
      <w:start w:val="1"/>
      <w:numFmt w:val="bullet"/>
      <w:lvlText w:val=""/>
      <w:lvlPicBulletId w:val="0"/>
      <w:lvlJc w:val="left"/>
      <w:pPr>
        <w:ind w:left="720" w:hanging="360"/>
      </w:pPr>
      <w:rPr>
        <w:rFonts w:ascii="Symbol" w:hAnsi="Symbol"/>
        <w:sz w:val="27"/>
      </w:rPr>
    </w:lvl>
    <w:lvl w:ilvl="1" w:tplc="535A3342">
      <w:start w:val="1"/>
      <w:numFmt w:val="bullet"/>
      <w:lvlText w:val="o"/>
      <w:lvlJc w:val="left"/>
      <w:pPr>
        <w:tabs>
          <w:tab w:val="num" w:pos="1440"/>
        </w:tabs>
        <w:ind w:left="1440" w:hanging="360"/>
      </w:pPr>
      <w:rPr>
        <w:rFonts w:ascii="Courier New" w:hAnsi="Courier New"/>
      </w:rPr>
    </w:lvl>
    <w:lvl w:ilvl="2" w:tplc="C2FAAB78">
      <w:start w:val="1"/>
      <w:numFmt w:val="bullet"/>
      <w:lvlText w:val=""/>
      <w:lvlJc w:val="left"/>
      <w:pPr>
        <w:tabs>
          <w:tab w:val="num" w:pos="2160"/>
        </w:tabs>
        <w:ind w:left="2160" w:hanging="360"/>
      </w:pPr>
      <w:rPr>
        <w:rFonts w:ascii="Wingdings" w:hAnsi="Wingdings"/>
      </w:rPr>
    </w:lvl>
    <w:lvl w:ilvl="3" w:tplc="BD0CF37A">
      <w:start w:val="1"/>
      <w:numFmt w:val="bullet"/>
      <w:lvlText w:val=""/>
      <w:lvlJc w:val="left"/>
      <w:pPr>
        <w:tabs>
          <w:tab w:val="num" w:pos="2880"/>
        </w:tabs>
        <w:ind w:left="2880" w:hanging="360"/>
      </w:pPr>
      <w:rPr>
        <w:rFonts w:ascii="Symbol" w:hAnsi="Symbol"/>
      </w:rPr>
    </w:lvl>
    <w:lvl w:ilvl="4" w:tplc="4EA47052">
      <w:start w:val="1"/>
      <w:numFmt w:val="bullet"/>
      <w:lvlText w:val="o"/>
      <w:lvlJc w:val="left"/>
      <w:pPr>
        <w:tabs>
          <w:tab w:val="num" w:pos="3600"/>
        </w:tabs>
        <w:ind w:left="3600" w:hanging="360"/>
      </w:pPr>
      <w:rPr>
        <w:rFonts w:ascii="Courier New" w:hAnsi="Courier New"/>
      </w:rPr>
    </w:lvl>
    <w:lvl w:ilvl="5" w:tplc="6CA6A0D6">
      <w:start w:val="1"/>
      <w:numFmt w:val="bullet"/>
      <w:lvlText w:val=""/>
      <w:lvlJc w:val="left"/>
      <w:pPr>
        <w:tabs>
          <w:tab w:val="num" w:pos="4320"/>
        </w:tabs>
        <w:ind w:left="4320" w:hanging="360"/>
      </w:pPr>
      <w:rPr>
        <w:rFonts w:ascii="Wingdings" w:hAnsi="Wingdings"/>
      </w:rPr>
    </w:lvl>
    <w:lvl w:ilvl="6" w:tplc="AD7E3FD2">
      <w:start w:val="1"/>
      <w:numFmt w:val="bullet"/>
      <w:lvlText w:val=""/>
      <w:lvlJc w:val="left"/>
      <w:pPr>
        <w:tabs>
          <w:tab w:val="num" w:pos="5040"/>
        </w:tabs>
        <w:ind w:left="5040" w:hanging="360"/>
      </w:pPr>
      <w:rPr>
        <w:rFonts w:ascii="Symbol" w:hAnsi="Symbol"/>
      </w:rPr>
    </w:lvl>
    <w:lvl w:ilvl="7" w:tplc="B4F4A7CC">
      <w:start w:val="1"/>
      <w:numFmt w:val="bullet"/>
      <w:lvlText w:val="o"/>
      <w:lvlJc w:val="left"/>
      <w:pPr>
        <w:tabs>
          <w:tab w:val="num" w:pos="5760"/>
        </w:tabs>
        <w:ind w:left="5760" w:hanging="360"/>
      </w:pPr>
      <w:rPr>
        <w:rFonts w:ascii="Courier New" w:hAnsi="Courier New"/>
      </w:rPr>
    </w:lvl>
    <w:lvl w:ilvl="8" w:tplc="A872AC5E">
      <w:start w:val="1"/>
      <w:numFmt w:val="bullet"/>
      <w:lvlText w:val=""/>
      <w:lvlJc w:val="left"/>
      <w:pPr>
        <w:tabs>
          <w:tab w:val="num" w:pos="6480"/>
        </w:tabs>
        <w:ind w:left="6480" w:hanging="360"/>
      </w:pPr>
      <w:rPr>
        <w:rFonts w:ascii="Wingdings" w:hAnsi="Wingdings"/>
      </w:rPr>
    </w:lvl>
  </w:abstractNum>
  <w:abstractNum w:abstractNumId="94" w15:restartNumberingAfterBreak="0">
    <w:nsid w:val="00000067"/>
    <w:multiLevelType w:val="hybridMultilevel"/>
    <w:tmpl w:val="00000067"/>
    <w:lvl w:ilvl="0" w:tplc="62941C76">
      <w:start w:val="1"/>
      <w:numFmt w:val="bullet"/>
      <w:lvlText w:val=""/>
      <w:lvlPicBulletId w:val="0"/>
      <w:lvlJc w:val="left"/>
      <w:pPr>
        <w:ind w:left="720" w:hanging="360"/>
      </w:pPr>
      <w:rPr>
        <w:rFonts w:ascii="Symbol" w:hAnsi="Symbol"/>
        <w:sz w:val="27"/>
      </w:rPr>
    </w:lvl>
    <w:lvl w:ilvl="1" w:tplc="612C494C">
      <w:start w:val="1"/>
      <w:numFmt w:val="bullet"/>
      <w:lvlText w:val="o"/>
      <w:lvlJc w:val="left"/>
      <w:pPr>
        <w:tabs>
          <w:tab w:val="num" w:pos="1440"/>
        </w:tabs>
        <w:ind w:left="1440" w:hanging="360"/>
      </w:pPr>
      <w:rPr>
        <w:rFonts w:ascii="Courier New" w:hAnsi="Courier New"/>
      </w:rPr>
    </w:lvl>
    <w:lvl w:ilvl="2" w:tplc="59D0FE34">
      <w:start w:val="1"/>
      <w:numFmt w:val="bullet"/>
      <w:lvlText w:val=""/>
      <w:lvlJc w:val="left"/>
      <w:pPr>
        <w:tabs>
          <w:tab w:val="num" w:pos="2160"/>
        </w:tabs>
        <w:ind w:left="2160" w:hanging="360"/>
      </w:pPr>
      <w:rPr>
        <w:rFonts w:ascii="Wingdings" w:hAnsi="Wingdings"/>
      </w:rPr>
    </w:lvl>
    <w:lvl w:ilvl="3" w:tplc="A4E2F9A2">
      <w:start w:val="1"/>
      <w:numFmt w:val="bullet"/>
      <w:lvlText w:val=""/>
      <w:lvlJc w:val="left"/>
      <w:pPr>
        <w:tabs>
          <w:tab w:val="num" w:pos="2880"/>
        </w:tabs>
        <w:ind w:left="2880" w:hanging="360"/>
      </w:pPr>
      <w:rPr>
        <w:rFonts w:ascii="Symbol" w:hAnsi="Symbol"/>
      </w:rPr>
    </w:lvl>
    <w:lvl w:ilvl="4" w:tplc="83502D68">
      <w:start w:val="1"/>
      <w:numFmt w:val="bullet"/>
      <w:lvlText w:val="o"/>
      <w:lvlJc w:val="left"/>
      <w:pPr>
        <w:tabs>
          <w:tab w:val="num" w:pos="3600"/>
        </w:tabs>
        <w:ind w:left="3600" w:hanging="360"/>
      </w:pPr>
      <w:rPr>
        <w:rFonts w:ascii="Courier New" w:hAnsi="Courier New"/>
      </w:rPr>
    </w:lvl>
    <w:lvl w:ilvl="5" w:tplc="7C1CB41A">
      <w:start w:val="1"/>
      <w:numFmt w:val="bullet"/>
      <w:lvlText w:val=""/>
      <w:lvlJc w:val="left"/>
      <w:pPr>
        <w:tabs>
          <w:tab w:val="num" w:pos="4320"/>
        </w:tabs>
        <w:ind w:left="4320" w:hanging="360"/>
      </w:pPr>
      <w:rPr>
        <w:rFonts w:ascii="Wingdings" w:hAnsi="Wingdings"/>
      </w:rPr>
    </w:lvl>
    <w:lvl w:ilvl="6" w:tplc="F78A27EC">
      <w:start w:val="1"/>
      <w:numFmt w:val="bullet"/>
      <w:lvlText w:val=""/>
      <w:lvlJc w:val="left"/>
      <w:pPr>
        <w:tabs>
          <w:tab w:val="num" w:pos="5040"/>
        </w:tabs>
        <w:ind w:left="5040" w:hanging="360"/>
      </w:pPr>
      <w:rPr>
        <w:rFonts w:ascii="Symbol" w:hAnsi="Symbol"/>
      </w:rPr>
    </w:lvl>
    <w:lvl w:ilvl="7" w:tplc="001EBF02">
      <w:start w:val="1"/>
      <w:numFmt w:val="bullet"/>
      <w:lvlText w:val="o"/>
      <w:lvlJc w:val="left"/>
      <w:pPr>
        <w:tabs>
          <w:tab w:val="num" w:pos="5760"/>
        </w:tabs>
        <w:ind w:left="5760" w:hanging="360"/>
      </w:pPr>
      <w:rPr>
        <w:rFonts w:ascii="Courier New" w:hAnsi="Courier New"/>
      </w:rPr>
    </w:lvl>
    <w:lvl w:ilvl="8" w:tplc="56A8FD2A">
      <w:start w:val="1"/>
      <w:numFmt w:val="bullet"/>
      <w:lvlText w:val=""/>
      <w:lvlJc w:val="left"/>
      <w:pPr>
        <w:tabs>
          <w:tab w:val="num" w:pos="6480"/>
        </w:tabs>
        <w:ind w:left="6480" w:hanging="360"/>
      </w:pPr>
      <w:rPr>
        <w:rFonts w:ascii="Wingdings" w:hAnsi="Wingdings"/>
      </w:rPr>
    </w:lvl>
  </w:abstractNum>
  <w:abstractNum w:abstractNumId="95" w15:restartNumberingAfterBreak="0">
    <w:nsid w:val="00000068"/>
    <w:multiLevelType w:val="hybridMultilevel"/>
    <w:tmpl w:val="00000068"/>
    <w:lvl w:ilvl="0" w:tplc="D6AE7B72">
      <w:start w:val="1"/>
      <w:numFmt w:val="bullet"/>
      <w:lvlText w:val=""/>
      <w:lvlPicBulletId w:val="0"/>
      <w:lvlJc w:val="left"/>
      <w:pPr>
        <w:ind w:left="720" w:hanging="360"/>
      </w:pPr>
      <w:rPr>
        <w:rFonts w:ascii="Symbol" w:hAnsi="Symbol"/>
        <w:sz w:val="27"/>
      </w:rPr>
    </w:lvl>
    <w:lvl w:ilvl="1" w:tplc="34F4EE1A">
      <w:start w:val="1"/>
      <w:numFmt w:val="bullet"/>
      <w:lvlText w:val="o"/>
      <w:lvlJc w:val="left"/>
      <w:pPr>
        <w:tabs>
          <w:tab w:val="num" w:pos="1440"/>
        </w:tabs>
        <w:ind w:left="1440" w:hanging="360"/>
      </w:pPr>
      <w:rPr>
        <w:rFonts w:ascii="Courier New" w:hAnsi="Courier New"/>
      </w:rPr>
    </w:lvl>
    <w:lvl w:ilvl="2" w:tplc="1052916E">
      <w:start w:val="1"/>
      <w:numFmt w:val="bullet"/>
      <w:lvlText w:val=""/>
      <w:lvlJc w:val="left"/>
      <w:pPr>
        <w:tabs>
          <w:tab w:val="num" w:pos="2160"/>
        </w:tabs>
        <w:ind w:left="2160" w:hanging="360"/>
      </w:pPr>
      <w:rPr>
        <w:rFonts w:ascii="Wingdings" w:hAnsi="Wingdings"/>
      </w:rPr>
    </w:lvl>
    <w:lvl w:ilvl="3" w:tplc="B84263BC">
      <w:start w:val="1"/>
      <w:numFmt w:val="bullet"/>
      <w:lvlText w:val=""/>
      <w:lvlJc w:val="left"/>
      <w:pPr>
        <w:tabs>
          <w:tab w:val="num" w:pos="2880"/>
        </w:tabs>
        <w:ind w:left="2880" w:hanging="360"/>
      </w:pPr>
      <w:rPr>
        <w:rFonts w:ascii="Symbol" w:hAnsi="Symbol"/>
      </w:rPr>
    </w:lvl>
    <w:lvl w:ilvl="4" w:tplc="B8B6D5C6">
      <w:start w:val="1"/>
      <w:numFmt w:val="bullet"/>
      <w:lvlText w:val="o"/>
      <w:lvlJc w:val="left"/>
      <w:pPr>
        <w:tabs>
          <w:tab w:val="num" w:pos="3600"/>
        </w:tabs>
        <w:ind w:left="3600" w:hanging="360"/>
      </w:pPr>
      <w:rPr>
        <w:rFonts w:ascii="Courier New" w:hAnsi="Courier New"/>
      </w:rPr>
    </w:lvl>
    <w:lvl w:ilvl="5" w:tplc="9D985E2C">
      <w:start w:val="1"/>
      <w:numFmt w:val="bullet"/>
      <w:lvlText w:val=""/>
      <w:lvlJc w:val="left"/>
      <w:pPr>
        <w:tabs>
          <w:tab w:val="num" w:pos="4320"/>
        </w:tabs>
        <w:ind w:left="4320" w:hanging="360"/>
      </w:pPr>
      <w:rPr>
        <w:rFonts w:ascii="Wingdings" w:hAnsi="Wingdings"/>
      </w:rPr>
    </w:lvl>
    <w:lvl w:ilvl="6" w:tplc="55CE4A1C">
      <w:start w:val="1"/>
      <w:numFmt w:val="bullet"/>
      <w:lvlText w:val=""/>
      <w:lvlJc w:val="left"/>
      <w:pPr>
        <w:tabs>
          <w:tab w:val="num" w:pos="5040"/>
        </w:tabs>
        <w:ind w:left="5040" w:hanging="360"/>
      </w:pPr>
      <w:rPr>
        <w:rFonts w:ascii="Symbol" w:hAnsi="Symbol"/>
      </w:rPr>
    </w:lvl>
    <w:lvl w:ilvl="7" w:tplc="9E44212E">
      <w:start w:val="1"/>
      <w:numFmt w:val="bullet"/>
      <w:lvlText w:val="o"/>
      <w:lvlJc w:val="left"/>
      <w:pPr>
        <w:tabs>
          <w:tab w:val="num" w:pos="5760"/>
        </w:tabs>
        <w:ind w:left="5760" w:hanging="360"/>
      </w:pPr>
      <w:rPr>
        <w:rFonts w:ascii="Courier New" w:hAnsi="Courier New"/>
      </w:rPr>
    </w:lvl>
    <w:lvl w:ilvl="8" w:tplc="3794B6FE">
      <w:start w:val="1"/>
      <w:numFmt w:val="bullet"/>
      <w:lvlText w:val=""/>
      <w:lvlJc w:val="left"/>
      <w:pPr>
        <w:tabs>
          <w:tab w:val="num" w:pos="6480"/>
        </w:tabs>
        <w:ind w:left="6480" w:hanging="360"/>
      </w:pPr>
      <w:rPr>
        <w:rFonts w:ascii="Wingdings" w:hAnsi="Wingdings"/>
      </w:rPr>
    </w:lvl>
  </w:abstractNum>
  <w:abstractNum w:abstractNumId="96" w15:restartNumberingAfterBreak="0">
    <w:nsid w:val="00000069"/>
    <w:multiLevelType w:val="hybridMultilevel"/>
    <w:tmpl w:val="00000069"/>
    <w:lvl w:ilvl="0" w:tplc="573608D4">
      <w:start w:val="1"/>
      <w:numFmt w:val="bullet"/>
      <w:lvlText w:val=""/>
      <w:lvlPicBulletId w:val="0"/>
      <w:lvlJc w:val="left"/>
      <w:pPr>
        <w:ind w:left="720" w:hanging="360"/>
      </w:pPr>
      <w:rPr>
        <w:rFonts w:ascii="Symbol" w:hAnsi="Symbol"/>
        <w:sz w:val="27"/>
      </w:rPr>
    </w:lvl>
    <w:lvl w:ilvl="1" w:tplc="F7589948">
      <w:start w:val="1"/>
      <w:numFmt w:val="bullet"/>
      <w:lvlText w:val="o"/>
      <w:lvlJc w:val="left"/>
      <w:pPr>
        <w:tabs>
          <w:tab w:val="num" w:pos="1440"/>
        </w:tabs>
        <w:ind w:left="1440" w:hanging="360"/>
      </w:pPr>
      <w:rPr>
        <w:rFonts w:ascii="Courier New" w:hAnsi="Courier New"/>
      </w:rPr>
    </w:lvl>
    <w:lvl w:ilvl="2" w:tplc="EFE84E92">
      <w:start w:val="1"/>
      <w:numFmt w:val="bullet"/>
      <w:lvlText w:val=""/>
      <w:lvlJc w:val="left"/>
      <w:pPr>
        <w:tabs>
          <w:tab w:val="num" w:pos="2160"/>
        </w:tabs>
        <w:ind w:left="2160" w:hanging="360"/>
      </w:pPr>
      <w:rPr>
        <w:rFonts w:ascii="Wingdings" w:hAnsi="Wingdings"/>
      </w:rPr>
    </w:lvl>
    <w:lvl w:ilvl="3" w:tplc="9232FF2E">
      <w:start w:val="1"/>
      <w:numFmt w:val="bullet"/>
      <w:lvlText w:val=""/>
      <w:lvlJc w:val="left"/>
      <w:pPr>
        <w:tabs>
          <w:tab w:val="num" w:pos="2880"/>
        </w:tabs>
        <w:ind w:left="2880" w:hanging="360"/>
      </w:pPr>
      <w:rPr>
        <w:rFonts w:ascii="Symbol" w:hAnsi="Symbol"/>
      </w:rPr>
    </w:lvl>
    <w:lvl w:ilvl="4" w:tplc="44945DC4">
      <w:start w:val="1"/>
      <w:numFmt w:val="bullet"/>
      <w:lvlText w:val="o"/>
      <w:lvlJc w:val="left"/>
      <w:pPr>
        <w:tabs>
          <w:tab w:val="num" w:pos="3600"/>
        </w:tabs>
        <w:ind w:left="3600" w:hanging="360"/>
      </w:pPr>
      <w:rPr>
        <w:rFonts w:ascii="Courier New" w:hAnsi="Courier New"/>
      </w:rPr>
    </w:lvl>
    <w:lvl w:ilvl="5" w:tplc="7ACE9FD4">
      <w:start w:val="1"/>
      <w:numFmt w:val="bullet"/>
      <w:lvlText w:val=""/>
      <w:lvlJc w:val="left"/>
      <w:pPr>
        <w:tabs>
          <w:tab w:val="num" w:pos="4320"/>
        </w:tabs>
        <w:ind w:left="4320" w:hanging="360"/>
      </w:pPr>
      <w:rPr>
        <w:rFonts w:ascii="Wingdings" w:hAnsi="Wingdings"/>
      </w:rPr>
    </w:lvl>
    <w:lvl w:ilvl="6" w:tplc="F9BA036C">
      <w:start w:val="1"/>
      <w:numFmt w:val="bullet"/>
      <w:lvlText w:val=""/>
      <w:lvlJc w:val="left"/>
      <w:pPr>
        <w:tabs>
          <w:tab w:val="num" w:pos="5040"/>
        </w:tabs>
        <w:ind w:left="5040" w:hanging="360"/>
      </w:pPr>
      <w:rPr>
        <w:rFonts w:ascii="Symbol" w:hAnsi="Symbol"/>
      </w:rPr>
    </w:lvl>
    <w:lvl w:ilvl="7" w:tplc="89EEF7EC">
      <w:start w:val="1"/>
      <w:numFmt w:val="bullet"/>
      <w:lvlText w:val="o"/>
      <w:lvlJc w:val="left"/>
      <w:pPr>
        <w:tabs>
          <w:tab w:val="num" w:pos="5760"/>
        </w:tabs>
        <w:ind w:left="5760" w:hanging="360"/>
      </w:pPr>
      <w:rPr>
        <w:rFonts w:ascii="Courier New" w:hAnsi="Courier New"/>
      </w:rPr>
    </w:lvl>
    <w:lvl w:ilvl="8" w:tplc="D7403A28">
      <w:start w:val="1"/>
      <w:numFmt w:val="bullet"/>
      <w:lvlText w:val=""/>
      <w:lvlJc w:val="left"/>
      <w:pPr>
        <w:tabs>
          <w:tab w:val="num" w:pos="6480"/>
        </w:tabs>
        <w:ind w:left="6480" w:hanging="360"/>
      </w:pPr>
      <w:rPr>
        <w:rFonts w:ascii="Wingdings" w:hAnsi="Wingdings"/>
      </w:rPr>
    </w:lvl>
  </w:abstractNum>
  <w:abstractNum w:abstractNumId="97" w15:restartNumberingAfterBreak="0">
    <w:nsid w:val="0000006A"/>
    <w:multiLevelType w:val="hybridMultilevel"/>
    <w:tmpl w:val="0000006A"/>
    <w:lvl w:ilvl="0" w:tplc="FDAC3EC8">
      <w:start w:val="1"/>
      <w:numFmt w:val="bullet"/>
      <w:lvlText w:val=""/>
      <w:lvlPicBulletId w:val="0"/>
      <w:lvlJc w:val="left"/>
      <w:pPr>
        <w:ind w:left="720" w:hanging="360"/>
      </w:pPr>
      <w:rPr>
        <w:rFonts w:ascii="Symbol" w:hAnsi="Symbol"/>
        <w:sz w:val="27"/>
      </w:rPr>
    </w:lvl>
    <w:lvl w:ilvl="1" w:tplc="12080270">
      <w:start w:val="1"/>
      <w:numFmt w:val="bullet"/>
      <w:lvlText w:val="o"/>
      <w:lvlJc w:val="left"/>
      <w:pPr>
        <w:tabs>
          <w:tab w:val="num" w:pos="1440"/>
        </w:tabs>
        <w:ind w:left="1440" w:hanging="360"/>
      </w:pPr>
      <w:rPr>
        <w:rFonts w:ascii="Courier New" w:hAnsi="Courier New"/>
      </w:rPr>
    </w:lvl>
    <w:lvl w:ilvl="2" w:tplc="C10A5606">
      <w:start w:val="1"/>
      <w:numFmt w:val="bullet"/>
      <w:lvlText w:val=""/>
      <w:lvlJc w:val="left"/>
      <w:pPr>
        <w:tabs>
          <w:tab w:val="num" w:pos="2160"/>
        </w:tabs>
        <w:ind w:left="2160" w:hanging="360"/>
      </w:pPr>
      <w:rPr>
        <w:rFonts w:ascii="Wingdings" w:hAnsi="Wingdings"/>
      </w:rPr>
    </w:lvl>
    <w:lvl w:ilvl="3" w:tplc="BAD04122">
      <w:start w:val="1"/>
      <w:numFmt w:val="bullet"/>
      <w:lvlText w:val=""/>
      <w:lvlJc w:val="left"/>
      <w:pPr>
        <w:tabs>
          <w:tab w:val="num" w:pos="2880"/>
        </w:tabs>
        <w:ind w:left="2880" w:hanging="360"/>
      </w:pPr>
      <w:rPr>
        <w:rFonts w:ascii="Symbol" w:hAnsi="Symbol"/>
      </w:rPr>
    </w:lvl>
    <w:lvl w:ilvl="4" w:tplc="061466C4">
      <w:start w:val="1"/>
      <w:numFmt w:val="bullet"/>
      <w:lvlText w:val="o"/>
      <w:lvlJc w:val="left"/>
      <w:pPr>
        <w:tabs>
          <w:tab w:val="num" w:pos="3600"/>
        </w:tabs>
        <w:ind w:left="3600" w:hanging="360"/>
      </w:pPr>
      <w:rPr>
        <w:rFonts w:ascii="Courier New" w:hAnsi="Courier New"/>
      </w:rPr>
    </w:lvl>
    <w:lvl w:ilvl="5" w:tplc="EDA80C88">
      <w:start w:val="1"/>
      <w:numFmt w:val="bullet"/>
      <w:lvlText w:val=""/>
      <w:lvlJc w:val="left"/>
      <w:pPr>
        <w:tabs>
          <w:tab w:val="num" w:pos="4320"/>
        </w:tabs>
        <w:ind w:left="4320" w:hanging="360"/>
      </w:pPr>
      <w:rPr>
        <w:rFonts w:ascii="Wingdings" w:hAnsi="Wingdings"/>
      </w:rPr>
    </w:lvl>
    <w:lvl w:ilvl="6" w:tplc="1C52BEFA">
      <w:start w:val="1"/>
      <w:numFmt w:val="bullet"/>
      <w:lvlText w:val=""/>
      <w:lvlJc w:val="left"/>
      <w:pPr>
        <w:tabs>
          <w:tab w:val="num" w:pos="5040"/>
        </w:tabs>
        <w:ind w:left="5040" w:hanging="360"/>
      </w:pPr>
      <w:rPr>
        <w:rFonts w:ascii="Symbol" w:hAnsi="Symbol"/>
      </w:rPr>
    </w:lvl>
    <w:lvl w:ilvl="7" w:tplc="2C6EF2F0">
      <w:start w:val="1"/>
      <w:numFmt w:val="bullet"/>
      <w:lvlText w:val="o"/>
      <w:lvlJc w:val="left"/>
      <w:pPr>
        <w:tabs>
          <w:tab w:val="num" w:pos="5760"/>
        </w:tabs>
        <w:ind w:left="5760" w:hanging="360"/>
      </w:pPr>
      <w:rPr>
        <w:rFonts w:ascii="Courier New" w:hAnsi="Courier New"/>
      </w:rPr>
    </w:lvl>
    <w:lvl w:ilvl="8" w:tplc="835271A2">
      <w:start w:val="1"/>
      <w:numFmt w:val="bullet"/>
      <w:lvlText w:val=""/>
      <w:lvlJc w:val="left"/>
      <w:pPr>
        <w:tabs>
          <w:tab w:val="num" w:pos="6480"/>
        </w:tabs>
        <w:ind w:left="6480" w:hanging="360"/>
      </w:pPr>
      <w:rPr>
        <w:rFonts w:ascii="Wingdings" w:hAnsi="Wingdings"/>
      </w:rPr>
    </w:lvl>
  </w:abstractNum>
  <w:abstractNum w:abstractNumId="98" w15:restartNumberingAfterBreak="0">
    <w:nsid w:val="0000006B"/>
    <w:multiLevelType w:val="hybridMultilevel"/>
    <w:tmpl w:val="0000006B"/>
    <w:lvl w:ilvl="0" w:tplc="0B622A10">
      <w:start w:val="1"/>
      <w:numFmt w:val="bullet"/>
      <w:lvlText w:val=""/>
      <w:lvlPicBulletId w:val="0"/>
      <w:lvlJc w:val="left"/>
      <w:pPr>
        <w:ind w:left="720" w:hanging="360"/>
      </w:pPr>
      <w:rPr>
        <w:rFonts w:ascii="Symbol" w:hAnsi="Symbol"/>
        <w:sz w:val="27"/>
      </w:rPr>
    </w:lvl>
    <w:lvl w:ilvl="1" w:tplc="27CAC834">
      <w:start w:val="1"/>
      <w:numFmt w:val="bullet"/>
      <w:lvlText w:val="o"/>
      <w:lvlJc w:val="left"/>
      <w:pPr>
        <w:tabs>
          <w:tab w:val="num" w:pos="1440"/>
        </w:tabs>
        <w:ind w:left="1440" w:hanging="360"/>
      </w:pPr>
      <w:rPr>
        <w:rFonts w:ascii="Courier New" w:hAnsi="Courier New"/>
      </w:rPr>
    </w:lvl>
    <w:lvl w:ilvl="2" w:tplc="E9A03FB6">
      <w:start w:val="1"/>
      <w:numFmt w:val="bullet"/>
      <w:lvlText w:val=""/>
      <w:lvlJc w:val="left"/>
      <w:pPr>
        <w:tabs>
          <w:tab w:val="num" w:pos="2160"/>
        </w:tabs>
        <w:ind w:left="2160" w:hanging="360"/>
      </w:pPr>
      <w:rPr>
        <w:rFonts w:ascii="Wingdings" w:hAnsi="Wingdings"/>
      </w:rPr>
    </w:lvl>
    <w:lvl w:ilvl="3" w:tplc="9D36B8B0">
      <w:start w:val="1"/>
      <w:numFmt w:val="bullet"/>
      <w:lvlText w:val=""/>
      <w:lvlJc w:val="left"/>
      <w:pPr>
        <w:tabs>
          <w:tab w:val="num" w:pos="2880"/>
        </w:tabs>
        <w:ind w:left="2880" w:hanging="360"/>
      </w:pPr>
      <w:rPr>
        <w:rFonts w:ascii="Symbol" w:hAnsi="Symbol"/>
      </w:rPr>
    </w:lvl>
    <w:lvl w:ilvl="4" w:tplc="C5328252">
      <w:start w:val="1"/>
      <w:numFmt w:val="bullet"/>
      <w:lvlText w:val="o"/>
      <w:lvlJc w:val="left"/>
      <w:pPr>
        <w:tabs>
          <w:tab w:val="num" w:pos="3600"/>
        </w:tabs>
        <w:ind w:left="3600" w:hanging="360"/>
      </w:pPr>
      <w:rPr>
        <w:rFonts w:ascii="Courier New" w:hAnsi="Courier New"/>
      </w:rPr>
    </w:lvl>
    <w:lvl w:ilvl="5" w:tplc="1C84594C">
      <w:start w:val="1"/>
      <w:numFmt w:val="bullet"/>
      <w:lvlText w:val=""/>
      <w:lvlJc w:val="left"/>
      <w:pPr>
        <w:tabs>
          <w:tab w:val="num" w:pos="4320"/>
        </w:tabs>
        <w:ind w:left="4320" w:hanging="360"/>
      </w:pPr>
      <w:rPr>
        <w:rFonts w:ascii="Wingdings" w:hAnsi="Wingdings"/>
      </w:rPr>
    </w:lvl>
    <w:lvl w:ilvl="6" w:tplc="1B9C7010">
      <w:start w:val="1"/>
      <w:numFmt w:val="bullet"/>
      <w:lvlText w:val=""/>
      <w:lvlJc w:val="left"/>
      <w:pPr>
        <w:tabs>
          <w:tab w:val="num" w:pos="5040"/>
        </w:tabs>
        <w:ind w:left="5040" w:hanging="360"/>
      </w:pPr>
      <w:rPr>
        <w:rFonts w:ascii="Symbol" w:hAnsi="Symbol"/>
      </w:rPr>
    </w:lvl>
    <w:lvl w:ilvl="7" w:tplc="8C10E3FE">
      <w:start w:val="1"/>
      <w:numFmt w:val="bullet"/>
      <w:lvlText w:val="o"/>
      <w:lvlJc w:val="left"/>
      <w:pPr>
        <w:tabs>
          <w:tab w:val="num" w:pos="5760"/>
        </w:tabs>
        <w:ind w:left="5760" w:hanging="360"/>
      </w:pPr>
      <w:rPr>
        <w:rFonts w:ascii="Courier New" w:hAnsi="Courier New"/>
      </w:rPr>
    </w:lvl>
    <w:lvl w:ilvl="8" w:tplc="330E09B0">
      <w:start w:val="1"/>
      <w:numFmt w:val="bullet"/>
      <w:lvlText w:val=""/>
      <w:lvlJc w:val="left"/>
      <w:pPr>
        <w:tabs>
          <w:tab w:val="num" w:pos="6480"/>
        </w:tabs>
        <w:ind w:left="6480" w:hanging="360"/>
      </w:pPr>
      <w:rPr>
        <w:rFonts w:ascii="Wingdings" w:hAnsi="Wingdings"/>
      </w:rPr>
    </w:lvl>
  </w:abstractNum>
  <w:abstractNum w:abstractNumId="99" w15:restartNumberingAfterBreak="0">
    <w:nsid w:val="0000006C"/>
    <w:multiLevelType w:val="hybridMultilevel"/>
    <w:tmpl w:val="0000006C"/>
    <w:lvl w:ilvl="0" w:tplc="7F345708">
      <w:start w:val="1"/>
      <w:numFmt w:val="bullet"/>
      <w:lvlText w:val=""/>
      <w:lvlPicBulletId w:val="0"/>
      <w:lvlJc w:val="left"/>
      <w:pPr>
        <w:ind w:left="720" w:hanging="360"/>
      </w:pPr>
      <w:rPr>
        <w:rFonts w:ascii="Symbol" w:hAnsi="Symbol"/>
        <w:sz w:val="27"/>
      </w:rPr>
    </w:lvl>
    <w:lvl w:ilvl="1" w:tplc="4CBA155E">
      <w:start w:val="1"/>
      <w:numFmt w:val="bullet"/>
      <w:lvlText w:val="o"/>
      <w:lvlJc w:val="left"/>
      <w:pPr>
        <w:tabs>
          <w:tab w:val="num" w:pos="1440"/>
        </w:tabs>
        <w:ind w:left="1440" w:hanging="360"/>
      </w:pPr>
      <w:rPr>
        <w:rFonts w:ascii="Courier New" w:hAnsi="Courier New"/>
      </w:rPr>
    </w:lvl>
    <w:lvl w:ilvl="2" w:tplc="21787C52">
      <w:start w:val="1"/>
      <w:numFmt w:val="bullet"/>
      <w:lvlText w:val=""/>
      <w:lvlJc w:val="left"/>
      <w:pPr>
        <w:tabs>
          <w:tab w:val="num" w:pos="2160"/>
        </w:tabs>
        <w:ind w:left="2160" w:hanging="360"/>
      </w:pPr>
      <w:rPr>
        <w:rFonts w:ascii="Wingdings" w:hAnsi="Wingdings"/>
      </w:rPr>
    </w:lvl>
    <w:lvl w:ilvl="3" w:tplc="D3EA4E3E">
      <w:start w:val="1"/>
      <w:numFmt w:val="bullet"/>
      <w:lvlText w:val=""/>
      <w:lvlJc w:val="left"/>
      <w:pPr>
        <w:tabs>
          <w:tab w:val="num" w:pos="2880"/>
        </w:tabs>
        <w:ind w:left="2880" w:hanging="360"/>
      </w:pPr>
      <w:rPr>
        <w:rFonts w:ascii="Symbol" w:hAnsi="Symbol"/>
      </w:rPr>
    </w:lvl>
    <w:lvl w:ilvl="4" w:tplc="19B6A2F6">
      <w:start w:val="1"/>
      <w:numFmt w:val="bullet"/>
      <w:lvlText w:val="o"/>
      <w:lvlJc w:val="left"/>
      <w:pPr>
        <w:tabs>
          <w:tab w:val="num" w:pos="3600"/>
        </w:tabs>
        <w:ind w:left="3600" w:hanging="360"/>
      </w:pPr>
      <w:rPr>
        <w:rFonts w:ascii="Courier New" w:hAnsi="Courier New"/>
      </w:rPr>
    </w:lvl>
    <w:lvl w:ilvl="5" w:tplc="4AD2DF34">
      <w:start w:val="1"/>
      <w:numFmt w:val="bullet"/>
      <w:lvlText w:val=""/>
      <w:lvlJc w:val="left"/>
      <w:pPr>
        <w:tabs>
          <w:tab w:val="num" w:pos="4320"/>
        </w:tabs>
        <w:ind w:left="4320" w:hanging="360"/>
      </w:pPr>
      <w:rPr>
        <w:rFonts w:ascii="Wingdings" w:hAnsi="Wingdings"/>
      </w:rPr>
    </w:lvl>
    <w:lvl w:ilvl="6" w:tplc="8DD6B454">
      <w:start w:val="1"/>
      <w:numFmt w:val="bullet"/>
      <w:lvlText w:val=""/>
      <w:lvlJc w:val="left"/>
      <w:pPr>
        <w:tabs>
          <w:tab w:val="num" w:pos="5040"/>
        </w:tabs>
        <w:ind w:left="5040" w:hanging="360"/>
      </w:pPr>
      <w:rPr>
        <w:rFonts w:ascii="Symbol" w:hAnsi="Symbol"/>
      </w:rPr>
    </w:lvl>
    <w:lvl w:ilvl="7" w:tplc="ACCEDE6A">
      <w:start w:val="1"/>
      <w:numFmt w:val="bullet"/>
      <w:lvlText w:val="o"/>
      <w:lvlJc w:val="left"/>
      <w:pPr>
        <w:tabs>
          <w:tab w:val="num" w:pos="5760"/>
        </w:tabs>
        <w:ind w:left="5760" w:hanging="360"/>
      </w:pPr>
      <w:rPr>
        <w:rFonts w:ascii="Courier New" w:hAnsi="Courier New"/>
      </w:rPr>
    </w:lvl>
    <w:lvl w:ilvl="8" w:tplc="375050D6">
      <w:start w:val="1"/>
      <w:numFmt w:val="bullet"/>
      <w:lvlText w:val=""/>
      <w:lvlJc w:val="left"/>
      <w:pPr>
        <w:tabs>
          <w:tab w:val="num" w:pos="6480"/>
        </w:tabs>
        <w:ind w:left="6480" w:hanging="360"/>
      </w:pPr>
      <w:rPr>
        <w:rFonts w:ascii="Wingdings" w:hAnsi="Wingdings"/>
      </w:rPr>
    </w:lvl>
  </w:abstractNum>
  <w:abstractNum w:abstractNumId="100" w15:restartNumberingAfterBreak="0">
    <w:nsid w:val="0000006E"/>
    <w:multiLevelType w:val="hybridMultilevel"/>
    <w:tmpl w:val="0000006E"/>
    <w:lvl w:ilvl="0" w:tplc="F22E9200">
      <w:start w:val="1"/>
      <w:numFmt w:val="bullet"/>
      <w:lvlText w:val=""/>
      <w:lvlPicBulletId w:val="0"/>
      <w:lvlJc w:val="left"/>
      <w:pPr>
        <w:ind w:left="720" w:hanging="360"/>
      </w:pPr>
      <w:rPr>
        <w:rFonts w:ascii="Symbol" w:hAnsi="Symbol"/>
        <w:sz w:val="27"/>
      </w:rPr>
    </w:lvl>
    <w:lvl w:ilvl="1" w:tplc="9148EE6E">
      <w:start w:val="1"/>
      <w:numFmt w:val="bullet"/>
      <w:lvlText w:val="o"/>
      <w:lvlJc w:val="left"/>
      <w:pPr>
        <w:tabs>
          <w:tab w:val="num" w:pos="1440"/>
        </w:tabs>
        <w:ind w:left="1440" w:hanging="360"/>
      </w:pPr>
      <w:rPr>
        <w:rFonts w:ascii="Courier New" w:hAnsi="Courier New"/>
      </w:rPr>
    </w:lvl>
    <w:lvl w:ilvl="2" w:tplc="7ADE0FA8">
      <w:start w:val="1"/>
      <w:numFmt w:val="bullet"/>
      <w:lvlText w:val=""/>
      <w:lvlJc w:val="left"/>
      <w:pPr>
        <w:tabs>
          <w:tab w:val="num" w:pos="2160"/>
        </w:tabs>
        <w:ind w:left="2160" w:hanging="360"/>
      </w:pPr>
      <w:rPr>
        <w:rFonts w:ascii="Wingdings" w:hAnsi="Wingdings"/>
      </w:rPr>
    </w:lvl>
    <w:lvl w:ilvl="3" w:tplc="12409786">
      <w:start w:val="1"/>
      <w:numFmt w:val="bullet"/>
      <w:lvlText w:val=""/>
      <w:lvlJc w:val="left"/>
      <w:pPr>
        <w:tabs>
          <w:tab w:val="num" w:pos="2880"/>
        </w:tabs>
        <w:ind w:left="2880" w:hanging="360"/>
      </w:pPr>
      <w:rPr>
        <w:rFonts w:ascii="Symbol" w:hAnsi="Symbol"/>
      </w:rPr>
    </w:lvl>
    <w:lvl w:ilvl="4" w:tplc="8676D520">
      <w:start w:val="1"/>
      <w:numFmt w:val="bullet"/>
      <w:lvlText w:val="o"/>
      <w:lvlJc w:val="left"/>
      <w:pPr>
        <w:tabs>
          <w:tab w:val="num" w:pos="3600"/>
        </w:tabs>
        <w:ind w:left="3600" w:hanging="360"/>
      </w:pPr>
      <w:rPr>
        <w:rFonts w:ascii="Courier New" w:hAnsi="Courier New"/>
      </w:rPr>
    </w:lvl>
    <w:lvl w:ilvl="5" w:tplc="C7080A8C">
      <w:start w:val="1"/>
      <w:numFmt w:val="bullet"/>
      <w:lvlText w:val=""/>
      <w:lvlJc w:val="left"/>
      <w:pPr>
        <w:tabs>
          <w:tab w:val="num" w:pos="4320"/>
        </w:tabs>
        <w:ind w:left="4320" w:hanging="360"/>
      </w:pPr>
      <w:rPr>
        <w:rFonts w:ascii="Wingdings" w:hAnsi="Wingdings"/>
      </w:rPr>
    </w:lvl>
    <w:lvl w:ilvl="6" w:tplc="0B8435DC">
      <w:start w:val="1"/>
      <w:numFmt w:val="bullet"/>
      <w:lvlText w:val=""/>
      <w:lvlJc w:val="left"/>
      <w:pPr>
        <w:tabs>
          <w:tab w:val="num" w:pos="5040"/>
        </w:tabs>
        <w:ind w:left="5040" w:hanging="360"/>
      </w:pPr>
      <w:rPr>
        <w:rFonts w:ascii="Symbol" w:hAnsi="Symbol"/>
      </w:rPr>
    </w:lvl>
    <w:lvl w:ilvl="7" w:tplc="A702ABC0">
      <w:start w:val="1"/>
      <w:numFmt w:val="bullet"/>
      <w:lvlText w:val="o"/>
      <w:lvlJc w:val="left"/>
      <w:pPr>
        <w:tabs>
          <w:tab w:val="num" w:pos="5760"/>
        </w:tabs>
        <w:ind w:left="5760" w:hanging="360"/>
      </w:pPr>
      <w:rPr>
        <w:rFonts w:ascii="Courier New" w:hAnsi="Courier New"/>
      </w:rPr>
    </w:lvl>
    <w:lvl w:ilvl="8" w:tplc="61A21454">
      <w:start w:val="1"/>
      <w:numFmt w:val="bullet"/>
      <w:lvlText w:val=""/>
      <w:lvlJc w:val="left"/>
      <w:pPr>
        <w:tabs>
          <w:tab w:val="num" w:pos="6480"/>
        </w:tabs>
        <w:ind w:left="6480" w:hanging="360"/>
      </w:pPr>
      <w:rPr>
        <w:rFonts w:ascii="Wingdings" w:hAnsi="Wingdings"/>
      </w:rPr>
    </w:lvl>
  </w:abstractNum>
  <w:abstractNum w:abstractNumId="101" w15:restartNumberingAfterBreak="0">
    <w:nsid w:val="0000006F"/>
    <w:multiLevelType w:val="hybridMultilevel"/>
    <w:tmpl w:val="0000006F"/>
    <w:lvl w:ilvl="0" w:tplc="DD8240DC">
      <w:start w:val="1"/>
      <w:numFmt w:val="bullet"/>
      <w:lvlText w:val=""/>
      <w:lvlPicBulletId w:val="0"/>
      <w:lvlJc w:val="left"/>
      <w:pPr>
        <w:ind w:left="720" w:hanging="360"/>
      </w:pPr>
      <w:rPr>
        <w:rFonts w:ascii="Symbol" w:hAnsi="Symbol"/>
        <w:sz w:val="27"/>
      </w:rPr>
    </w:lvl>
    <w:lvl w:ilvl="1" w:tplc="8780A976">
      <w:start w:val="1"/>
      <w:numFmt w:val="bullet"/>
      <w:lvlText w:val="o"/>
      <w:lvlJc w:val="left"/>
      <w:pPr>
        <w:tabs>
          <w:tab w:val="num" w:pos="1440"/>
        </w:tabs>
        <w:ind w:left="1440" w:hanging="360"/>
      </w:pPr>
      <w:rPr>
        <w:rFonts w:ascii="Courier New" w:hAnsi="Courier New"/>
      </w:rPr>
    </w:lvl>
    <w:lvl w:ilvl="2" w:tplc="B0CE3AE2">
      <w:start w:val="1"/>
      <w:numFmt w:val="bullet"/>
      <w:lvlText w:val=""/>
      <w:lvlJc w:val="left"/>
      <w:pPr>
        <w:tabs>
          <w:tab w:val="num" w:pos="2160"/>
        </w:tabs>
        <w:ind w:left="2160" w:hanging="360"/>
      </w:pPr>
      <w:rPr>
        <w:rFonts w:ascii="Wingdings" w:hAnsi="Wingdings"/>
      </w:rPr>
    </w:lvl>
    <w:lvl w:ilvl="3" w:tplc="42D09C9A">
      <w:start w:val="1"/>
      <w:numFmt w:val="bullet"/>
      <w:lvlText w:val=""/>
      <w:lvlJc w:val="left"/>
      <w:pPr>
        <w:tabs>
          <w:tab w:val="num" w:pos="2880"/>
        </w:tabs>
        <w:ind w:left="2880" w:hanging="360"/>
      </w:pPr>
      <w:rPr>
        <w:rFonts w:ascii="Symbol" w:hAnsi="Symbol"/>
      </w:rPr>
    </w:lvl>
    <w:lvl w:ilvl="4" w:tplc="6D805044">
      <w:start w:val="1"/>
      <w:numFmt w:val="bullet"/>
      <w:lvlText w:val="o"/>
      <w:lvlJc w:val="left"/>
      <w:pPr>
        <w:tabs>
          <w:tab w:val="num" w:pos="3600"/>
        </w:tabs>
        <w:ind w:left="3600" w:hanging="360"/>
      </w:pPr>
      <w:rPr>
        <w:rFonts w:ascii="Courier New" w:hAnsi="Courier New"/>
      </w:rPr>
    </w:lvl>
    <w:lvl w:ilvl="5" w:tplc="C630C470">
      <w:start w:val="1"/>
      <w:numFmt w:val="bullet"/>
      <w:lvlText w:val=""/>
      <w:lvlJc w:val="left"/>
      <w:pPr>
        <w:tabs>
          <w:tab w:val="num" w:pos="4320"/>
        </w:tabs>
        <w:ind w:left="4320" w:hanging="360"/>
      </w:pPr>
      <w:rPr>
        <w:rFonts w:ascii="Wingdings" w:hAnsi="Wingdings"/>
      </w:rPr>
    </w:lvl>
    <w:lvl w:ilvl="6" w:tplc="6E9A843A">
      <w:start w:val="1"/>
      <w:numFmt w:val="bullet"/>
      <w:lvlText w:val=""/>
      <w:lvlJc w:val="left"/>
      <w:pPr>
        <w:tabs>
          <w:tab w:val="num" w:pos="5040"/>
        </w:tabs>
        <w:ind w:left="5040" w:hanging="360"/>
      </w:pPr>
      <w:rPr>
        <w:rFonts w:ascii="Symbol" w:hAnsi="Symbol"/>
      </w:rPr>
    </w:lvl>
    <w:lvl w:ilvl="7" w:tplc="303E2EFE">
      <w:start w:val="1"/>
      <w:numFmt w:val="bullet"/>
      <w:lvlText w:val="o"/>
      <w:lvlJc w:val="left"/>
      <w:pPr>
        <w:tabs>
          <w:tab w:val="num" w:pos="5760"/>
        </w:tabs>
        <w:ind w:left="5760" w:hanging="360"/>
      </w:pPr>
      <w:rPr>
        <w:rFonts w:ascii="Courier New" w:hAnsi="Courier New"/>
      </w:rPr>
    </w:lvl>
    <w:lvl w:ilvl="8" w:tplc="3D569B04">
      <w:start w:val="1"/>
      <w:numFmt w:val="bullet"/>
      <w:lvlText w:val=""/>
      <w:lvlJc w:val="left"/>
      <w:pPr>
        <w:tabs>
          <w:tab w:val="num" w:pos="6480"/>
        </w:tabs>
        <w:ind w:left="6480" w:hanging="360"/>
      </w:pPr>
      <w:rPr>
        <w:rFonts w:ascii="Wingdings" w:hAnsi="Wingdings"/>
      </w:rPr>
    </w:lvl>
  </w:abstractNum>
  <w:abstractNum w:abstractNumId="102" w15:restartNumberingAfterBreak="0">
    <w:nsid w:val="00000070"/>
    <w:multiLevelType w:val="hybridMultilevel"/>
    <w:tmpl w:val="00000070"/>
    <w:lvl w:ilvl="0" w:tplc="FC2004AE">
      <w:start w:val="1"/>
      <w:numFmt w:val="bullet"/>
      <w:lvlText w:val=""/>
      <w:lvlPicBulletId w:val="0"/>
      <w:lvlJc w:val="left"/>
      <w:pPr>
        <w:ind w:left="720" w:hanging="360"/>
      </w:pPr>
      <w:rPr>
        <w:rFonts w:ascii="Symbol" w:hAnsi="Symbol"/>
        <w:sz w:val="27"/>
      </w:rPr>
    </w:lvl>
    <w:lvl w:ilvl="1" w:tplc="DF6E2F1C">
      <w:start w:val="1"/>
      <w:numFmt w:val="bullet"/>
      <w:lvlText w:val="o"/>
      <w:lvlJc w:val="left"/>
      <w:pPr>
        <w:tabs>
          <w:tab w:val="num" w:pos="1440"/>
        </w:tabs>
        <w:ind w:left="1440" w:hanging="360"/>
      </w:pPr>
      <w:rPr>
        <w:rFonts w:ascii="Courier New" w:hAnsi="Courier New"/>
      </w:rPr>
    </w:lvl>
    <w:lvl w:ilvl="2" w:tplc="B0A649CC">
      <w:start w:val="1"/>
      <w:numFmt w:val="bullet"/>
      <w:lvlText w:val=""/>
      <w:lvlJc w:val="left"/>
      <w:pPr>
        <w:tabs>
          <w:tab w:val="num" w:pos="2160"/>
        </w:tabs>
        <w:ind w:left="2160" w:hanging="360"/>
      </w:pPr>
      <w:rPr>
        <w:rFonts w:ascii="Wingdings" w:hAnsi="Wingdings"/>
      </w:rPr>
    </w:lvl>
    <w:lvl w:ilvl="3" w:tplc="7AFEF9FA">
      <w:start w:val="1"/>
      <w:numFmt w:val="bullet"/>
      <w:lvlText w:val=""/>
      <w:lvlJc w:val="left"/>
      <w:pPr>
        <w:tabs>
          <w:tab w:val="num" w:pos="2880"/>
        </w:tabs>
        <w:ind w:left="2880" w:hanging="360"/>
      </w:pPr>
      <w:rPr>
        <w:rFonts w:ascii="Symbol" w:hAnsi="Symbol"/>
      </w:rPr>
    </w:lvl>
    <w:lvl w:ilvl="4" w:tplc="884EB418">
      <w:start w:val="1"/>
      <w:numFmt w:val="bullet"/>
      <w:lvlText w:val="o"/>
      <w:lvlJc w:val="left"/>
      <w:pPr>
        <w:tabs>
          <w:tab w:val="num" w:pos="3600"/>
        </w:tabs>
        <w:ind w:left="3600" w:hanging="360"/>
      </w:pPr>
      <w:rPr>
        <w:rFonts w:ascii="Courier New" w:hAnsi="Courier New"/>
      </w:rPr>
    </w:lvl>
    <w:lvl w:ilvl="5" w:tplc="8BA01F8A">
      <w:start w:val="1"/>
      <w:numFmt w:val="bullet"/>
      <w:lvlText w:val=""/>
      <w:lvlJc w:val="left"/>
      <w:pPr>
        <w:tabs>
          <w:tab w:val="num" w:pos="4320"/>
        </w:tabs>
        <w:ind w:left="4320" w:hanging="360"/>
      </w:pPr>
      <w:rPr>
        <w:rFonts w:ascii="Wingdings" w:hAnsi="Wingdings"/>
      </w:rPr>
    </w:lvl>
    <w:lvl w:ilvl="6" w:tplc="6656505C">
      <w:start w:val="1"/>
      <w:numFmt w:val="bullet"/>
      <w:lvlText w:val=""/>
      <w:lvlJc w:val="left"/>
      <w:pPr>
        <w:tabs>
          <w:tab w:val="num" w:pos="5040"/>
        </w:tabs>
        <w:ind w:left="5040" w:hanging="360"/>
      </w:pPr>
      <w:rPr>
        <w:rFonts w:ascii="Symbol" w:hAnsi="Symbol"/>
      </w:rPr>
    </w:lvl>
    <w:lvl w:ilvl="7" w:tplc="454CF1E0">
      <w:start w:val="1"/>
      <w:numFmt w:val="bullet"/>
      <w:lvlText w:val="o"/>
      <w:lvlJc w:val="left"/>
      <w:pPr>
        <w:tabs>
          <w:tab w:val="num" w:pos="5760"/>
        </w:tabs>
        <w:ind w:left="5760" w:hanging="360"/>
      </w:pPr>
      <w:rPr>
        <w:rFonts w:ascii="Courier New" w:hAnsi="Courier New"/>
      </w:rPr>
    </w:lvl>
    <w:lvl w:ilvl="8" w:tplc="D012EB08">
      <w:start w:val="1"/>
      <w:numFmt w:val="bullet"/>
      <w:lvlText w:val=""/>
      <w:lvlJc w:val="left"/>
      <w:pPr>
        <w:tabs>
          <w:tab w:val="num" w:pos="6480"/>
        </w:tabs>
        <w:ind w:left="6480" w:hanging="360"/>
      </w:pPr>
      <w:rPr>
        <w:rFonts w:ascii="Wingdings" w:hAnsi="Wingdings"/>
      </w:rPr>
    </w:lvl>
  </w:abstractNum>
  <w:abstractNum w:abstractNumId="103" w15:restartNumberingAfterBreak="0">
    <w:nsid w:val="00000071"/>
    <w:multiLevelType w:val="hybridMultilevel"/>
    <w:tmpl w:val="00000071"/>
    <w:lvl w:ilvl="0" w:tplc="63089F04">
      <w:start w:val="1"/>
      <w:numFmt w:val="bullet"/>
      <w:lvlText w:val=""/>
      <w:lvlPicBulletId w:val="0"/>
      <w:lvlJc w:val="left"/>
      <w:pPr>
        <w:ind w:left="720" w:hanging="360"/>
      </w:pPr>
      <w:rPr>
        <w:rFonts w:ascii="Symbol" w:hAnsi="Symbol"/>
        <w:sz w:val="27"/>
      </w:rPr>
    </w:lvl>
    <w:lvl w:ilvl="1" w:tplc="F11C4866">
      <w:start w:val="1"/>
      <w:numFmt w:val="bullet"/>
      <w:lvlText w:val="o"/>
      <w:lvlJc w:val="left"/>
      <w:pPr>
        <w:tabs>
          <w:tab w:val="num" w:pos="1440"/>
        </w:tabs>
        <w:ind w:left="1440" w:hanging="360"/>
      </w:pPr>
      <w:rPr>
        <w:rFonts w:ascii="Courier New" w:hAnsi="Courier New"/>
      </w:rPr>
    </w:lvl>
    <w:lvl w:ilvl="2" w:tplc="C5943532">
      <w:start w:val="1"/>
      <w:numFmt w:val="bullet"/>
      <w:lvlText w:val=""/>
      <w:lvlJc w:val="left"/>
      <w:pPr>
        <w:tabs>
          <w:tab w:val="num" w:pos="2160"/>
        </w:tabs>
        <w:ind w:left="2160" w:hanging="360"/>
      </w:pPr>
      <w:rPr>
        <w:rFonts w:ascii="Wingdings" w:hAnsi="Wingdings"/>
      </w:rPr>
    </w:lvl>
    <w:lvl w:ilvl="3" w:tplc="4CB8858E">
      <w:start w:val="1"/>
      <w:numFmt w:val="bullet"/>
      <w:lvlText w:val=""/>
      <w:lvlJc w:val="left"/>
      <w:pPr>
        <w:tabs>
          <w:tab w:val="num" w:pos="2880"/>
        </w:tabs>
        <w:ind w:left="2880" w:hanging="360"/>
      </w:pPr>
      <w:rPr>
        <w:rFonts w:ascii="Symbol" w:hAnsi="Symbol"/>
      </w:rPr>
    </w:lvl>
    <w:lvl w:ilvl="4" w:tplc="0EF4EEF8">
      <w:start w:val="1"/>
      <w:numFmt w:val="bullet"/>
      <w:lvlText w:val="o"/>
      <w:lvlJc w:val="left"/>
      <w:pPr>
        <w:tabs>
          <w:tab w:val="num" w:pos="3600"/>
        </w:tabs>
        <w:ind w:left="3600" w:hanging="360"/>
      </w:pPr>
      <w:rPr>
        <w:rFonts w:ascii="Courier New" w:hAnsi="Courier New"/>
      </w:rPr>
    </w:lvl>
    <w:lvl w:ilvl="5" w:tplc="55F2B0B2">
      <w:start w:val="1"/>
      <w:numFmt w:val="bullet"/>
      <w:lvlText w:val=""/>
      <w:lvlJc w:val="left"/>
      <w:pPr>
        <w:tabs>
          <w:tab w:val="num" w:pos="4320"/>
        </w:tabs>
        <w:ind w:left="4320" w:hanging="360"/>
      </w:pPr>
      <w:rPr>
        <w:rFonts w:ascii="Wingdings" w:hAnsi="Wingdings"/>
      </w:rPr>
    </w:lvl>
    <w:lvl w:ilvl="6" w:tplc="42CAB6DA">
      <w:start w:val="1"/>
      <w:numFmt w:val="bullet"/>
      <w:lvlText w:val=""/>
      <w:lvlJc w:val="left"/>
      <w:pPr>
        <w:tabs>
          <w:tab w:val="num" w:pos="5040"/>
        </w:tabs>
        <w:ind w:left="5040" w:hanging="360"/>
      </w:pPr>
      <w:rPr>
        <w:rFonts w:ascii="Symbol" w:hAnsi="Symbol"/>
      </w:rPr>
    </w:lvl>
    <w:lvl w:ilvl="7" w:tplc="701A257C">
      <w:start w:val="1"/>
      <w:numFmt w:val="bullet"/>
      <w:lvlText w:val="o"/>
      <w:lvlJc w:val="left"/>
      <w:pPr>
        <w:tabs>
          <w:tab w:val="num" w:pos="5760"/>
        </w:tabs>
        <w:ind w:left="5760" w:hanging="360"/>
      </w:pPr>
      <w:rPr>
        <w:rFonts w:ascii="Courier New" w:hAnsi="Courier New"/>
      </w:rPr>
    </w:lvl>
    <w:lvl w:ilvl="8" w:tplc="8E18CD40">
      <w:start w:val="1"/>
      <w:numFmt w:val="bullet"/>
      <w:lvlText w:val=""/>
      <w:lvlJc w:val="left"/>
      <w:pPr>
        <w:tabs>
          <w:tab w:val="num" w:pos="6480"/>
        </w:tabs>
        <w:ind w:left="6480" w:hanging="360"/>
      </w:pPr>
      <w:rPr>
        <w:rFonts w:ascii="Wingdings" w:hAnsi="Wingdings"/>
      </w:rPr>
    </w:lvl>
  </w:abstractNum>
  <w:abstractNum w:abstractNumId="104" w15:restartNumberingAfterBreak="0">
    <w:nsid w:val="00000072"/>
    <w:multiLevelType w:val="hybridMultilevel"/>
    <w:tmpl w:val="00000072"/>
    <w:lvl w:ilvl="0" w:tplc="B2ECB184">
      <w:start w:val="1"/>
      <w:numFmt w:val="bullet"/>
      <w:lvlText w:val=""/>
      <w:lvlPicBulletId w:val="0"/>
      <w:lvlJc w:val="left"/>
      <w:pPr>
        <w:ind w:left="720" w:hanging="360"/>
      </w:pPr>
      <w:rPr>
        <w:rFonts w:ascii="Symbol" w:hAnsi="Symbol"/>
        <w:sz w:val="27"/>
      </w:rPr>
    </w:lvl>
    <w:lvl w:ilvl="1" w:tplc="8A96156A">
      <w:start w:val="1"/>
      <w:numFmt w:val="bullet"/>
      <w:lvlText w:val="o"/>
      <w:lvlJc w:val="left"/>
      <w:pPr>
        <w:tabs>
          <w:tab w:val="num" w:pos="1440"/>
        </w:tabs>
        <w:ind w:left="1440" w:hanging="360"/>
      </w:pPr>
      <w:rPr>
        <w:rFonts w:ascii="Courier New" w:hAnsi="Courier New"/>
      </w:rPr>
    </w:lvl>
    <w:lvl w:ilvl="2" w:tplc="DB6A274C">
      <w:start w:val="1"/>
      <w:numFmt w:val="bullet"/>
      <w:lvlText w:val=""/>
      <w:lvlJc w:val="left"/>
      <w:pPr>
        <w:tabs>
          <w:tab w:val="num" w:pos="2160"/>
        </w:tabs>
        <w:ind w:left="2160" w:hanging="360"/>
      </w:pPr>
      <w:rPr>
        <w:rFonts w:ascii="Wingdings" w:hAnsi="Wingdings"/>
      </w:rPr>
    </w:lvl>
    <w:lvl w:ilvl="3" w:tplc="D6A2B148">
      <w:start w:val="1"/>
      <w:numFmt w:val="bullet"/>
      <w:lvlText w:val=""/>
      <w:lvlJc w:val="left"/>
      <w:pPr>
        <w:tabs>
          <w:tab w:val="num" w:pos="2880"/>
        </w:tabs>
        <w:ind w:left="2880" w:hanging="360"/>
      </w:pPr>
      <w:rPr>
        <w:rFonts w:ascii="Symbol" w:hAnsi="Symbol"/>
      </w:rPr>
    </w:lvl>
    <w:lvl w:ilvl="4" w:tplc="9B546CB6">
      <w:start w:val="1"/>
      <w:numFmt w:val="bullet"/>
      <w:lvlText w:val="o"/>
      <w:lvlJc w:val="left"/>
      <w:pPr>
        <w:tabs>
          <w:tab w:val="num" w:pos="3600"/>
        </w:tabs>
        <w:ind w:left="3600" w:hanging="360"/>
      </w:pPr>
      <w:rPr>
        <w:rFonts w:ascii="Courier New" w:hAnsi="Courier New"/>
      </w:rPr>
    </w:lvl>
    <w:lvl w:ilvl="5" w:tplc="FE96827A">
      <w:start w:val="1"/>
      <w:numFmt w:val="bullet"/>
      <w:lvlText w:val=""/>
      <w:lvlJc w:val="left"/>
      <w:pPr>
        <w:tabs>
          <w:tab w:val="num" w:pos="4320"/>
        </w:tabs>
        <w:ind w:left="4320" w:hanging="360"/>
      </w:pPr>
      <w:rPr>
        <w:rFonts w:ascii="Wingdings" w:hAnsi="Wingdings"/>
      </w:rPr>
    </w:lvl>
    <w:lvl w:ilvl="6" w:tplc="12A83AC0">
      <w:start w:val="1"/>
      <w:numFmt w:val="bullet"/>
      <w:lvlText w:val=""/>
      <w:lvlJc w:val="left"/>
      <w:pPr>
        <w:tabs>
          <w:tab w:val="num" w:pos="5040"/>
        </w:tabs>
        <w:ind w:left="5040" w:hanging="360"/>
      </w:pPr>
      <w:rPr>
        <w:rFonts w:ascii="Symbol" w:hAnsi="Symbol"/>
      </w:rPr>
    </w:lvl>
    <w:lvl w:ilvl="7" w:tplc="63D68EA2">
      <w:start w:val="1"/>
      <w:numFmt w:val="bullet"/>
      <w:lvlText w:val="o"/>
      <w:lvlJc w:val="left"/>
      <w:pPr>
        <w:tabs>
          <w:tab w:val="num" w:pos="5760"/>
        </w:tabs>
        <w:ind w:left="5760" w:hanging="360"/>
      </w:pPr>
      <w:rPr>
        <w:rFonts w:ascii="Courier New" w:hAnsi="Courier New"/>
      </w:rPr>
    </w:lvl>
    <w:lvl w:ilvl="8" w:tplc="4D867048">
      <w:start w:val="1"/>
      <w:numFmt w:val="bullet"/>
      <w:lvlText w:val=""/>
      <w:lvlJc w:val="left"/>
      <w:pPr>
        <w:tabs>
          <w:tab w:val="num" w:pos="6480"/>
        </w:tabs>
        <w:ind w:left="6480" w:hanging="360"/>
      </w:pPr>
      <w:rPr>
        <w:rFonts w:ascii="Wingdings" w:hAnsi="Wingdings"/>
      </w:rPr>
    </w:lvl>
  </w:abstractNum>
  <w:abstractNum w:abstractNumId="105" w15:restartNumberingAfterBreak="0">
    <w:nsid w:val="00000073"/>
    <w:multiLevelType w:val="hybridMultilevel"/>
    <w:tmpl w:val="00000073"/>
    <w:lvl w:ilvl="0" w:tplc="B4BAFC42">
      <w:start w:val="1"/>
      <w:numFmt w:val="bullet"/>
      <w:lvlText w:val=""/>
      <w:lvlPicBulletId w:val="0"/>
      <w:lvlJc w:val="left"/>
      <w:pPr>
        <w:ind w:left="720" w:hanging="360"/>
      </w:pPr>
      <w:rPr>
        <w:rFonts w:ascii="Symbol" w:hAnsi="Symbol"/>
        <w:sz w:val="27"/>
      </w:rPr>
    </w:lvl>
    <w:lvl w:ilvl="1" w:tplc="27F67294">
      <w:start w:val="1"/>
      <w:numFmt w:val="bullet"/>
      <w:lvlText w:val="o"/>
      <w:lvlJc w:val="left"/>
      <w:pPr>
        <w:tabs>
          <w:tab w:val="num" w:pos="1440"/>
        </w:tabs>
        <w:ind w:left="1440" w:hanging="360"/>
      </w:pPr>
      <w:rPr>
        <w:rFonts w:ascii="Courier New" w:hAnsi="Courier New"/>
      </w:rPr>
    </w:lvl>
    <w:lvl w:ilvl="2" w:tplc="38D0D214">
      <w:start w:val="1"/>
      <w:numFmt w:val="bullet"/>
      <w:lvlText w:val=""/>
      <w:lvlJc w:val="left"/>
      <w:pPr>
        <w:tabs>
          <w:tab w:val="num" w:pos="2160"/>
        </w:tabs>
        <w:ind w:left="2160" w:hanging="360"/>
      </w:pPr>
      <w:rPr>
        <w:rFonts w:ascii="Wingdings" w:hAnsi="Wingdings"/>
      </w:rPr>
    </w:lvl>
    <w:lvl w:ilvl="3" w:tplc="CF0C9BE0">
      <w:start w:val="1"/>
      <w:numFmt w:val="bullet"/>
      <w:lvlText w:val=""/>
      <w:lvlJc w:val="left"/>
      <w:pPr>
        <w:tabs>
          <w:tab w:val="num" w:pos="2880"/>
        </w:tabs>
        <w:ind w:left="2880" w:hanging="360"/>
      </w:pPr>
      <w:rPr>
        <w:rFonts w:ascii="Symbol" w:hAnsi="Symbol"/>
      </w:rPr>
    </w:lvl>
    <w:lvl w:ilvl="4" w:tplc="509AB89A">
      <w:start w:val="1"/>
      <w:numFmt w:val="bullet"/>
      <w:lvlText w:val="o"/>
      <w:lvlJc w:val="left"/>
      <w:pPr>
        <w:tabs>
          <w:tab w:val="num" w:pos="3600"/>
        </w:tabs>
        <w:ind w:left="3600" w:hanging="360"/>
      </w:pPr>
      <w:rPr>
        <w:rFonts w:ascii="Courier New" w:hAnsi="Courier New"/>
      </w:rPr>
    </w:lvl>
    <w:lvl w:ilvl="5" w:tplc="A4E42A7C">
      <w:start w:val="1"/>
      <w:numFmt w:val="bullet"/>
      <w:lvlText w:val=""/>
      <w:lvlJc w:val="left"/>
      <w:pPr>
        <w:tabs>
          <w:tab w:val="num" w:pos="4320"/>
        </w:tabs>
        <w:ind w:left="4320" w:hanging="360"/>
      </w:pPr>
      <w:rPr>
        <w:rFonts w:ascii="Wingdings" w:hAnsi="Wingdings"/>
      </w:rPr>
    </w:lvl>
    <w:lvl w:ilvl="6" w:tplc="4B8E0A40">
      <w:start w:val="1"/>
      <w:numFmt w:val="bullet"/>
      <w:lvlText w:val=""/>
      <w:lvlJc w:val="left"/>
      <w:pPr>
        <w:tabs>
          <w:tab w:val="num" w:pos="5040"/>
        </w:tabs>
        <w:ind w:left="5040" w:hanging="360"/>
      </w:pPr>
      <w:rPr>
        <w:rFonts w:ascii="Symbol" w:hAnsi="Symbol"/>
      </w:rPr>
    </w:lvl>
    <w:lvl w:ilvl="7" w:tplc="A84E337E">
      <w:start w:val="1"/>
      <w:numFmt w:val="bullet"/>
      <w:lvlText w:val="o"/>
      <w:lvlJc w:val="left"/>
      <w:pPr>
        <w:tabs>
          <w:tab w:val="num" w:pos="5760"/>
        </w:tabs>
        <w:ind w:left="5760" w:hanging="360"/>
      </w:pPr>
      <w:rPr>
        <w:rFonts w:ascii="Courier New" w:hAnsi="Courier New"/>
      </w:rPr>
    </w:lvl>
    <w:lvl w:ilvl="8" w:tplc="BFC09C46">
      <w:start w:val="1"/>
      <w:numFmt w:val="bullet"/>
      <w:lvlText w:val=""/>
      <w:lvlJc w:val="left"/>
      <w:pPr>
        <w:tabs>
          <w:tab w:val="num" w:pos="6480"/>
        </w:tabs>
        <w:ind w:left="6480" w:hanging="360"/>
      </w:pPr>
      <w:rPr>
        <w:rFonts w:ascii="Wingdings" w:hAnsi="Wingdings"/>
      </w:rPr>
    </w:lvl>
  </w:abstractNum>
  <w:abstractNum w:abstractNumId="106" w15:restartNumberingAfterBreak="0">
    <w:nsid w:val="00000074"/>
    <w:multiLevelType w:val="hybridMultilevel"/>
    <w:tmpl w:val="00000074"/>
    <w:lvl w:ilvl="0" w:tplc="982A2CD0">
      <w:start w:val="1"/>
      <w:numFmt w:val="bullet"/>
      <w:lvlText w:val=""/>
      <w:lvlPicBulletId w:val="0"/>
      <w:lvlJc w:val="left"/>
      <w:pPr>
        <w:ind w:left="720" w:hanging="360"/>
      </w:pPr>
      <w:rPr>
        <w:rFonts w:ascii="Symbol" w:hAnsi="Symbol"/>
        <w:sz w:val="27"/>
      </w:rPr>
    </w:lvl>
    <w:lvl w:ilvl="1" w:tplc="A1F02298">
      <w:start w:val="1"/>
      <w:numFmt w:val="bullet"/>
      <w:lvlText w:val="o"/>
      <w:lvlJc w:val="left"/>
      <w:pPr>
        <w:tabs>
          <w:tab w:val="num" w:pos="1440"/>
        </w:tabs>
        <w:ind w:left="1440" w:hanging="360"/>
      </w:pPr>
      <w:rPr>
        <w:rFonts w:ascii="Courier New" w:hAnsi="Courier New"/>
      </w:rPr>
    </w:lvl>
    <w:lvl w:ilvl="2" w:tplc="6EFC145E">
      <w:start w:val="1"/>
      <w:numFmt w:val="bullet"/>
      <w:lvlText w:val=""/>
      <w:lvlJc w:val="left"/>
      <w:pPr>
        <w:tabs>
          <w:tab w:val="num" w:pos="2160"/>
        </w:tabs>
        <w:ind w:left="2160" w:hanging="360"/>
      </w:pPr>
      <w:rPr>
        <w:rFonts w:ascii="Wingdings" w:hAnsi="Wingdings"/>
      </w:rPr>
    </w:lvl>
    <w:lvl w:ilvl="3" w:tplc="ACC82120">
      <w:start w:val="1"/>
      <w:numFmt w:val="bullet"/>
      <w:lvlText w:val=""/>
      <w:lvlJc w:val="left"/>
      <w:pPr>
        <w:tabs>
          <w:tab w:val="num" w:pos="2880"/>
        </w:tabs>
        <w:ind w:left="2880" w:hanging="360"/>
      </w:pPr>
      <w:rPr>
        <w:rFonts w:ascii="Symbol" w:hAnsi="Symbol"/>
      </w:rPr>
    </w:lvl>
    <w:lvl w:ilvl="4" w:tplc="4AB0B92A">
      <w:start w:val="1"/>
      <w:numFmt w:val="bullet"/>
      <w:lvlText w:val="o"/>
      <w:lvlJc w:val="left"/>
      <w:pPr>
        <w:tabs>
          <w:tab w:val="num" w:pos="3600"/>
        </w:tabs>
        <w:ind w:left="3600" w:hanging="360"/>
      </w:pPr>
      <w:rPr>
        <w:rFonts w:ascii="Courier New" w:hAnsi="Courier New"/>
      </w:rPr>
    </w:lvl>
    <w:lvl w:ilvl="5" w:tplc="23525E60">
      <w:start w:val="1"/>
      <w:numFmt w:val="bullet"/>
      <w:lvlText w:val=""/>
      <w:lvlJc w:val="left"/>
      <w:pPr>
        <w:tabs>
          <w:tab w:val="num" w:pos="4320"/>
        </w:tabs>
        <w:ind w:left="4320" w:hanging="360"/>
      </w:pPr>
      <w:rPr>
        <w:rFonts w:ascii="Wingdings" w:hAnsi="Wingdings"/>
      </w:rPr>
    </w:lvl>
    <w:lvl w:ilvl="6" w:tplc="16A8846E">
      <w:start w:val="1"/>
      <w:numFmt w:val="bullet"/>
      <w:lvlText w:val=""/>
      <w:lvlJc w:val="left"/>
      <w:pPr>
        <w:tabs>
          <w:tab w:val="num" w:pos="5040"/>
        </w:tabs>
        <w:ind w:left="5040" w:hanging="360"/>
      </w:pPr>
      <w:rPr>
        <w:rFonts w:ascii="Symbol" w:hAnsi="Symbol"/>
      </w:rPr>
    </w:lvl>
    <w:lvl w:ilvl="7" w:tplc="D3F61CEE">
      <w:start w:val="1"/>
      <w:numFmt w:val="bullet"/>
      <w:lvlText w:val="o"/>
      <w:lvlJc w:val="left"/>
      <w:pPr>
        <w:tabs>
          <w:tab w:val="num" w:pos="5760"/>
        </w:tabs>
        <w:ind w:left="5760" w:hanging="360"/>
      </w:pPr>
      <w:rPr>
        <w:rFonts w:ascii="Courier New" w:hAnsi="Courier New"/>
      </w:rPr>
    </w:lvl>
    <w:lvl w:ilvl="8" w:tplc="36CA3B8A">
      <w:start w:val="1"/>
      <w:numFmt w:val="bullet"/>
      <w:lvlText w:val=""/>
      <w:lvlJc w:val="left"/>
      <w:pPr>
        <w:tabs>
          <w:tab w:val="num" w:pos="6480"/>
        </w:tabs>
        <w:ind w:left="6480" w:hanging="360"/>
      </w:pPr>
      <w:rPr>
        <w:rFonts w:ascii="Wingdings" w:hAnsi="Wingdings"/>
      </w:rPr>
    </w:lvl>
  </w:abstractNum>
  <w:abstractNum w:abstractNumId="107" w15:restartNumberingAfterBreak="0">
    <w:nsid w:val="00000075"/>
    <w:multiLevelType w:val="hybridMultilevel"/>
    <w:tmpl w:val="00000075"/>
    <w:lvl w:ilvl="0" w:tplc="416055D4">
      <w:start w:val="1"/>
      <w:numFmt w:val="bullet"/>
      <w:lvlText w:val=""/>
      <w:lvlPicBulletId w:val="0"/>
      <w:lvlJc w:val="left"/>
      <w:pPr>
        <w:ind w:left="720" w:hanging="360"/>
      </w:pPr>
      <w:rPr>
        <w:rFonts w:ascii="Symbol" w:hAnsi="Symbol"/>
        <w:sz w:val="27"/>
      </w:rPr>
    </w:lvl>
    <w:lvl w:ilvl="1" w:tplc="3BCE9D0C">
      <w:start w:val="1"/>
      <w:numFmt w:val="bullet"/>
      <w:lvlText w:val="o"/>
      <w:lvlJc w:val="left"/>
      <w:pPr>
        <w:tabs>
          <w:tab w:val="num" w:pos="1440"/>
        </w:tabs>
        <w:ind w:left="1440" w:hanging="360"/>
      </w:pPr>
      <w:rPr>
        <w:rFonts w:ascii="Courier New" w:hAnsi="Courier New"/>
      </w:rPr>
    </w:lvl>
    <w:lvl w:ilvl="2" w:tplc="79567178">
      <w:start w:val="1"/>
      <w:numFmt w:val="bullet"/>
      <w:lvlText w:val=""/>
      <w:lvlJc w:val="left"/>
      <w:pPr>
        <w:tabs>
          <w:tab w:val="num" w:pos="2160"/>
        </w:tabs>
        <w:ind w:left="2160" w:hanging="360"/>
      </w:pPr>
      <w:rPr>
        <w:rFonts w:ascii="Wingdings" w:hAnsi="Wingdings"/>
      </w:rPr>
    </w:lvl>
    <w:lvl w:ilvl="3" w:tplc="93D4D6A6">
      <w:start w:val="1"/>
      <w:numFmt w:val="bullet"/>
      <w:lvlText w:val=""/>
      <w:lvlJc w:val="left"/>
      <w:pPr>
        <w:tabs>
          <w:tab w:val="num" w:pos="2880"/>
        </w:tabs>
        <w:ind w:left="2880" w:hanging="360"/>
      </w:pPr>
      <w:rPr>
        <w:rFonts w:ascii="Symbol" w:hAnsi="Symbol"/>
      </w:rPr>
    </w:lvl>
    <w:lvl w:ilvl="4" w:tplc="5678A886">
      <w:start w:val="1"/>
      <w:numFmt w:val="bullet"/>
      <w:lvlText w:val="o"/>
      <w:lvlJc w:val="left"/>
      <w:pPr>
        <w:tabs>
          <w:tab w:val="num" w:pos="3600"/>
        </w:tabs>
        <w:ind w:left="3600" w:hanging="360"/>
      </w:pPr>
      <w:rPr>
        <w:rFonts w:ascii="Courier New" w:hAnsi="Courier New"/>
      </w:rPr>
    </w:lvl>
    <w:lvl w:ilvl="5" w:tplc="CCC08952">
      <w:start w:val="1"/>
      <w:numFmt w:val="bullet"/>
      <w:lvlText w:val=""/>
      <w:lvlJc w:val="left"/>
      <w:pPr>
        <w:tabs>
          <w:tab w:val="num" w:pos="4320"/>
        </w:tabs>
        <w:ind w:left="4320" w:hanging="360"/>
      </w:pPr>
      <w:rPr>
        <w:rFonts w:ascii="Wingdings" w:hAnsi="Wingdings"/>
      </w:rPr>
    </w:lvl>
    <w:lvl w:ilvl="6" w:tplc="8D7E93E4">
      <w:start w:val="1"/>
      <w:numFmt w:val="bullet"/>
      <w:lvlText w:val=""/>
      <w:lvlJc w:val="left"/>
      <w:pPr>
        <w:tabs>
          <w:tab w:val="num" w:pos="5040"/>
        </w:tabs>
        <w:ind w:left="5040" w:hanging="360"/>
      </w:pPr>
      <w:rPr>
        <w:rFonts w:ascii="Symbol" w:hAnsi="Symbol"/>
      </w:rPr>
    </w:lvl>
    <w:lvl w:ilvl="7" w:tplc="2C1A52BC">
      <w:start w:val="1"/>
      <w:numFmt w:val="bullet"/>
      <w:lvlText w:val="o"/>
      <w:lvlJc w:val="left"/>
      <w:pPr>
        <w:tabs>
          <w:tab w:val="num" w:pos="5760"/>
        </w:tabs>
        <w:ind w:left="5760" w:hanging="360"/>
      </w:pPr>
      <w:rPr>
        <w:rFonts w:ascii="Courier New" w:hAnsi="Courier New"/>
      </w:rPr>
    </w:lvl>
    <w:lvl w:ilvl="8" w:tplc="8806DD5A">
      <w:start w:val="1"/>
      <w:numFmt w:val="bullet"/>
      <w:lvlText w:val=""/>
      <w:lvlJc w:val="left"/>
      <w:pPr>
        <w:tabs>
          <w:tab w:val="num" w:pos="6480"/>
        </w:tabs>
        <w:ind w:left="6480" w:hanging="360"/>
      </w:pPr>
      <w:rPr>
        <w:rFonts w:ascii="Wingdings" w:hAnsi="Wingdings"/>
      </w:rPr>
    </w:lvl>
  </w:abstractNum>
  <w:abstractNum w:abstractNumId="108" w15:restartNumberingAfterBreak="0">
    <w:nsid w:val="00000076"/>
    <w:multiLevelType w:val="hybridMultilevel"/>
    <w:tmpl w:val="00000076"/>
    <w:lvl w:ilvl="0" w:tplc="5E64B088">
      <w:start w:val="1"/>
      <w:numFmt w:val="bullet"/>
      <w:lvlText w:val=""/>
      <w:lvlPicBulletId w:val="0"/>
      <w:lvlJc w:val="left"/>
      <w:pPr>
        <w:ind w:left="720" w:hanging="360"/>
      </w:pPr>
      <w:rPr>
        <w:rFonts w:ascii="Symbol" w:hAnsi="Symbol"/>
        <w:sz w:val="27"/>
      </w:rPr>
    </w:lvl>
    <w:lvl w:ilvl="1" w:tplc="E7507708">
      <w:start w:val="1"/>
      <w:numFmt w:val="bullet"/>
      <w:lvlText w:val="o"/>
      <w:lvlJc w:val="left"/>
      <w:pPr>
        <w:tabs>
          <w:tab w:val="num" w:pos="1440"/>
        </w:tabs>
        <w:ind w:left="1440" w:hanging="360"/>
      </w:pPr>
      <w:rPr>
        <w:rFonts w:ascii="Courier New" w:hAnsi="Courier New"/>
      </w:rPr>
    </w:lvl>
    <w:lvl w:ilvl="2" w:tplc="F9049194">
      <w:start w:val="1"/>
      <w:numFmt w:val="bullet"/>
      <w:lvlText w:val=""/>
      <w:lvlJc w:val="left"/>
      <w:pPr>
        <w:tabs>
          <w:tab w:val="num" w:pos="2160"/>
        </w:tabs>
        <w:ind w:left="2160" w:hanging="360"/>
      </w:pPr>
      <w:rPr>
        <w:rFonts w:ascii="Wingdings" w:hAnsi="Wingdings"/>
      </w:rPr>
    </w:lvl>
    <w:lvl w:ilvl="3" w:tplc="768444B0">
      <w:start w:val="1"/>
      <w:numFmt w:val="bullet"/>
      <w:lvlText w:val=""/>
      <w:lvlJc w:val="left"/>
      <w:pPr>
        <w:tabs>
          <w:tab w:val="num" w:pos="2880"/>
        </w:tabs>
        <w:ind w:left="2880" w:hanging="360"/>
      </w:pPr>
      <w:rPr>
        <w:rFonts w:ascii="Symbol" w:hAnsi="Symbol"/>
      </w:rPr>
    </w:lvl>
    <w:lvl w:ilvl="4" w:tplc="8A044198">
      <w:start w:val="1"/>
      <w:numFmt w:val="bullet"/>
      <w:lvlText w:val="o"/>
      <w:lvlJc w:val="left"/>
      <w:pPr>
        <w:tabs>
          <w:tab w:val="num" w:pos="3600"/>
        </w:tabs>
        <w:ind w:left="3600" w:hanging="360"/>
      </w:pPr>
      <w:rPr>
        <w:rFonts w:ascii="Courier New" w:hAnsi="Courier New"/>
      </w:rPr>
    </w:lvl>
    <w:lvl w:ilvl="5" w:tplc="DE56167A">
      <w:start w:val="1"/>
      <w:numFmt w:val="bullet"/>
      <w:lvlText w:val=""/>
      <w:lvlJc w:val="left"/>
      <w:pPr>
        <w:tabs>
          <w:tab w:val="num" w:pos="4320"/>
        </w:tabs>
        <w:ind w:left="4320" w:hanging="360"/>
      </w:pPr>
      <w:rPr>
        <w:rFonts w:ascii="Wingdings" w:hAnsi="Wingdings"/>
      </w:rPr>
    </w:lvl>
    <w:lvl w:ilvl="6" w:tplc="86F85904">
      <w:start w:val="1"/>
      <w:numFmt w:val="bullet"/>
      <w:lvlText w:val=""/>
      <w:lvlJc w:val="left"/>
      <w:pPr>
        <w:tabs>
          <w:tab w:val="num" w:pos="5040"/>
        </w:tabs>
        <w:ind w:left="5040" w:hanging="360"/>
      </w:pPr>
      <w:rPr>
        <w:rFonts w:ascii="Symbol" w:hAnsi="Symbol"/>
      </w:rPr>
    </w:lvl>
    <w:lvl w:ilvl="7" w:tplc="8B0CAD92">
      <w:start w:val="1"/>
      <w:numFmt w:val="bullet"/>
      <w:lvlText w:val="o"/>
      <w:lvlJc w:val="left"/>
      <w:pPr>
        <w:tabs>
          <w:tab w:val="num" w:pos="5760"/>
        </w:tabs>
        <w:ind w:left="5760" w:hanging="360"/>
      </w:pPr>
      <w:rPr>
        <w:rFonts w:ascii="Courier New" w:hAnsi="Courier New"/>
      </w:rPr>
    </w:lvl>
    <w:lvl w:ilvl="8" w:tplc="66205204">
      <w:start w:val="1"/>
      <w:numFmt w:val="bullet"/>
      <w:lvlText w:val=""/>
      <w:lvlJc w:val="left"/>
      <w:pPr>
        <w:tabs>
          <w:tab w:val="num" w:pos="6480"/>
        </w:tabs>
        <w:ind w:left="6480" w:hanging="360"/>
      </w:pPr>
      <w:rPr>
        <w:rFonts w:ascii="Wingdings" w:hAnsi="Wingdings"/>
      </w:rPr>
    </w:lvl>
  </w:abstractNum>
  <w:abstractNum w:abstractNumId="109" w15:restartNumberingAfterBreak="0">
    <w:nsid w:val="00000077"/>
    <w:multiLevelType w:val="hybridMultilevel"/>
    <w:tmpl w:val="00000077"/>
    <w:lvl w:ilvl="0" w:tplc="E5383CFC">
      <w:start w:val="1"/>
      <w:numFmt w:val="bullet"/>
      <w:lvlText w:val=""/>
      <w:lvlPicBulletId w:val="0"/>
      <w:lvlJc w:val="left"/>
      <w:pPr>
        <w:ind w:left="720" w:hanging="360"/>
      </w:pPr>
      <w:rPr>
        <w:rFonts w:ascii="Symbol" w:hAnsi="Symbol"/>
        <w:sz w:val="27"/>
      </w:rPr>
    </w:lvl>
    <w:lvl w:ilvl="1" w:tplc="09206016">
      <w:start w:val="1"/>
      <w:numFmt w:val="bullet"/>
      <w:lvlText w:val="o"/>
      <w:lvlJc w:val="left"/>
      <w:pPr>
        <w:tabs>
          <w:tab w:val="num" w:pos="1440"/>
        </w:tabs>
        <w:ind w:left="1440" w:hanging="360"/>
      </w:pPr>
      <w:rPr>
        <w:rFonts w:ascii="Courier New" w:hAnsi="Courier New"/>
      </w:rPr>
    </w:lvl>
    <w:lvl w:ilvl="2" w:tplc="91B8A2E0">
      <w:start w:val="1"/>
      <w:numFmt w:val="bullet"/>
      <w:lvlText w:val=""/>
      <w:lvlJc w:val="left"/>
      <w:pPr>
        <w:tabs>
          <w:tab w:val="num" w:pos="2160"/>
        </w:tabs>
        <w:ind w:left="2160" w:hanging="360"/>
      </w:pPr>
      <w:rPr>
        <w:rFonts w:ascii="Wingdings" w:hAnsi="Wingdings"/>
      </w:rPr>
    </w:lvl>
    <w:lvl w:ilvl="3" w:tplc="D5FE22B0">
      <w:start w:val="1"/>
      <w:numFmt w:val="bullet"/>
      <w:lvlText w:val=""/>
      <w:lvlJc w:val="left"/>
      <w:pPr>
        <w:tabs>
          <w:tab w:val="num" w:pos="2880"/>
        </w:tabs>
        <w:ind w:left="2880" w:hanging="360"/>
      </w:pPr>
      <w:rPr>
        <w:rFonts w:ascii="Symbol" w:hAnsi="Symbol"/>
      </w:rPr>
    </w:lvl>
    <w:lvl w:ilvl="4" w:tplc="FF40D304">
      <w:start w:val="1"/>
      <w:numFmt w:val="bullet"/>
      <w:lvlText w:val="o"/>
      <w:lvlJc w:val="left"/>
      <w:pPr>
        <w:tabs>
          <w:tab w:val="num" w:pos="3600"/>
        </w:tabs>
        <w:ind w:left="3600" w:hanging="360"/>
      </w:pPr>
      <w:rPr>
        <w:rFonts w:ascii="Courier New" w:hAnsi="Courier New"/>
      </w:rPr>
    </w:lvl>
    <w:lvl w:ilvl="5" w:tplc="BA18B710">
      <w:start w:val="1"/>
      <w:numFmt w:val="bullet"/>
      <w:lvlText w:val=""/>
      <w:lvlJc w:val="left"/>
      <w:pPr>
        <w:tabs>
          <w:tab w:val="num" w:pos="4320"/>
        </w:tabs>
        <w:ind w:left="4320" w:hanging="360"/>
      </w:pPr>
      <w:rPr>
        <w:rFonts w:ascii="Wingdings" w:hAnsi="Wingdings"/>
      </w:rPr>
    </w:lvl>
    <w:lvl w:ilvl="6" w:tplc="5F467790">
      <w:start w:val="1"/>
      <w:numFmt w:val="bullet"/>
      <w:lvlText w:val=""/>
      <w:lvlJc w:val="left"/>
      <w:pPr>
        <w:tabs>
          <w:tab w:val="num" w:pos="5040"/>
        </w:tabs>
        <w:ind w:left="5040" w:hanging="360"/>
      </w:pPr>
      <w:rPr>
        <w:rFonts w:ascii="Symbol" w:hAnsi="Symbol"/>
      </w:rPr>
    </w:lvl>
    <w:lvl w:ilvl="7" w:tplc="63DECC1E">
      <w:start w:val="1"/>
      <w:numFmt w:val="bullet"/>
      <w:lvlText w:val="o"/>
      <w:lvlJc w:val="left"/>
      <w:pPr>
        <w:tabs>
          <w:tab w:val="num" w:pos="5760"/>
        </w:tabs>
        <w:ind w:left="5760" w:hanging="360"/>
      </w:pPr>
      <w:rPr>
        <w:rFonts w:ascii="Courier New" w:hAnsi="Courier New"/>
      </w:rPr>
    </w:lvl>
    <w:lvl w:ilvl="8" w:tplc="34783556">
      <w:start w:val="1"/>
      <w:numFmt w:val="bullet"/>
      <w:lvlText w:val=""/>
      <w:lvlJc w:val="left"/>
      <w:pPr>
        <w:tabs>
          <w:tab w:val="num" w:pos="6480"/>
        </w:tabs>
        <w:ind w:left="6480" w:hanging="360"/>
      </w:pPr>
      <w:rPr>
        <w:rFonts w:ascii="Wingdings" w:hAnsi="Wingdings"/>
      </w:rPr>
    </w:lvl>
  </w:abstractNum>
  <w:abstractNum w:abstractNumId="110" w15:restartNumberingAfterBreak="0">
    <w:nsid w:val="00000078"/>
    <w:multiLevelType w:val="hybridMultilevel"/>
    <w:tmpl w:val="00000078"/>
    <w:lvl w:ilvl="0" w:tplc="6F14D862">
      <w:start w:val="1"/>
      <w:numFmt w:val="bullet"/>
      <w:lvlText w:val=""/>
      <w:lvlPicBulletId w:val="0"/>
      <w:lvlJc w:val="left"/>
      <w:pPr>
        <w:ind w:left="720" w:hanging="360"/>
      </w:pPr>
      <w:rPr>
        <w:rFonts w:ascii="Symbol" w:hAnsi="Symbol"/>
        <w:sz w:val="27"/>
      </w:rPr>
    </w:lvl>
    <w:lvl w:ilvl="1" w:tplc="CB145E7C">
      <w:start w:val="1"/>
      <w:numFmt w:val="bullet"/>
      <w:lvlText w:val="o"/>
      <w:lvlJc w:val="left"/>
      <w:pPr>
        <w:tabs>
          <w:tab w:val="num" w:pos="1440"/>
        </w:tabs>
        <w:ind w:left="1440" w:hanging="360"/>
      </w:pPr>
      <w:rPr>
        <w:rFonts w:ascii="Courier New" w:hAnsi="Courier New"/>
      </w:rPr>
    </w:lvl>
    <w:lvl w:ilvl="2" w:tplc="543AA012">
      <w:start w:val="1"/>
      <w:numFmt w:val="bullet"/>
      <w:lvlText w:val=""/>
      <w:lvlJc w:val="left"/>
      <w:pPr>
        <w:tabs>
          <w:tab w:val="num" w:pos="2160"/>
        </w:tabs>
        <w:ind w:left="2160" w:hanging="360"/>
      </w:pPr>
      <w:rPr>
        <w:rFonts w:ascii="Wingdings" w:hAnsi="Wingdings"/>
      </w:rPr>
    </w:lvl>
    <w:lvl w:ilvl="3" w:tplc="79D084E6">
      <w:start w:val="1"/>
      <w:numFmt w:val="bullet"/>
      <w:lvlText w:val=""/>
      <w:lvlJc w:val="left"/>
      <w:pPr>
        <w:tabs>
          <w:tab w:val="num" w:pos="2880"/>
        </w:tabs>
        <w:ind w:left="2880" w:hanging="360"/>
      </w:pPr>
      <w:rPr>
        <w:rFonts w:ascii="Symbol" w:hAnsi="Symbol"/>
      </w:rPr>
    </w:lvl>
    <w:lvl w:ilvl="4" w:tplc="D5CA292E">
      <w:start w:val="1"/>
      <w:numFmt w:val="bullet"/>
      <w:lvlText w:val="o"/>
      <w:lvlJc w:val="left"/>
      <w:pPr>
        <w:tabs>
          <w:tab w:val="num" w:pos="3600"/>
        </w:tabs>
        <w:ind w:left="3600" w:hanging="360"/>
      </w:pPr>
      <w:rPr>
        <w:rFonts w:ascii="Courier New" w:hAnsi="Courier New"/>
      </w:rPr>
    </w:lvl>
    <w:lvl w:ilvl="5" w:tplc="485EA4F4">
      <w:start w:val="1"/>
      <w:numFmt w:val="bullet"/>
      <w:lvlText w:val=""/>
      <w:lvlJc w:val="left"/>
      <w:pPr>
        <w:tabs>
          <w:tab w:val="num" w:pos="4320"/>
        </w:tabs>
        <w:ind w:left="4320" w:hanging="360"/>
      </w:pPr>
      <w:rPr>
        <w:rFonts w:ascii="Wingdings" w:hAnsi="Wingdings"/>
      </w:rPr>
    </w:lvl>
    <w:lvl w:ilvl="6" w:tplc="C9E02366">
      <w:start w:val="1"/>
      <w:numFmt w:val="bullet"/>
      <w:lvlText w:val=""/>
      <w:lvlJc w:val="left"/>
      <w:pPr>
        <w:tabs>
          <w:tab w:val="num" w:pos="5040"/>
        </w:tabs>
        <w:ind w:left="5040" w:hanging="360"/>
      </w:pPr>
      <w:rPr>
        <w:rFonts w:ascii="Symbol" w:hAnsi="Symbol"/>
      </w:rPr>
    </w:lvl>
    <w:lvl w:ilvl="7" w:tplc="52DA04EE">
      <w:start w:val="1"/>
      <w:numFmt w:val="bullet"/>
      <w:lvlText w:val="o"/>
      <w:lvlJc w:val="left"/>
      <w:pPr>
        <w:tabs>
          <w:tab w:val="num" w:pos="5760"/>
        </w:tabs>
        <w:ind w:left="5760" w:hanging="360"/>
      </w:pPr>
      <w:rPr>
        <w:rFonts w:ascii="Courier New" w:hAnsi="Courier New"/>
      </w:rPr>
    </w:lvl>
    <w:lvl w:ilvl="8" w:tplc="8F4CF224">
      <w:start w:val="1"/>
      <w:numFmt w:val="bullet"/>
      <w:lvlText w:val=""/>
      <w:lvlJc w:val="left"/>
      <w:pPr>
        <w:tabs>
          <w:tab w:val="num" w:pos="6480"/>
        </w:tabs>
        <w:ind w:left="6480" w:hanging="360"/>
      </w:pPr>
      <w:rPr>
        <w:rFonts w:ascii="Wingdings" w:hAnsi="Wingdings"/>
      </w:rPr>
    </w:lvl>
  </w:abstractNum>
  <w:abstractNum w:abstractNumId="111" w15:restartNumberingAfterBreak="0">
    <w:nsid w:val="00000079"/>
    <w:multiLevelType w:val="hybridMultilevel"/>
    <w:tmpl w:val="00000079"/>
    <w:lvl w:ilvl="0" w:tplc="3536C574">
      <w:start w:val="1"/>
      <w:numFmt w:val="bullet"/>
      <w:lvlText w:val=""/>
      <w:lvlPicBulletId w:val="0"/>
      <w:lvlJc w:val="left"/>
      <w:pPr>
        <w:ind w:left="720" w:hanging="360"/>
      </w:pPr>
      <w:rPr>
        <w:rFonts w:ascii="Symbol" w:hAnsi="Symbol"/>
        <w:sz w:val="27"/>
      </w:rPr>
    </w:lvl>
    <w:lvl w:ilvl="1" w:tplc="886C1244">
      <w:start w:val="1"/>
      <w:numFmt w:val="bullet"/>
      <w:lvlText w:val="o"/>
      <w:lvlJc w:val="left"/>
      <w:pPr>
        <w:tabs>
          <w:tab w:val="num" w:pos="1440"/>
        </w:tabs>
        <w:ind w:left="1440" w:hanging="360"/>
      </w:pPr>
      <w:rPr>
        <w:rFonts w:ascii="Courier New" w:hAnsi="Courier New"/>
      </w:rPr>
    </w:lvl>
    <w:lvl w:ilvl="2" w:tplc="219E0B50">
      <w:start w:val="1"/>
      <w:numFmt w:val="bullet"/>
      <w:lvlText w:val=""/>
      <w:lvlJc w:val="left"/>
      <w:pPr>
        <w:tabs>
          <w:tab w:val="num" w:pos="2160"/>
        </w:tabs>
        <w:ind w:left="2160" w:hanging="360"/>
      </w:pPr>
      <w:rPr>
        <w:rFonts w:ascii="Wingdings" w:hAnsi="Wingdings"/>
      </w:rPr>
    </w:lvl>
    <w:lvl w:ilvl="3" w:tplc="6C28C550">
      <w:start w:val="1"/>
      <w:numFmt w:val="bullet"/>
      <w:lvlText w:val=""/>
      <w:lvlJc w:val="left"/>
      <w:pPr>
        <w:tabs>
          <w:tab w:val="num" w:pos="2880"/>
        </w:tabs>
        <w:ind w:left="2880" w:hanging="360"/>
      </w:pPr>
      <w:rPr>
        <w:rFonts w:ascii="Symbol" w:hAnsi="Symbol"/>
      </w:rPr>
    </w:lvl>
    <w:lvl w:ilvl="4" w:tplc="38BE4E40">
      <w:start w:val="1"/>
      <w:numFmt w:val="bullet"/>
      <w:lvlText w:val="o"/>
      <w:lvlJc w:val="left"/>
      <w:pPr>
        <w:tabs>
          <w:tab w:val="num" w:pos="3600"/>
        </w:tabs>
        <w:ind w:left="3600" w:hanging="360"/>
      </w:pPr>
      <w:rPr>
        <w:rFonts w:ascii="Courier New" w:hAnsi="Courier New"/>
      </w:rPr>
    </w:lvl>
    <w:lvl w:ilvl="5" w:tplc="3D1CA9FA">
      <w:start w:val="1"/>
      <w:numFmt w:val="bullet"/>
      <w:lvlText w:val=""/>
      <w:lvlJc w:val="left"/>
      <w:pPr>
        <w:tabs>
          <w:tab w:val="num" w:pos="4320"/>
        </w:tabs>
        <w:ind w:left="4320" w:hanging="360"/>
      </w:pPr>
      <w:rPr>
        <w:rFonts w:ascii="Wingdings" w:hAnsi="Wingdings"/>
      </w:rPr>
    </w:lvl>
    <w:lvl w:ilvl="6" w:tplc="51408E0C">
      <w:start w:val="1"/>
      <w:numFmt w:val="bullet"/>
      <w:lvlText w:val=""/>
      <w:lvlJc w:val="left"/>
      <w:pPr>
        <w:tabs>
          <w:tab w:val="num" w:pos="5040"/>
        </w:tabs>
        <w:ind w:left="5040" w:hanging="360"/>
      </w:pPr>
      <w:rPr>
        <w:rFonts w:ascii="Symbol" w:hAnsi="Symbol"/>
      </w:rPr>
    </w:lvl>
    <w:lvl w:ilvl="7" w:tplc="E056F88A">
      <w:start w:val="1"/>
      <w:numFmt w:val="bullet"/>
      <w:lvlText w:val="o"/>
      <w:lvlJc w:val="left"/>
      <w:pPr>
        <w:tabs>
          <w:tab w:val="num" w:pos="5760"/>
        </w:tabs>
        <w:ind w:left="5760" w:hanging="360"/>
      </w:pPr>
      <w:rPr>
        <w:rFonts w:ascii="Courier New" w:hAnsi="Courier New"/>
      </w:rPr>
    </w:lvl>
    <w:lvl w:ilvl="8" w:tplc="6CF8F436">
      <w:start w:val="1"/>
      <w:numFmt w:val="bullet"/>
      <w:lvlText w:val=""/>
      <w:lvlJc w:val="left"/>
      <w:pPr>
        <w:tabs>
          <w:tab w:val="num" w:pos="6480"/>
        </w:tabs>
        <w:ind w:left="6480" w:hanging="360"/>
      </w:pPr>
      <w:rPr>
        <w:rFonts w:ascii="Wingdings" w:hAnsi="Wingdings"/>
      </w:rPr>
    </w:lvl>
  </w:abstractNum>
  <w:abstractNum w:abstractNumId="112" w15:restartNumberingAfterBreak="0">
    <w:nsid w:val="0000007A"/>
    <w:multiLevelType w:val="hybridMultilevel"/>
    <w:tmpl w:val="0000007A"/>
    <w:lvl w:ilvl="0" w:tplc="F88EF508">
      <w:start w:val="1"/>
      <w:numFmt w:val="bullet"/>
      <w:lvlText w:val=""/>
      <w:lvlPicBulletId w:val="0"/>
      <w:lvlJc w:val="left"/>
      <w:pPr>
        <w:ind w:left="720" w:hanging="360"/>
      </w:pPr>
      <w:rPr>
        <w:rFonts w:ascii="Symbol" w:hAnsi="Symbol"/>
        <w:sz w:val="27"/>
      </w:rPr>
    </w:lvl>
    <w:lvl w:ilvl="1" w:tplc="FB906FB4">
      <w:start w:val="1"/>
      <w:numFmt w:val="bullet"/>
      <w:lvlText w:val="o"/>
      <w:lvlJc w:val="left"/>
      <w:pPr>
        <w:tabs>
          <w:tab w:val="num" w:pos="1440"/>
        </w:tabs>
        <w:ind w:left="1440" w:hanging="360"/>
      </w:pPr>
      <w:rPr>
        <w:rFonts w:ascii="Courier New" w:hAnsi="Courier New"/>
      </w:rPr>
    </w:lvl>
    <w:lvl w:ilvl="2" w:tplc="B6EACFA4">
      <w:start w:val="1"/>
      <w:numFmt w:val="bullet"/>
      <w:lvlText w:val=""/>
      <w:lvlJc w:val="left"/>
      <w:pPr>
        <w:tabs>
          <w:tab w:val="num" w:pos="2160"/>
        </w:tabs>
        <w:ind w:left="2160" w:hanging="360"/>
      </w:pPr>
      <w:rPr>
        <w:rFonts w:ascii="Wingdings" w:hAnsi="Wingdings"/>
      </w:rPr>
    </w:lvl>
    <w:lvl w:ilvl="3" w:tplc="72A6B32E">
      <w:start w:val="1"/>
      <w:numFmt w:val="bullet"/>
      <w:lvlText w:val=""/>
      <w:lvlJc w:val="left"/>
      <w:pPr>
        <w:tabs>
          <w:tab w:val="num" w:pos="2880"/>
        </w:tabs>
        <w:ind w:left="2880" w:hanging="360"/>
      </w:pPr>
      <w:rPr>
        <w:rFonts w:ascii="Symbol" w:hAnsi="Symbol"/>
      </w:rPr>
    </w:lvl>
    <w:lvl w:ilvl="4" w:tplc="906282F2">
      <w:start w:val="1"/>
      <w:numFmt w:val="bullet"/>
      <w:lvlText w:val="o"/>
      <w:lvlJc w:val="left"/>
      <w:pPr>
        <w:tabs>
          <w:tab w:val="num" w:pos="3600"/>
        </w:tabs>
        <w:ind w:left="3600" w:hanging="360"/>
      </w:pPr>
      <w:rPr>
        <w:rFonts w:ascii="Courier New" w:hAnsi="Courier New"/>
      </w:rPr>
    </w:lvl>
    <w:lvl w:ilvl="5" w:tplc="097075B0">
      <w:start w:val="1"/>
      <w:numFmt w:val="bullet"/>
      <w:lvlText w:val=""/>
      <w:lvlJc w:val="left"/>
      <w:pPr>
        <w:tabs>
          <w:tab w:val="num" w:pos="4320"/>
        </w:tabs>
        <w:ind w:left="4320" w:hanging="360"/>
      </w:pPr>
      <w:rPr>
        <w:rFonts w:ascii="Wingdings" w:hAnsi="Wingdings"/>
      </w:rPr>
    </w:lvl>
    <w:lvl w:ilvl="6" w:tplc="86DACBEE">
      <w:start w:val="1"/>
      <w:numFmt w:val="bullet"/>
      <w:lvlText w:val=""/>
      <w:lvlJc w:val="left"/>
      <w:pPr>
        <w:tabs>
          <w:tab w:val="num" w:pos="5040"/>
        </w:tabs>
        <w:ind w:left="5040" w:hanging="360"/>
      </w:pPr>
      <w:rPr>
        <w:rFonts w:ascii="Symbol" w:hAnsi="Symbol"/>
      </w:rPr>
    </w:lvl>
    <w:lvl w:ilvl="7" w:tplc="16C4D504">
      <w:start w:val="1"/>
      <w:numFmt w:val="bullet"/>
      <w:lvlText w:val="o"/>
      <w:lvlJc w:val="left"/>
      <w:pPr>
        <w:tabs>
          <w:tab w:val="num" w:pos="5760"/>
        </w:tabs>
        <w:ind w:left="5760" w:hanging="360"/>
      </w:pPr>
      <w:rPr>
        <w:rFonts w:ascii="Courier New" w:hAnsi="Courier New"/>
      </w:rPr>
    </w:lvl>
    <w:lvl w:ilvl="8" w:tplc="9BCEAF02">
      <w:start w:val="1"/>
      <w:numFmt w:val="bullet"/>
      <w:lvlText w:val=""/>
      <w:lvlJc w:val="left"/>
      <w:pPr>
        <w:tabs>
          <w:tab w:val="num" w:pos="6480"/>
        </w:tabs>
        <w:ind w:left="6480" w:hanging="360"/>
      </w:pPr>
      <w:rPr>
        <w:rFonts w:ascii="Wingdings" w:hAnsi="Wingdings"/>
      </w:rPr>
    </w:lvl>
  </w:abstractNum>
  <w:abstractNum w:abstractNumId="113" w15:restartNumberingAfterBreak="0">
    <w:nsid w:val="0000007B"/>
    <w:multiLevelType w:val="hybridMultilevel"/>
    <w:tmpl w:val="0000007B"/>
    <w:lvl w:ilvl="0" w:tplc="83A4A52C">
      <w:start w:val="1"/>
      <w:numFmt w:val="bullet"/>
      <w:lvlText w:val=""/>
      <w:lvlPicBulletId w:val="0"/>
      <w:lvlJc w:val="left"/>
      <w:pPr>
        <w:ind w:left="720" w:hanging="360"/>
      </w:pPr>
      <w:rPr>
        <w:rFonts w:ascii="Symbol" w:hAnsi="Symbol"/>
        <w:sz w:val="27"/>
      </w:rPr>
    </w:lvl>
    <w:lvl w:ilvl="1" w:tplc="0106AF40">
      <w:start w:val="1"/>
      <w:numFmt w:val="bullet"/>
      <w:lvlText w:val="o"/>
      <w:lvlJc w:val="left"/>
      <w:pPr>
        <w:tabs>
          <w:tab w:val="num" w:pos="1440"/>
        </w:tabs>
        <w:ind w:left="1440" w:hanging="360"/>
      </w:pPr>
      <w:rPr>
        <w:rFonts w:ascii="Courier New" w:hAnsi="Courier New"/>
      </w:rPr>
    </w:lvl>
    <w:lvl w:ilvl="2" w:tplc="D34A3EE8">
      <w:start w:val="1"/>
      <w:numFmt w:val="bullet"/>
      <w:lvlText w:val=""/>
      <w:lvlJc w:val="left"/>
      <w:pPr>
        <w:tabs>
          <w:tab w:val="num" w:pos="2160"/>
        </w:tabs>
        <w:ind w:left="2160" w:hanging="360"/>
      </w:pPr>
      <w:rPr>
        <w:rFonts w:ascii="Wingdings" w:hAnsi="Wingdings"/>
      </w:rPr>
    </w:lvl>
    <w:lvl w:ilvl="3" w:tplc="9D765A6A">
      <w:start w:val="1"/>
      <w:numFmt w:val="bullet"/>
      <w:lvlText w:val=""/>
      <w:lvlJc w:val="left"/>
      <w:pPr>
        <w:tabs>
          <w:tab w:val="num" w:pos="2880"/>
        </w:tabs>
        <w:ind w:left="2880" w:hanging="360"/>
      </w:pPr>
      <w:rPr>
        <w:rFonts w:ascii="Symbol" w:hAnsi="Symbol"/>
      </w:rPr>
    </w:lvl>
    <w:lvl w:ilvl="4" w:tplc="E8CEEE1E">
      <w:start w:val="1"/>
      <w:numFmt w:val="bullet"/>
      <w:lvlText w:val="o"/>
      <w:lvlJc w:val="left"/>
      <w:pPr>
        <w:tabs>
          <w:tab w:val="num" w:pos="3600"/>
        </w:tabs>
        <w:ind w:left="3600" w:hanging="360"/>
      </w:pPr>
      <w:rPr>
        <w:rFonts w:ascii="Courier New" w:hAnsi="Courier New"/>
      </w:rPr>
    </w:lvl>
    <w:lvl w:ilvl="5" w:tplc="9E12A34C">
      <w:start w:val="1"/>
      <w:numFmt w:val="bullet"/>
      <w:lvlText w:val=""/>
      <w:lvlJc w:val="left"/>
      <w:pPr>
        <w:tabs>
          <w:tab w:val="num" w:pos="4320"/>
        </w:tabs>
        <w:ind w:left="4320" w:hanging="360"/>
      </w:pPr>
      <w:rPr>
        <w:rFonts w:ascii="Wingdings" w:hAnsi="Wingdings"/>
      </w:rPr>
    </w:lvl>
    <w:lvl w:ilvl="6" w:tplc="326CCB22">
      <w:start w:val="1"/>
      <w:numFmt w:val="bullet"/>
      <w:lvlText w:val=""/>
      <w:lvlJc w:val="left"/>
      <w:pPr>
        <w:tabs>
          <w:tab w:val="num" w:pos="5040"/>
        </w:tabs>
        <w:ind w:left="5040" w:hanging="360"/>
      </w:pPr>
      <w:rPr>
        <w:rFonts w:ascii="Symbol" w:hAnsi="Symbol"/>
      </w:rPr>
    </w:lvl>
    <w:lvl w:ilvl="7" w:tplc="63507038">
      <w:start w:val="1"/>
      <w:numFmt w:val="bullet"/>
      <w:lvlText w:val="o"/>
      <w:lvlJc w:val="left"/>
      <w:pPr>
        <w:tabs>
          <w:tab w:val="num" w:pos="5760"/>
        </w:tabs>
        <w:ind w:left="5760" w:hanging="360"/>
      </w:pPr>
      <w:rPr>
        <w:rFonts w:ascii="Courier New" w:hAnsi="Courier New"/>
      </w:rPr>
    </w:lvl>
    <w:lvl w:ilvl="8" w:tplc="951E0A66">
      <w:start w:val="1"/>
      <w:numFmt w:val="bullet"/>
      <w:lvlText w:val=""/>
      <w:lvlJc w:val="left"/>
      <w:pPr>
        <w:tabs>
          <w:tab w:val="num" w:pos="6480"/>
        </w:tabs>
        <w:ind w:left="6480" w:hanging="360"/>
      </w:pPr>
      <w:rPr>
        <w:rFonts w:ascii="Wingdings" w:hAnsi="Wingdings"/>
      </w:rPr>
    </w:lvl>
  </w:abstractNum>
  <w:abstractNum w:abstractNumId="114" w15:restartNumberingAfterBreak="0">
    <w:nsid w:val="0000007C"/>
    <w:multiLevelType w:val="hybridMultilevel"/>
    <w:tmpl w:val="0000007C"/>
    <w:lvl w:ilvl="0" w:tplc="34748C36">
      <w:start w:val="1"/>
      <w:numFmt w:val="bullet"/>
      <w:lvlText w:val=""/>
      <w:lvlPicBulletId w:val="0"/>
      <w:lvlJc w:val="left"/>
      <w:pPr>
        <w:ind w:left="720" w:hanging="360"/>
      </w:pPr>
      <w:rPr>
        <w:rFonts w:ascii="Symbol" w:hAnsi="Symbol"/>
        <w:sz w:val="27"/>
      </w:rPr>
    </w:lvl>
    <w:lvl w:ilvl="1" w:tplc="92FA1B76">
      <w:start w:val="1"/>
      <w:numFmt w:val="bullet"/>
      <w:lvlText w:val="o"/>
      <w:lvlJc w:val="left"/>
      <w:pPr>
        <w:tabs>
          <w:tab w:val="num" w:pos="1440"/>
        </w:tabs>
        <w:ind w:left="1440" w:hanging="360"/>
      </w:pPr>
      <w:rPr>
        <w:rFonts w:ascii="Courier New" w:hAnsi="Courier New"/>
      </w:rPr>
    </w:lvl>
    <w:lvl w:ilvl="2" w:tplc="E528D2C2">
      <w:start w:val="1"/>
      <w:numFmt w:val="bullet"/>
      <w:lvlText w:val=""/>
      <w:lvlJc w:val="left"/>
      <w:pPr>
        <w:tabs>
          <w:tab w:val="num" w:pos="2160"/>
        </w:tabs>
        <w:ind w:left="2160" w:hanging="360"/>
      </w:pPr>
      <w:rPr>
        <w:rFonts w:ascii="Wingdings" w:hAnsi="Wingdings"/>
      </w:rPr>
    </w:lvl>
    <w:lvl w:ilvl="3" w:tplc="126C185A">
      <w:start w:val="1"/>
      <w:numFmt w:val="bullet"/>
      <w:lvlText w:val=""/>
      <w:lvlJc w:val="left"/>
      <w:pPr>
        <w:tabs>
          <w:tab w:val="num" w:pos="2880"/>
        </w:tabs>
        <w:ind w:left="2880" w:hanging="360"/>
      </w:pPr>
      <w:rPr>
        <w:rFonts w:ascii="Symbol" w:hAnsi="Symbol"/>
      </w:rPr>
    </w:lvl>
    <w:lvl w:ilvl="4" w:tplc="915E3DE4">
      <w:start w:val="1"/>
      <w:numFmt w:val="bullet"/>
      <w:lvlText w:val="o"/>
      <w:lvlJc w:val="left"/>
      <w:pPr>
        <w:tabs>
          <w:tab w:val="num" w:pos="3600"/>
        </w:tabs>
        <w:ind w:left="3600" w:hanging="360"/>
      </w:pPr>
      <w:rPr>
        <w:rFonts w:ascii="Courier New" w:hAnsi="Courier New"/>
      </w:rPr>
    </w:lvl>
    <w:lvl w:ilvl="5" w:tplc="B66854B4">
      <w:start w:val="1"/>
      <w:numFmt w:val="bullet"/>
      <w:lvlText w:val=""/>
      <w:lvlJc w:val="left"/>
      <w:pPr>
        <w:tabs>
          <w:tab w:val="num" w:pos="4320"/>
        </w:tabs>
        <w:ind w:left="4320" w:hanging="360"/>
      </w:pPr>
      <w:rPr>
        <w:rFonts w:ascii="Wingdings" w:hAnsi="Wingdings"/>
      </w:rPr>
    </w:lvl>
    <w:lvl w:ilvl="6" w:tplc="E2F09E7A">
      <w:start w:val="1"/>
      <w:numFmt w:val="bullet"/>
      <w:lvlText w:val=""/>
      <w:lvlJc w:val="left"/>
      <w:pPr>
        <w:tabs>
          <w:tab w:val="num" w:pos="5040"/>
        </w:tabs>
        <w:ind w:left="5040" w:hanging="360"/>
      </w:pPr>
      <w:rPr>
        <w:rFonts w:ascii="Symbol" w:hAnsi="Symbol"/>
      </w:rPr>
    </w:lvl>
    <w:lvl w:ilvl="7" w:tplc="2BEA2152">
      <w:start w:val="1"/>
      <w:numFmt w:val="bullet"/>
      <w:lvlText w:val="o"/>
      <w:lvlJc w:val="left"/>
      <w:pPr>
        <w:tabs>
          <w:tab w:val="num" w:pos="5760"/>
        </w:tabs>
        <w:ind w:left="5760" w:hanging="360"/>
      </w:pPr>
      <w:rPr>
        <w:rFonts w:ascii="Courier New" w:hAnsi="Courier New"/>
      </w:rPr>
    </w:lvl>
    <w:lvl w:ilvl="8" w:tplc="B26AF97A">
      <w:start w:val="1"/>
      <w:numFmt w:val="bullet"/>
      <w:lvlText w:val=""/>
      <w:lvlJc w:val="left"/>
      <w:pPr>
        <w:tabs>
          <w:tab w:val="num" w:pos="6480"/>
        </w:tabs>
        <w:ind w:left="6480" w:hanging="360"/>
      </w:pPr>
      <w:rPr>
        <w:rFonts w:ascii="Wingdings" w:hAnsi="Wingdings"/>
      </w:rPr>
    </w:lvl>
  </w:abstractNum>
  <w:abstractNum w:abstractNumId="115" w15:restartNumberingAfterBreak="0">
    <w:nsid w:val="0000007D"/>
    <w:multiLevelType w:val="hybridMultilevel"/>
    <w:tmpl w:val="0000007D"/>
    <w:lvl w:ilvl="0" w:tplc="1AD2509C">
      <w:start w:val="1"/>
      <w:numFmt w:val="bullet"/>
      <w:lvlText w:val=""/>
      <w:lvlPicBulletId w:val="0"/>
      <w:lvlJc w:val="left"/>
      <w:pPr>
        <w:ind w:left="720" w:hanging="360"/>
      </w:pPr>
      <w:rPr>
        <w:rFonts w:ascii="Symbol" w:hAnsi="Symbol"/>
        <w:sz w:val="27"/>
      </w:rPr>
    </w:lvl>
    <w:lvl w:ilvl="1" w:tplc="DFF8C1CA">
      <w:start w:val="1"/>
      <w:numFmt w:val="bullet"/>
      <w:lvlText w:val="o"/>
      <w:lvlJc w:val="left"/>
      <w:pPr>
        <w:tabs>
          <w:tab w:val="num" w:pos="1440"/>
        </w:tabs>
        <w:ind w:left="1440" w:hanging="360"/>
      </w:pPr>
      <w:rPr>
        <w:rFonts w:ascii="Courier New" w:hAnsi="Courier New"/>
      </w:rPr>
    </w:lvl>
    <w:lvl w:ilvl="2" w:tplc="D98C698C">
      <w:start w:val="1"/>
      <w:numFmt w:val="bullet"/>
      <w:lvlText w:val=""/>
      <w:lvlJc w:val="left"/>
      <w:pPr>
        <w:tabs>
          <w:tab w:val="num" w:pos="2160"/>
        </w:tabs>
        <w:ind w:left="2160" w:hanging="360"/>
      </w:pPr>
      <w:rPr>
        <w:rFonts w:ascii="Wingdings" w:hAnsi="Wingdings"/>
      </w:rPr>
    </w:lvl>
    <w:lvl w:ilvl="3" w:tplc="B86EC470">
      <w:start w:val="1"/>
      <w:numFmt w:val="bullet"/>
      <w:lvlText w:val=""/>
      <w:lvlJc w:val="left"/>
      <w:pPr>
        <w:tabs>
          <w:tab w:val="num" w:pos="2880"/>
        </w:tabs>
        <w:ind w:left="2880" w:hanging="360"/>
      </w:pPr>
      <w:rPr>
        <w:rFonts w:ascii="Symbol" w:hAnsi="Symbol"/>
      </w:rPr>
    </w:lvl>
    <w:lvl w:ilvl="4" w:tplc="9AB6A8C0">
      <w:start w:val="1"/>
      <w:numFmt w:val="bullet"/>
      <w:lvlText w:val="o"/>
      <w:lvlJc w:val="left"/>
      <w:pPr>
        <w:tabs>
          <w:tab w:val="num" w:pos="3600"/>
        </w:tabs>
        <w:ind w:left="3600" w:hanging="360"/>
      </w:pPr>
      <w:rPr>
        <w:rFonts w:ascii="Courier New" w:hAnsi="Courier New"/>
      </w:rPr>
    </w:lvl>
    <w:lvl w:ilvl="5" w:tplc="6BE82558">
      <w:start w:val="1"/>
      <w:numFmt w:val="bullet"/>
      <w:lvlText w:val=""/>
      <w:lvlJc w:val="left"/>
      <w:pPr>
        <w:tabs>
          <w:tab w:val="num" w:pos="4320"/>
        </w:tabs>
        <w:ind w:left="4320" w:hanging="360"/>
      </w:pPr>
      <w:rPr>
        <w:rFonts w:ascii="Wingdings" w:hAnsi="Wingdings"/>
      </w:rPr>
    </w:lvl>
    <w:lvl w:ilvl="6" w:tplc="F3A249A6">
      <w:start w:val="1"/>
      <w:numFmt w:val="bullet"/>
      <w:lvlText w:val=""/>
      <w:lvlJc w:val="left"/>
      <w:pPr>
        <w:tabs>
          <w:tab w:val="num" w:pos="5040"/>
        </w:tabs>
        <w:ind w:left="5040" w:hanging="360"/>
      </w:pPr>
      <w:rPr>
        <w:rFonts w:ascii="Symbol" w:hAnsi="Symbol"/>
      </w:rPr>
    </w:lvl>
    <w:lvl w:ilvl="7" w:tplc="F10CE41A">
      <w:start w:val="1"/>
      <w:numFmt w:val="bullet"/>
      <w:lvlText w:val="o"/>
      <w:lvlJc w:val="left"/>
      <w:pPr>
        <w:tabs>
          <w:tab w:val="num" w:pos="5760"/>
        </w:tabs>
        <w:ind w:left="5760" w:hanging="360"/>
      </w:pPr>
      <w:rPr>
        <w:rFonts w:ascii="Courier New" w:hAnsi="Courier New"/>
      </w:rPr>
    </w:lvl>
    <w:lvl w:ilvl="8" w:tplc="7D523E7E">
      <w:start w:val="1"/>
      <w:numFmt w:val="bullet"/>
      <w:lvlText w:val=""/>
      <w:lvlJc w:val="left"/>
      <w:pPr>
        <w:tabs>
          <w:tab w:val="num" w:pos="6480"/>
        </w:tabs>
        <w:ind w:left="6480" w:hanging="360"/>
      </w:pPr>
      <w:rPr>
        <w:rFonts w:ascii="Wingdings" w:hAnsi="Wingdings"/>
      </w:rPr>
    </w:lvl>
  </w:abstractNum>
  <w:abstractNum w:abstractNumId="116" w15:restartNumberingAfterBreak="0">
    <w:nsid w:val="0000007E"/>
    <w:multiLevelType w:val="hybridMultilevel"/>
    <w:tmpl w:val="0000007E"/>
    <w:lvl w:ilvl="0" w:tplc="CD1C5E20">
      <w:start w:val="1"/>
      <w:numFmt w:val="bullet"/>
      <w:lvlText w:val=""/>
      <w:lvlPicBulletId w:val="0"/>
      <w:lvlJc w:val="left"/>
      <w:pPr>
        <w:ind w:left="720" w:hanging="360"/>
      </w:pPr>
      <w:rPr>
        <w:rFonts w:ascii="Symbol" w:hAnsi="Symbol"/>
        <w:sz w:val="27"/>
      </w:rPr>
    </w:lvl>
    <w:lvl w:ilvl="1" w:tplc="64C074FA">
      <w:start w:val="1"/>
      <w:numFmt w:val="bullet"/>
      <w:lvlText w:val="o"/>
      <w:lvlJc w:val="left"/>
      <w:pPr>
        <w:tabs>
          <w:tab w:val="num" w:pos="1440"/>
        </w:tabs>
        <w:ind w:left="1440" w:hanging="360"/>
      </w:pPr>
      <w:rPr>
        <w:rFonts w:ascii="Courier New" w:hAnsi="Courier New"/>
      </w:rPr>
    </w:lvl>
    <w:lvl w:ilvl="2" w:tplc="F970054A">
      <w:start w:val="1"/>
      <w:numFmt w:val="bullet"/>
      <w:lvlText w:val=""/>
      <w:lvlJc w:val="left"/>
      <w:pPr>
        <w:tabs>
          <w:tab w:val="num" w:pos="2160"/>
        </w:tabs>
        <w:ind w:left="2160" w:hanging="360"/>
      </w:pPr>
      <w:rPr>
        <w:rFonts w:ascii="Wingdings" w:hAnsi="Wingdings"/>
      </w:rPr>
    </w:lvl>
    <w:lvl w:ilvl="3" w:tplc="4A54D914">
      <w:start w:val="1"/>
      <w:numFmt w:val="bullet"/>
      <w:lvlText w:val=""/>
      <w:lvlJc w:val="left"/>
      <w:pPr>
        <w:tabs>
          <w:tab w:val="num" w:pos="2880"/>
        </w:tabs>
        <w:ind w:left="2880" w:hanging="360"/>
      </w:pPr>
      <w:rPr>
        <w:rFonts w:ascii="Symbol" w:hAnsi="Symbol"/>
      </w:rPr>
    </w:lvl>
    <w:lvl w:ilvl="4" w:tplc="500A1098">
      <w:start w:val="1"/>
      <w:numFmt w:val="bullet"/>
      <w:lvlText w:val="o"/>
      <w:lvlJc w:val="left"/>
      <w:pPr>
        <w:tabs>
          <w:tab w:val="num" w:pos="3600"/>
        </w:tabs>
        <w:ind w:left="3600" w:hanging="360"/>
      </w:pPr>
      <w:rPr>
        <w:rFonts w:ascii="Courier New" w:hAnsi="Courier New"/>
      </w:rPr>
    </w:lvl>
    <w:lvl w:ilvl="5" w:tplc="10A6EEEC">
      <w:start w:val="1"/>
      <w:numFmt w:val="bullet"/>
      <w:lvlText w:val=""/>
      <w:lvlJc w:val="left"/>
      <w:pPr>
        <w:tabs>
          <w:tab w:val="num" w:pos="4320"/>
        </w:tabs>
        <w:ind w:left="4320" w:hanging="360"/>
      </w:pPr>
      <w:rPr>
        <w:rFonts w:ascii="Wingdings" w:hAnsi="Wingdings"/>
      </w:rPr>
    </w:lvl>
    <w:lvl w:ilvl="6" w:tplc="9D0435EC">
      <w:start w:val="1"/>
      <w:numFmt w:val="bullet"/>
      <w:lvlText w:val=""/>
      <w:lvlJc w:val="left"/>
      <w:pPr>
        <w:tabs>
          <w:tab w:val="num" w:pos="5040"/>
        </w:tabs>
        <w:ind w:left="5040" w:hanging="360"/>
      </w:pPr>
      <w:rPr>
        <w:rFonts w:ascii="Symbol" w:hAnsi="Symbol"/>
      </w:rPr>
    </w:lvl>
    <w:lvl w:ilvl="7" w:tplc="F094100C">
      <w:start w:val="1"/>
      <w:numFmt w:val="bullet"/>
      <w:lvlText w:val="o"/>
      <w:lvlJc w:val="left"/>
      <w:pPr>
        <w:tabs>
          <w:tab w:val="num" w:pos="5760"/>
        </w:tabs>
        <w:ind w:left="5760" w:hanging="360"/>
      </w:pPr>
      <w:rPr>
        <w:rFonts w:ascii="Courier New" w:hAnsi="Courier New"/>
      </w:rPr>
    </w:lvl>
    <w:lvl w:ilvl="8" w:tplc="F3D28876">
      <w:start w:val="1"/>
      <w:numFmt w:val="bullet"/>
      <w:lvlText w:val=""/>
      <w:lvlJc w:val="left"/>
      <w:pPr>
        <w:tabs>
          <w:tab w:val="num" w:pos="6480"/>
        </w:tabs>
        <w:ind w:left="6480" w:hanging="360"/>
      </w:pPr>
      <w:rPr>
        <w:rFonts w:ascii="Wingdings" w:hAnsi="Wingdings"/>
      </w:rPr>
    </w:lvl>
  </w:abstractNum>
  <w:abstractNum w:abstractNumId="117" w15:restartNumberingAfterBreak="0">
    <w:nsid w:val="0000007F"/>
    <w:multiLevelType w:val="hybridMultilevel"/>
    <w:tmpl w:val="0000007F"/>
    <w:lvl w:ilvl="0" w:tplc="CEB23F80">
      <w:start w:val="1"/>
      <w:numFmt w:val="bullet"/>
      <w:lvlText w:val=""/>
      <w:lvlPicBulletId w:val="0"/>
      <w:lvlJc w:val="left"/>
      <w:pPr>
        <w:ind w:left="720" w:hanging="360"/>
      </w:pPr>
      <w:rPr>
        <w:rFonts w:ascii="Symbol" w:hAnsi="Symbol"/>
        <w:sz w:val="27"/>
      </w:rPr>
    </w:lvl>
    <w:lvl w:ilvl="1" w:tplc="8C5C228C">
      <w:start w:val="1"/>
      <w:numFmt w:val="bullet"/>
      <w:lvlText w:val="o"/>
      <w:lvlJc w:val="left"/>
      <w:pPr>
        <w:tabs>
          <w:tab w:val="num" w:pos="1440"/>
        </w:tabs>
        <w:ind w:left="1440" w:hanging="360"/>
      </w:pPr>
      <w:rPr>
        <w:rFonts w:ascii="Courier New" w:hAnsi="Courier New"/>
      </w:rPr>
    </w:lvl>
    <w:lvl w:ilvl="2" w:tplc="DA00AFEE">
      <w:start w:val="1"/>
      <w:numFmt w:val="bullet"/>
      <w:lvlText w:val=""/>
      <w:lvlJc w:val="left"/>
      <w:pPr>
        <w:tabs>
          <w:tab w:val="num" w:pos="2160"/>
        </w:tabs>
        <w:ind w:left="2160" w:hanging="360"/>
      </w:pPr>
      <w:rPr>
        <w:rFonts w:ascii="Wingdings" w:hAnsi="Wingdings"/>
      </w:rPr>
    </w:lvl>
    <w:lvl w:ilvl="3" w:tplc="DB4EDD3C">
      <w:start w:val="1"/>
      <w:numFmt w:val="bullet"/>
      <w:lvlText w:val=""/>
      <w:lvlJc w:val="left"/>
      <w:pPr>
        <w:tabs>
          <w:tab w:val="num" w:pos="2880"/>
        </w:tabs>
        <w:ind w:left="2880" w:hanging="360"/>
      </w:pPr>
      <w:rPr>
        <w:rFonts w:ascii="Symbol" w:hAnsi="Symbol"/>
      </w:rPr>
    </w:lvl>
    <w:lvl w:ilvl="4" w:tplc="05EA44CA">
      <w:start w:val="1"/>
      <w:numFmt w:val="bullet"/>
      <w:lvlText w:val="o"/>
      <w:lvlJc w:val="left"/>
      <w:pPr>
        <w:tabs>
          <w:tab w:val="num" w:pos="3600"/>
        </w:tabs>
        <w:ind w:left="3600" w:hanging="360"/>
      </w:pPr>
      <w:rPr>
        <w:rFonts w:ascii="Courier New" w:hAnsi="Courier New"/>
      </w:rPr>
    </w:lvl>
    <w:lvl w:ilvl="5" w:tplc="5DAE40D6">
      <w:start w:val="1"/>
      <w:numFmt w:val="bullet"/>
      <w:lvlText w:val=""/>
      <w:lvlJc w:val="left"/>
      <w:pPr>
        <w:tabs>
          <w:tab w:val="num" w:pos="4320"/>
        </w:tabs>
        <w:ind w:left="4320" w:hanging="360"/>
      </w:pPr>
      <w:rPr>
        <w:rFonts w:ascii="Wingdings" w:hAnsi="Wingdings"/>
      </w:rPr>
    </w:lvl>
    <w:lvl w:ilvl="6" w:tplc="ABF67574">
      <w:start w:val="1"/>
      <w:numFmt w:val="bullet"/>
      <w:lvlText w:val=""/>
      <w:lvlJc w:val="left"/>
      <w:pPr>
        <w:tabs>
          <w:tab w:val="num" w:pos="5040"/>
        </w:tabs>
        <w:ind w:left="5040" w:hanging="360"/>
      </w:pPr>
      <w:rPr>
        <w:rFonts w:ascii="Symbol" w:hAnsi="Symbol"/>
      </w:rPr>
    </w:lvl>
    <w:lvl w:ilvl="7" w:tplc="7F3EDDE2">
      <w:start w:val="1"/>
      <w:numFmt w:val="bullet"/>
      <w:lvlText w:val="o"/>
      <w:lvlJc w:val="left"/>
      <w:pPr>
        <w:tabs>
          <w:tab w:val="num" w:pos="5760"/>
        </w:tabs>
        <w:ind w:left="5760" w:hanging="360"/>
      </w:pPr>
      <w:rPr>
        <w:rFonts w:ascii="Courier New" w:hAnsi="Courier New"/>
      </w:rPr>
    </w:lvl>
    <w:lvl w:ilvl="8" w:tplc="A6A6B7E8">
      <w:start w:val="1"/>
      <w:numFmt w:val="bullet"/>
      <w:lvlText w:val=""/>
      <w:lvlJc w:val="left"/>
      <w:pPr>
        <w:tabs>
          <w:tab w:val="num" w:pos="6480"/>
        </w:tabs>
        <w:ind w:left="6480" w:hanging="360"/>
      </w:pPr>
      <w:rPr>
        <w:rFonts w:ascii="Wingdings" w:hAnsi="Wingdings"/>
      </w:rPr>
    </w:lvl>
  </w:abstractNum>
  <w:abstractNum w:abstractNumId="118" w15:restartNumberingAfterBreak="0">
    <w:nsid w:val="00000080"/>
    <w:multiLevelType w:val="hybridMultilevel"/>
    <w:tmpl w:val="00000080"/>
    <w:lvl w:ilvl="0" w:tplc="58BA71D2">
      <w:start w:val="1"/>
      <w:numFmt w:val="bullet"/>
      <w:lvlText w:val=""/>
      <w:lvlPicBulletId w:val="0"/>
      <w:lvlJc w:val="left"/>
      <w:pPr>
        <w:ind w:left="720" w:hanging="360"/>
      </w:pPr>
      <w:rPr>
        <w:rFonts w:ascii="Symbol" w:hAnsi="Symbol"/>
        <w:sz w:val="27"/>
      </w:rPr>
    </w:lvl>
    <w:lvl w:ilvl="1" w:tplc="E8D4B0F2">
      <w:start w:val="1"/>
      <w:numFmt w:val="bullet"/>
      <w:lvlText w:val="o"/>
      <w:lvlJc w:val="left"/>
      <w:pPr>
        <w:tabs>
          <w:tab w:val="num" w:pos="1440"/>
        </w:tabs>
        <w:ind w:left="1440" w:hanging="360"/>
      </w:pPr>
      <w:rPr>
        <w:rFonts w:ascii="Courier New" w:hAnsi="Courier New"/>
      </w:rPr>
    </w:lvl>
    <w:lvl w:ilvl="2" w:tplc="CA2A58FC">
      <w:start w:val="1"/>
      <w:numFmt w:val="bullet"/>
      <w:lvlText w:val=""/>
      <w:lvlJc w:val="left"/>
      <w:pPr>
        <w:tabs>
          <w:tab w:val="num" w:pos="2160"/>
        </w:tabs>
        <w:ind w:left="2160" w:hanging="360"/>
      </w:pPr>
      <w:rPr>
        <w:rFonts w:ascii="Wingdings" w:hAnsi="Wingdings"/>
      </w:rPr>
    </w:lvl>
    <w:lvl w:ilvl="3" w:tplc="494A0636">
      <w:start w:val="1"/>
      <w:numFmt w:val="bullet"/>
      <w:lvlText w:val=""/>
      <w:lvlJc w:val="left"/>
      <w:pPr>
        <w:tabs>
          <w:tab w:val="num" w:pos="2880"/>
        </w:tabs>
        <w:ind w:left="2880" w:hanging="360"/>
      </w:pPr>
      <w:rPr>
        <w:rFonts w:ascii="Symbol" w:hAnsi="Symbol"/>
      </w:rPr>
    </w:lvl>
    <w:lvl w:ilvl="4" w:tplc="C652BCFA">
      <w:start w:val="1"/>
      <w:numFmt w:val="bullet"/>
      <w:lvlText w:val="o"/>
      <w:lvlJc w:val="left"/>
      <w:pPr>
        <w:tabs>
          <w:tab w:val="num" w:pos="3600"/>
        </w:tabs>
        <w:ind w:left="3600" w:hanging="360"/>
      </w:pPr>
      <w:rPr>
        <w:rFonts w:ascii="Courier New" w:hAnsi="Courier New"/>
      </w:rPr>
    </w:lvl>
    <w:lvl w:ilvl="5" w:tplc="36A27628">
      <w:start w:val="1"/>
      <w:numFmt w:val="bullet"/>
      <w:lvlText w:val=""/>
      <w:lvlJc w:val="left"/>
      <w:pPr>
        <w:tabs>
          <w:tab w:val="num" w:pos="4320"/>
        </w:tabs>
        <w:ind w:left="4320" w:hanging="360"/>
      </w:pPr>
      <w:rPr>
        <w:rFonts w:ascii="Wingdings" w:hAnsi="Wingdings"/>
      </w:rPr>
    </w:lvl>
    <w:lvl w:ilvl="6" w:tplc="4FF02A46">
      <w:start w:val="1"/>
      <w:numFmt w:val="bullet"/>
      <w:lvlText w:val=""/>
      <w:lvlJc w:val="left"/>
      <w:pPr>
        <w:tabs>
          <w:tab w:val="num" w:pos="5040"/>
        </w:tabs>
        <w:ind w:left="5040" w:hanging="360"/>
      </w:pPr>
      <w:rPr>
        <w:rFonts w:ascii="Symbol" w:hAnsi="Symbol"/>
      </w:rPr>
    </w:lvl>
    <w:lvl w:ilvl="7" w:tplc="2A545B4A">
      <w:start w:val="1"/>
      <w:numFmt w:val="bullet"/>
      <w:lvlText w:val="o"/>
      <w:lvlJc w:val="left"/>
      <w:pPr>
        <w:tabs>
          <w:tab w:val="num" w:pos="5760"/>
        </w:tabs>
        <w:ind w:left="5760" w:hanging="360"/>
      </w:pPr>
      <w:rPr>
        <w:rFonts w:ascii="Courier New" w:hAnsi="Courier New"/>
      </w:rPr>
    </w:lvl>
    <w:lvl w:ilvl="8" w:tplc="A7AC1A0E">
      <w:start w:val="1"/>
      <w:numFmt w:val="bullet"/>
      <w:lvlText w:val=""/>
      <w:lvlJc w:val="left"/>
      <w:pPr>
        <w:tabs>
          <w:tab w:val="num" w:pos="6480"/>
        </w:tabs>
        <w:ind w:left="6480" w:hanging="360"/>
      </w:pPr>
      <w:rPr>
        <w:rFonts w:ascii="Wingdings" w:hAnsi="Wingdings"/>
      </w:rPr>
    </w:lvl>
  </w:abstractNum>
  <w:abstractNum w:abstractNumId="119" w15:restartNumberingAfterBreak="0">
    <w:nsid w:val="00000082"/>
    <w:multiLevelType w:val="hybridMultilevel"/>
    <w:tmpl w:val="00000082"/>
    <w:lvl w:ilvl="0" w:tplc="5B9E2A7A">
      <w:start w:val="1"/>
      <w:numFmt w:val="bullet"/>
      <w:lvlText w:val=""/>
      <w:lvlPicBulletId w:val="0"/>
      <w:lvlJc w:val="left"/>
      <w:pPr>
        <w:ind w:left="720" w:hanging="360"/>
      </w:pPr>
      <w:rPr>
        <w:rFonts w:ascii="Symbol" w:hAnsi="Symbol"/>
        <w:sz w:val="27"/>
      </w:rPr>
    </w:lvl>
    <w:lvl w:ilvl="1" w:tplc="E4BA5FCA">
      <w:start w:val="1"/>
      <w:numFmt w:val="bullet"/>
      <w:lvlText w:val="o"/>
      <w:lvlJc w:val="left"/>
      <w:pPr>
        <w:tabs>
          <w:tab w:val="num" w:pos="1440"/>
        </w:tabs>
        <w:ind w:left="1440" w:hanging="360"/>
      </w:pPr>
      <w:rPr>
        <w:rFonts w:ascii="Courier New" w:hAnsi="Courier New"/>
      </w:rPr>
    </w:lvl>
    <w:lvl w:ilvl="2" w:tplc="1BAC0F5A">
      <w:start w:val="1"/>
      <w:numFmt w:val="bullet"/>
      <w:lvlText w:val=""/>
      <w:lvlJc w:val="left"/>
      <w:pPr>
        <w:tabs>
          <w:tab w:val="num" w:pos="2160"/>
        </w:tabs>
        <w:ind w:left="2160" w:hanging="360"/>
      </w:pPr>
      <w:rPr>
        <w:rFonts w:ascii="Wingdings" w:hAnsi="Wingdings"/>
      </w:rPr>
    </w:lvl>
    <w:lvl w:ilvl="3" w:tplc="4DAE803E">
      <w:start w:val="1"/>
      <w:numFmt w:val="bullet"/>
      <w:lvlText w:val=""/>
      <w:lvlJc w:val="left"/>
      <w:pPr>
        <w:tabs>
          <w:tab w:val="num" w:pos="2880"/>
        </w:tabs>
        <w:ind w:left="2880" w:hanging="360"/>
      </w:pPr>
      <w:rPr>
        <w:rFonts w:ascii="Symbol" w:hAnsi="Symbol"/>
      </w:rPr>
    </w:lvl>
    <w:lvl w:ilvl="4" w:tplc="2806E84C">
      <w:start w:val="1"/>
      <w:numFmt w:val="bullet"/>
      <w:lvlText w:val="o"/>
      <w:lvlJc w:val="left"/>
      <w:pPr>
        <w:tabs>
          <w:tab w:val="num" w:pos="3600"/>
        </w:tabs>
        <w:ind w:left="3600" w:hanging="360"/>
      </w:pPr>
      <w:rPr>
        <w:rFonts w:ascii="Courier New" w:hAnsi="Courier New"/>
      </w:rPr>
    </w:lvl>
    <w:lvl w:ilvl="5" w:tplc="390AB810">
      <w:start w:val="1"/>
      <w:numFmt w:val="bullet"/>
      <w:lvlText w:val=""/>
      <w:lvlJc w:val="left"/>
      <w:pPr>
        <w:tabs>
          <w:tab w:val="num" w:pos="4320"/>
        </w:tabs>
        <w:ind w:left="4320" w:hanging="360"/>
      </w:pPr>
      <w:rPr>
        <w:rFonts w:ascii="Wingdings" w:hAnsi="Wingdings"/>
      </w:rPr>
    </w:lvl>
    <w:lvl w:ilvl="6" w:tplc="F62A41A4">
      <w:start w:val="1"/>
      <w:numFmt w:val="bullet"/>
      <w:lvlText w:val=""/>
      <w:lvlJc w:val="left"/>
      <w:pPr>
        <w:tabs>
          <w:tab w:val="num" w:pos="5040"/>
        </w:tabs>
        <w:ind w:left="5040" w:hanging="360"/>
      </w:pPr>
      <w:rPr>
        <w:rFonts w:ascii="Symbol" w:hAnsi="Symbol"/>
      </w:rPr>
    </w:lvl>
    <w:lvl w:ilvl="7" w:tplc="9EE8D95E">
      <w:start w:val="1"/>
      <w:numFmt w:val="bullet"/>
      <w:lvlText w:val="o"/>
      <w:lvlJc w:val="left"/>
      <w:pPr>
        <w:tabs>
          <w:tab w:val="num" w:pos="5760"/>
        </w:tabs>
        <w:ind w:left="5760" w:hanging="360"/>
      </w:pPr>
      <w:rPr>
        <w:rFonts w:ascii="Courier New" w:hAnsi="Courier New"/>
      </w:rPr>
    </w:lvl>
    <w:lvl w:ilvl="8" w:tplc="A00C8BB6">
      <w:start w:val="1"/>
      <w:numFmt w:val="bullet"/>
      <w:lvlText w:val=""/>
      <w:lvlJc w:val="left"/>
      <w:pPr>
        <w:tabs>
          <w:tab w:val="num" w:pos="6480"/>
        </w:tabs>
        <w:ind w:left="6480" w:hanging="360"/>
      </w:pPr>
      <w:rPr>
        <w:rFonts w:ascii="Wingdings" w:hAnsi="Wingdings"/>
      </w:rPr>
    </w:lvl>
  </w:abstractNum>
  <w:abstractNum w:abstractNumId="120" w15:restartNumberingAfterBreak="0">
    <w:nsid w:val="00000083"/>
    <w:multiLevelType w:val="hybridMultilevel"/>
    <w:tmpl w:val="00000083"/>
    <w:lvl w:ilvl="0" w:tplc="CC28B0CC">
      <w:start w:val="1"/>
      <w:numFmt w:val="bullet"/>
      <w:lvlText w:val=""/>
      <w:lvlPicBulletId w:val="0"/>
      <w:lvlJc w:val="left"/>
      <w:pPr>
        <w:ind w:left="720" w:hanging="360"/>
      </w:pPr>
      <w:rPr>
        <w:rFonts w:ascii="Symbol" w:hAnsi="Symbol"/>
        <w:sz w:val="27"/>
      </w:rPr>
    </w:lvl>
    <w:lvl w:ilvl="1" w:tplc="0E763FB8">
      <w:start w:val="1"/>
      <w:numFmt w:val="bullet"/>
      <w:lvlText w:val="o"/>
      <w:lvlJc w:val="left"/>
      <w:pPr>
        <w:tabs>
          <w:tab w:val="num" w:pos="1440"/>
        </w:tabs>
        <w:ind w:left="1440" w:hanging="360"/>
      </w:pPr>
      <w:rPr>
        <w:rFonts w:ascii="Courier New" w:hAnsi="Courier New"/>
      </w:rPr>
    </w:lvl>
    <w:lvl w:ilvl="2" w:tplc="083A1E0C">
      <w:start w:val="1"/>
      <w:numFmt w:val="bullet"/>
      <w:lvlText w:val=""/>
      <w:lvlJc w:val="left"/>
      <w:pPr>
        <w:tabs>
          <w:tab w:val="num" w:pos="2160"/>
        </w:tabs>
        <w:ind w:left="2160" w:hanging="360"/>
      </w:pPr>
      <w:rPr>
        <w:rFonts w:ascii="Wingdings" w:hAnsi="Wingdings"/>
      </w:rPr>
    </w:lvl>
    <w:lvl w:ilvl="3" w:tplc="FC283552">
      <w:start w:val="1"/>
      <w:numFmt w:val="bullet"/>
      <w:lvlText w:val=""/>
      <w:lvlJc w:val="left"/>
      <w:pPr>
        <w:tabs>
          <w:tab w:val="num" w:pos="2880"/>
        </w:tabs>
        <w:ind w:left="2880" w:hanging="360"/>
      </w:pPr>
      <w:rPr>
        <w:rFonts w:ascii="Symbol" w:hAnsi="Symbol"/>
      </w:rPr>
    </w:lvl>
    <w:lvl w:ilvl="4" w:tplc="DDF0D5B0">
      <w:start w:val="1"/>
      <w:numFmt w:val="bullet"/>
      <w:lvlText w:val="o"/>
      <w:lvlJc w:val="left"/>
      <w:pPr>
        <w:tabs>
          <w:tab w:val="num" w:pos="3600"/>
        </w:tabs>
        <w:ind w:left="3600" w:hanging="360"/>
      </w:pPr>
      <w:rPr>
        <w:rFonts w:ascii="Courier New" w:hAnsi="Courier New"/>
      </w:rPr>
    </w:lvl>
    <w:lvl w:ilvl="5" w:tplc="6784A8A2">
      <w:start w:val="1"/>
      <w:numFmt w:val="bullet"/>
      <w:lvlText w:val=""/>
      <w:lvlJc w:val="left"/>
      <w:pPr>
        <w:tabs>
          <w:tab w:val="num" w:pos="4320"/>
        </w:tabs>
        <w:ind w:left="4320" w:hanging="360"/>
      </w:pPr>
      <w:rPr>
        <w:rFonts w:ascii="Wingdings" w:hAnsi="Wingdings"/>
      </w:rPr>
    </w:lvl>
    <w:lvl w:ilvl="6" w:tplc="D3D64A04">
      <w:start w:val="1"/>
      <w:numFmt w:val="bullet"/>
      <w:lvlText w:val=""/>
      <w:lvlJc w:val="left"/>
      <w:pPr>
        <w:tabs>
          <w:tab w:val="num" w:pos="5040"/>
        </w:tabs>
        <w:ind w:left="5040" w:hanging="360"/>
      </w:pPr>
      <w:rPr>
        <w:rFonts w:ascii="Symbol" w:hAnsi="Symbol"/>
      </w:rPr>
    </w:lvl>
    <w:lvl w:ilvl="7" w:tplc="C980B326">
      <w:start w:val="1"/>
      <w:numFmt w:val="bullet"/>
      <w:lvlText w:val="o"/>
      <w:lvlJc w:val="left"/>
      <w:pPr>
        <w:tabs>
          <w:tab w:val="num" w:pos="5760"/>
        </w:tabs>
        <w:ind w:left="5760" w:hanging="360"/>
      </w:pPr>
      <w:rPr>
        <w:rFonts w:ascii="Courier New" w:hAnsi="Courier New"/>
      </w:rPr>
    </w:lvl>
    <w:lvl w:ilvl="8" w:tplc="6E123D2C">
      <w:start w:val="1"/>
      <w:numFmt w:val="bullet"/>
      <w:lvlText w:val=""/>
      <w:lvlJc w:val="left"/>
      <w:pPr>
        <w:tabs>
          <w:tab w:val="num" w:pos="6480"/>
        </w:tabs>
        <w:ind w:left="6480" w:hanging="360"/>
      </w:pPr>
      <w:rPr>
        <w:rFonts w:ascii="Wingdings" w:hAnsi="Wingdings"/>
      </w:rPr>
    </w:lvl>
  </w:abstractNum>
  <w:abstractNum w:abstractNumId="121" w15:restartNumberingAfterBreak="0">
    <w:nsid w:val="00000084"/>
    <w:multiLevelType w:val="hybridMultilevel"/>
    <w:tmpl w:val="00000084"/>
    <w:lvl w:ilvl="0" w:tplc="F4C0FD0C">
      <w:start w:val="1"/>
      <w:numFmt w:val="bullet"/>
      <w:lvlText w:val=""/>
      <w:lvlPicBulletId w:val="0"/>
      <w:lvlJc w:val="left"/>
      <w:pPr>
        <w:ind w:left="720" w:hanging="360"/>
      </w:pPr>
      <w:rPr>
        <w:rFonts w:ascii="Symbol" w:hAnsi="Symbol"/>
        <w:sz w:val="27"/>
      </w:rPr>
    </w:lvl>
    <w:lvl w:ilvl="1" w:tplc="7006F152">
      <w:start w:val="1"/>
      <w:numFmt w:val="bullet"/>
      <w:lvlText w:val="o"/>
      <w:lvlJc w:val="left"/>
      <w:pPr>
        <w:tabs>
          <w:tab w:val="num" w:pos="1440"/>
        </w:tabs>
        <w:ind w:left="1440" w:hanging="360"/>
      </w:pPr>
      <w:rPr>
        <w:rFonts w:ascii="Courier New" w:hAnsi="Courier New"/>
      </w:rPr>
    </w:lvl>
    <w:lvl w:ilvl="2" w:tplc="9A2612C8">
      <w:start w:val="1"/>
      <w:numFmt w:val="bullet"/>
      <w:lvlText w:val=""/>
      <w:lvlJc w:val="left"/>
      <w:pPr>
        <w:tabs>
          <w:tab w:val="num" w:pos="2160"/>
        </w:tabs>
        <w:ind w:left="2160" w:hanging="360"/>
      </w:pPr>
      <w:rPr>
        <w:rFonts w:ascii="Wingdings" w:hAnsi="Wingdings"/>
      </w:rPr>
    </w:lvl>
    <w:lvl w:ilvl="3" w:tplc="DE1ED01A">
      <w:start w:val="1"/>
      <w:numFmt w:val="bullet"/>
      <w:lvlText w:val=""/>
      <w:lvlJc w:val="left"/>
      <w:pPr>
        <w:tabs>
          <w:tab w:val="num" w:pos="2880"/>
        </w:tabs>
        <w:ind w:left="2880" w:hanging="360"/>
      </w:pPr>
      <w:rPr>
        <w:rFonts w:ascii="Symbol" w:hAnsi="Symbol"/>
      </w:rPr>
    </w:lvl>
    <w:lvl w:ilvl="4" w:tplc="F01E74FA">
      <w:start w:val="1"/>
      <w:numFmt w:val="bullet"/>
      <w:lvlText w:val="o"/>
      <w:lvlJc w:val="left"/>
      <w:pPr>
        <w:tabs>
          <w:tab w:val="num" w:pos="3600"/>
        </w:tabs>
        <w:ind w:left="3600" w:hanging="360"/>
      </w:pPr>
      <w:rPr>
        <w:rFonts w:ascii="Courier New" w:hAnsi="Courier New"/>
      </w:rPr>
    </w:lvl>
    <w:lvl w:ilvl="5" w:tplc="FC1E991A">
      <w:start w:val="1"/>
      <w:numFmt w:val="bullet"/>
      <w:lvlText w:val=""/>
      <w:lvlJc w:val="left"/>
      <w:pPr>
        <w:tabs>
          <w:tab w:val="num" w:pos="4320"/>
        </w:tabs>
        <w:ind w:left="4320" w:hanging="360"/>
      </w:pPr>
      <w:rPr>
        <w:rFonts w:ascii="Wingdings" w:hAnsi="Wingdings"/>
      </w:rPr>
    </w:lvl>
    <w:lvl w:ilvl="6" w:tplc="DECA79A0">
      <w:start w:val="1"/>
      <w:numFmt w:val="bullet"/>
      <w:lvlText w:val=""/>
      <w:lvlJc w:val="left"/>
      <w:pPr>
        <w:tabs>
          <w:tab w:val="num" w:pos="5040"/>
        </w:tabs>
        <w:ind w:left="5040" w:hanging="360"/>
      </w:pPr>
      <w:rPr>
        <w:rFonts w:ascii="Symbol" w:hAnsi="Symbol"/>
      </w:rPr>
    </w:lvl>
    <w:lvl w:ilvl="7" w:tplc="6F28F2BC">
      <w:start w:val="1"/>
      <w:numFmt w:val="bullet"/>
      <w:lvlText w:val="o"/>
      <w:lvlJc w:val="left"/>
      <w:pPr>
        <w:tabs>
          <w:tab w:val="num" w:pos="5760"/>
        </w:tabs>
        <w:ind w:left="5760" w:hanging="360"/>
      </w:pPr>
      <w:rPr>
        <w:rFonts w:ascii="Courier New" w:hAnsi="Courier New"/>
      </w:rPr>
    </w:lvl>
    <w:lvl w:ilvl="8" w:tplc="A18A934E">
      <w:start w:val="1"/>
      <w:numFmt w:val="bullet"/>
      <w:lvlText w:val=""/>
      <w:lvlJc w:val="left"/>
      <w:pPr>
        <w:tabs>
          <w:tab w:val="num" w:pos="6480"/>
        </w:tabs>
        <w:ind w:left="6480" w:hanging="360"/>
      </w:pPr>
      <w:rPr>
        <w:rFonts w:ascii="Wingdings" w:hAnsi="Wingdings"/>
      </w:rPr>
    </w:lvl>
  </w:abstractNum>
  <w:abstractNum w:abstractNumId="122" w15:restartNumberingAfterBreak="0">
    <w:nsid w:val="00000085"/>
    <w:multiLevelType w:val="hybridMultilevel"/>
    <w:tmpl w:val="00000085"/>
    <w:lvl w:ilvl="0" w:tplc="19843A3A">
      <w:start w:val="1"/>
      <w:numFmt w:val="bullet"/>
      <w:lvlText w:val=""/>
      <w:lvlPicBulletId w:val="0"/>
      <w:lvlJc w:val="left"/>
      <w:pPr>
        <w:ind w:left="720" w:hanging="360"/>
      </w:pPr>
      <w:rPr>
        <w:rFonts w:ascii="Symbol" w:hAnsi="Symbol"/>
        <w:sz w:val="27"/>
      </w:rPr>
    </w:lvl>
    <w:lvl w:ilvl="1" w:tplc="17C41946">
      <w:start w:val="1"/>
      <w:numFmt w:val="bullet"/>
      <w:lvlText w:val="o"/>
      <w:lvlJc w:val="left"/>
      <w:pPr>
        <w:tabs>
          <w:tab w:val="num" w:pos="1440"/>
        </w:tabs>
        <w:ind w:left="1440" w:hanging="360"/>
      </w:pPr>
      <w:rPr>
        <w:rFonts w:ascii="Courier New" w:hAnsi="Courier New"/>
      </w:rPr>
    </w:lvl>
    <w:lvl w:ilvl="2" w:tplc="1A822EC8">
      <w:start w:val="1"/>
      <w:numFmt w:val="bullet"/>
      <w:lvlText w:val=""/>
      <w:lvlJc w:val="left"/>
      <w:pPr>
        <w:tabs>
          <w:tab w:val="num" w:pos="2160"/>
        </w:tabs>
        <w:ind w:left="2160" w:hanging="360"/>
      </w:pPr>
      <w:rPr>
        <w:rFonts w:ascii="Wingdings" w:hAnsi="Wingdings"/>
      </w:rPr>
    </w:lvl>
    <w:lvl w:ilvl="3" w:tplc="13A87064">
      <w:start w:val="1"/>
      <w:numFmt w:val="bullet"/>
      <w:lvlText w:val=""/>
      <w:lvlJc w:val="left"/>
      <w:pPr>
        <w:tabs>
          <w:tab w:val="num" w:pos="2880"/>
        </w:tabs>
        <w:ind w:left="2880" w:hanging="360"/>
      </w:pPr>
      <w:rPr>
        <w:rFonts w:ascii="Symbol" w:hAnsi="Symbol"/>
      </w:rPr>
    </w:lvl>
    <w:lvl w:ilvl="4" w:tplc="070CBAB8">
      <w:start w:val="1"/>
      <w:numFmt w:val="bullet"/>
      <w:lvlText w:val="o"/>
      <w:lvlJc w:val="left"/>
      <w:pPr>
        <w:tabs>
          <w:tab w:val="num" w:pos="3600"/>
        </w:tabs>
        <w:ind w:left="3600" w:hanging="360"/>
      </w:pPr>
      <w:rPr>
        <w:rFonts w:ascii="Courier New" w:hAnsi="Courier New"/>
      </w:rPr>
    </w:lvl>
    <w:lvl w:ilvl="5" w:tplc="CC740A0E">
      <w:start w:val="1"/>
      <w:numFmt w:val="bullet"/>
      <w:lvlText w:val=""/>
      <w:lvlJc w:val="left"/>
      <w:pPr>
        <w:tabs>
          <w:tab w:val="num" w:pos="4320"/>
        </w:tabs>
        <w:ind w:left="4320" w:hanging="360"/>
      </w:pPr>
      <w:rPr>
        <w:rFonts w:ascii="Wingdings" w:hAnsi="Wingdings"/>
      </w:rPr>
    </w:lvl>
    <w:lvl w:ilvl="6" w:tplc="F6AA8CFA">
      <w:start w:val="1"/>
      <w:numFmt w:val="bullet"/>
      <w:lvlText w:val=""/>
      <w:lvlJc w:val="left"/>
      <w:pPr>
        <w:tabs>
          <w:tab w:val="num" w:pos="5040"/>
        </w:tabs>
        <w:ind w:left="5040" w:hanging="360"/>
      </w:pPr>
      <w:rPr>
        <w:rFonts w:ascii="Symbol" w:hAnsi="Symbol"/>
      </w:rPr>
    </w:lvl>
    <w:lvl w:ilvl="7" w:tplc="D2385AEE">
      <w:start w:val="1"/>
      <w:numFmt w:val="bullet"/>
      <w:lvlText w:val="o"/>
      <w:lvlJc w:val="left"/>
      <w:pPr>
        <w:tabs>
          <w:tab w:val="num" w:pos="5760"/>
        </w:tabs>
        <w:ind w:left="5760" w:hanging="360"/>
      </w:pPr>
      <w:rPr>
        <w:rFonts w:ascii="Courier New" w:hAnsi="Courier New"/>
      </w:rPr>
    </w:lvl>
    <w:lvl w:ilvl="8" w:tplc="B1F8ED5A">
      <w:start w:val="1"/>
      <w:numFmt w:val="bullet"/>
      <w:lvlText w:val=""/>
      <w:lvlJc w:val="left"/>
      <w:pPr>
        <w:tabs>
          <w:tab w:val="num" w:pos="6480"/>
        </w:tabs>
        <w:ind w:left="6480" w:hanging="360"/>
      </w:pPr>
      <w:rPr>
        <w:rFonts w:ascii="Wingdings" w:hAnsi="Wingdings"/>
      </w:rPr>
    </w:lvl>
  </w:abstractNum>
  <w:abstractNum w:abstractNumId="123" w15:restartNumberingAfterBreak="0">
    <w:nsid w:val="00000086"/>
    <w:multiLevelType w:val="hybridMultilevel"/>
    <w:tmpl w:val="00000086"/>
    <w:lvl w:ilvl="0" w:tplc="0D40CBB6">
      <w:start w:val="1"/>
      <w:numFmt w:val="bullet"/>
      <w:lvlText w:val=""/>
      <w:lvlPicBulletId w:val="0"/>
      <w:lvlJc w:val="left"/>
      <w:pPr>
        <w:ind w:left="720" w:hanging="360"/>
      </w:pPr>
      <w:rPr>
        <w:rFonts w:ascii="Symbol" w:hAnsi="Symbol"/>
        <w:sz w:val="27"/>
      </w:rPr>
    </w:lvl>
    <w:lvl w:ilvl="1" w:tplc="AD38CC94">
      <w:start w:val="1"/>
      <w:numFmt w:val="bullet"/>
      <w:lvlText w:val="o"/>
      <w:lvlJc w:val="left"/>
      <w:pPr>
        <w:tabs>
          <w:tab w:val="num" w:pos="1440"/>
        </w:tabs>
        <w:ind w:left="1440" w:hanging="360"/>
      </w:pPr>
      <w:rPr>
        <w:rFonts w:ascii="Courier New" w:hAnsi="Courier New"/>
      </w:rPr>
    </w:lvl>
    <w:lvl w:ilvl="2" w:tplc="CD468BBA">
      <w:start w:val="1"/>
      <w:numFmt w:val="bullet"/>
      <w:lvlText w:val=""/>
      <w:lvlJc w:val="left"/>
      <w:pPr>
        <w:tabs>
          <w:tab w:val="num" w:pos="2160"/>
        </w:tabs>
        <w:ind w:left="2160" w:hanging="360"/>
      </w:pPr>
      <w:rPr>
        <w:rFonts w:ascii="Wingdings" w:hAnsi="Wingdings"/>
      </w:rPr>
    </w:lvl>
    <w:lvl w:ilvl="3" w:tplc="EF8EB598">
      <w:start w:val="1"/>
      <w:numFmt w:val="bullet"/>
      <w:lvlText w:val=""/>
      <w:lvlJc w:val="left"/>
      <w:pPr>
        <w:tabs>
          <w:tab w:val="num" w:pos="2880"/>
        </w:tabs>
        <w:ind w:left="2880" w:hanging="360"/>
      </w:pPr>
      <w:rPr>
        <w:rFonts w:ascii="Symbol" w:hAnsi="Symbol"/>
      </w:rPr>
    </w:lvl>
    <w:lvl w:ilvl="4" w:tplc="2EA85CAE">
      <w:start w:val="1"/>
      <w:numFmt w:val="bullet"/>
      <w:lvlText w:val="o"/>
      <w:lvlJc w:val="left"/>
      <w:pPr>
        <w:tabs>
          <w:tab w:val="num" w:pos="3600"/>
        </w:tabs>
        <w:ind w:left="3600" w:hanging="360"/>
      </w:pPr>
      <w:rPr>
        <w:rFonts w:ascii="Courier New" w:hAnsi="Courier New"/>
      </w:rPr>
    </w:lvl>
    <w:lvl w:ilvl="5" w:tplc="15B885D6">
      <w:start w:val="1"/>
      <w:numFmt w:val="bullet"/>
      <w:lvlText w:val=""/>
      <w:lvlJc w:val="left"/>
      <w:pPr>
        <w:tabs>
          <w:tab w:val="num" w:pos="4320"/>
        </w:tabs>
        <w:ind w:left="4320" w:hanging="360"/>
      </w:pPr>
      <w:rPr>
        <w:rFonts w:ascii="Wingdings" w:hAnsi="Wingdings"/>
      </w:rPr>
    </w:lvl>
    <w:lvl w:ilvl="6" w:tplc="F5240462">
      <w:start w:val="1"/>
      <w:numFmt w:val="bullet"/>
      <w:lvlText w:val=""/>
      <w:lvlJc w:val="left"/>
      <w:pPr>
        <w:tabs>
          <w:tab w:val="num" w:pos="5040"/>
        </w:tabs>
        <w:ind w:left="5040" w:hanging="360"/>
      </w:pPr>
      <w:rPr>
        <w:rFonts w:ascii="Symbol" w:hAnsi="Symbol"/>
      </w:rPr>
    </w:lvl>
    <w:lvl w:ilvl="7" w:tplc="6226A622">
      <w:start w:val="1"/>
      <w:numFmt w:val="bullet"/>
      <w:lvlText w:val="o"/>
      <w:lvlJc w:val="left"/>
      <w:pPr>
        <w:tabs>
          <w:tab w:val="num" w:pos="5760"/>
        </w:tabs>
        <w:ind w:left="5760" w:hanging="360"/>
      </w:pPr>
      <w:rPr>
        <w:rFonts w:ascii="Courier New" w:hAnsi="Courier New"/>
      </w:rPr>
    </w:lvl>
    <w:lvl w:ilvl="8" w:tplc="0F4AFDAA">
      <w:start w:val="1"/>
      <w:numFmt w:val="bullet"/>
      <w:lvlText w:val=""/>
      <w:lvlJc w:val="left"/>
      <w:pPr>
        <w:tabs>
          <w:tab w:val="num" w:pos="6480"/>
        </w:tabs>
        <w:ind w:left="6480" w:hanging="360"/>
      </w:pPr>
      <w:rPr>
        <w:rFonts w:ascii="Wingdings" w:hAnsi="Wingdings"/>
      </w:rPr>
    </w:lvl>
  </w:abstractNum>
  <w:abstractNum w:abstractNumId="124" w15:restartNumberingAfterBreak="0">
    <w:nsid w:val="00000087"/>
    <w:multiLevelType w:val="hybridMultilevel"/>
    <w:tmpl w:val="00000087"/>
    <w:lvl w:ilvl="0" w:tplc="FAD0B3C8">
      <w:start w:val="1"/>
      <w:numFmt w:val="bullet"/>
      <w:lvlText w:val=""/>
      <w:lvlPicBulletId w:val="0"/>
      <w:lvlJc w:val="left"/>
      <w:pPr>
        <w:ind w:left="720" w:hanging="360"/>
      </w:pPr>
      <w:rPr>
        <w:rFonts w:ascii="Symbol" w:hAnsi="Symbol"/>
        <w:sz w:val="27"/>
      </w:rPr>
    </w:lvl>
    <w:lvl w:ilvl="1" w:tplc="A1A0ED9E">
      <w:start w:val="1"/>
      <w:numFmt w:val="bullet"/>
      <w:lvlText w:val="o"/>
      <w:lvlJc w:val="left"/>
      <w:pPr>
        <w:tabs>
          <w:tab w:val="num" w:pos="1440"/>
        </w:tabs>
        <w:ind w:left="1440" w:hanging="360"/>
      </w:pPr>
      <w:rPr>
        <w:rFonts w:ascii="Courier New" w:hAnsi="Courier New"/>
      </w:rPr>
    </w:lvl>
    <w:lvl w:ilvl="2" w:tplc="50A894FC">
      <w:start w:val="1"/>
      <w:numFmt w:val="bullet"/>
      <w:lvlText w:val=""/>
      <w:lvlJc w:val="left"/>
      <w:pPr>
        <w:tabs>
          <w:tab w:val="num" w:pos="2160"/>
        </w:tabs>
        <w:ind w:left="2160" w:hanging="360"/>
      </w:pPr>
      <w:rPr>
        <w:rFonts w:ascii="Wingdings" w:hAnsi="Wingdings"/>
      </w:rPr>
    </w:lvl>
    <w:lvl w:ilvl="3" w:tplc="05001BD2">
      <w:start w:val="1"/>
      <w:numFmt w:val="bullet"/>
      <w:lvlText w:val=""/>
      <w:lvlJc w:val="left"/>
      <w:pPr>
        <w:tabs>
          <w:tab w:val="num" w:pos="2880"/>
        </w:tabs>
        <w:ind w:left="2880" w:hanging="360"/>
      </w:pPr>
      <w:rPr>
        <w:rFonts w:ascii="Symbol" w:hAnsi="Symbol"/>
      </w:rPr>
    </w:lvl>
    <w:lvl w:ilvl="4" w:tplc="9112C22C">
      <w:start w:val="1"/>
      <w:numFmt w:val="bullet"/>
      <w:lvlText w:val="o"/>
      <w:lvlJc w:val="left"/>
      <w:pPr>
        <w:tabs>
          <w:tab w:val="num" w:pos="3600"/>
        </w:tabs>
        <w:ind w:left="3600" w:hanging="360"/>
      </w:pPr>
      <w:rPr>
        <w:rFonts w:ascii="Courier New" w:hAnsi="Courier New"/>
      </w:rPr>
    </w:lvl>
    <w:lvl w:ilvl="5" w:tplc="AB5451CC">
      <w:start w:val="1"/>
      <w:numFmt w:val="bullet"/>
      <w:lvlText w:val=""/>
      <w:lvlJc w:val="left"/>
      <w:pPr>
        <w:tabs>
          <w:tab w:val="num" w:pos="4320"/>
        </w:tabs>
        <w:ind w:left="4320" w:hanging="360"/>
      </w:pPr>
      <w:rPr>
        <w:rFonts w:ascii="Wingdings" w:hAnsi="Wingdings"/>
      </w:rPr>
    </w:lvl>
    <w:lvl w:ilvl="6" w:tplc="94C6F638">
      <w:start w:val="1"/>
      <w:numFmt w:val="bullet"/>
      <w:lvlText w:val=""/>
      <w:lvlJc w:val="left"/>
      <w:pPr>
        <w:tabs>
          <w:tab w:val="num" w:pos="5040"/>
        </w:tabs>
        <w:ind w:left="5040" w:hanging="360"/>
      </w:pPr>
      <w:rPr>
        <w:rFonts w:ascii="Symbol" w:hAnsi="Symbol"/>
      </w:rPr>
    </w:lvl>
    <w:lvl w:ilvl="7" w:tplc="667897AC">
      <w:start w:val="1"/>
      <w:numFmt w:val="bullet"/>
      <w:lvlText w:val="o"/>
      <w:lvlJc w:val="left"/>
      <w:pPr>
        <w:tabs>
          <w:tab w:val="num" w:pos="5760"/>
        </w:tabs>
        <w:ind w:left="5760" w:hanging="360"/>
      </w:pPr>
      <w:rPr>
        <w:rFonts w:ascii="Courier New" w:hAnsi="Courier New"/>
      </w:rPr>
    </w:lvl>
    <w:lvl w:ilvl="8" w:tplc="33080C96">
      <w:start w:val="1"/>
      <w:numFmt w:val="bullet"/>
      <w:lvlText w:val=""/>
      <w:lvlJc w:val="left"/>
      <w:pPr>
        <w:tabs>
          <w:tab w:val="num" w:pos="6480"/>
        </w:tabs>
        <w:ind w:left="6480" w:hanging="360"/>
      </w:pPr>
      <w:rPr>
        <w:rFonts w:ascii="Wingdings" w:hAnsi="Wingdings"/>
      </w:rPr>
    </w:lvl>
  </w:abstractNum>
  <w:abstractNum w:abstractNumId="125" w15:restartNumberingAfterBreak="0">
    <w:nsid w:val="00000088"/>
    <w:multiLevelType w:val="hybridMultilevel"/>
    <w:tmpl w:val="00000088"/>
    <w:lvl w:ilvl="0" w:tplc="AF584E1C">
      <w:start w:val="1"/>
      <w:numFmt w:val="bullet"/>
      <w:lvlText w:val=""/>
      <w:lvlPicBulletId w:val="0"/>
      <w:lvlJc w:val="left"/>
      <w:pPr>
        <w:ind w:left="720" w:hanging="360"/>
      </w:pPr>
      <w:rPr>
        <w:rFonts w:ascii="Symbol" w:hAnsi="Symbol"/>
        <w:sz w:val="27"/>
      </w:rPr>
    </w:lvl>
    <w:lvl w:ilvl="1" w:tplc="F1D2AE04">
      <w:start w:val="1"/>
      <w:numFmt w:val="bullet"/>
      <w:lvlText w:val="o"/>
      <w:lvlJc w:val="left"/>
      <w:pPr>
        <w:tabs>
          <w:tab w:val="num" w:pos="1440"/>
        </w:tabs>
        <w:ind w:left="1440" w:hanging="360"/>
      </w:pPr>
      <w:rPr>
        <w:rFonts w:ascii="Courier New" w:hAnsi="Courier New"/>
      </w:rPr>
    </w:lvl>
    <w:lvl w:ilvl="2" w:tplc="5580A65E">
      <w:start w:val="1"/>
      <w:numFmt w:val="bullet"/>
      <w:lvlText w:val=""/>
      <w:lvlJc w:val="left"/>
      <w:pPr>
        <w:tabs>
          <w:tab w:val="num" w:pos="2160"/>
        </w:tabs>
        <w:ind w:left="2160" w:hanging="360"/>
      </w:pPr>
      <w:rPr>
        <w:rFonts w:ascii="Wingdings" w:hAnsi="Wingdings"/>
      </w:rPr>
    </w:lvl>
    <w:lvl w:ilvl="3" w:tplc="ECCA8098">
      <w:start w:val="1"/>
      <w:numFmt w:val="bullet"/>
      <w:lvlText w:val=""/>
      <w:lvlJc w:val="left"/>
      <w:pPr>
        <w:tabs>
          <w:tab w:val="num" w:pos="2880"/>
        </w:tabs>
        <w:ind w:left="2880" w:hanging="360"/>
      </w:pPr>
      <w:rPr>
        <w:rFonts w:ascii="Symbol" w:hAnsi="Symbol"/>
      </w:rPr>
    </w:lvl>
    <w:lvl w:ilvl="4" w:tplc="E32A71D0">
      <w:start w:val="1"/>
      <w:numFmt w:val="bullet"/>
      <w:lvlText w:val="o"/>
      <w:lvlJc w:val="left"/>
      <w:pPr>
        <w:tabs>
          <w:tab w:val="num" w:pos="3600"/>
        </w:tabs>
        <w:ind w:left="3600" w:hanging="360"/>
      </w:pPr>
      <w:rPr>
        <w:rFonts w:ascii="Courier New" w:hAnsi="Courier New"/>
      </w:rPr>
    </w:lvl>
    <w:lvl w:ilvl="5" w:tplc="AC7822AC">
      <w:start w:val="1"/>
      <w:numFmt w:val="bullet"/>
      <w:lvlText w:val=""/>
      <w:lvlJc w:val="left"/>
      <w:pPr>
        <w:tabs>
          <w:tab w:val="num" w:pos="4320"/>
        </w:tabs>
        <w:ind w:left="4320" w:hanging="360"/>
      </w:pPr>
      <w:rPr>
        <w:rFonts w:ascii="Wingdings" w:hAnsi="Wingdings"/>
      </w:rPr>
    </w:lvl>
    <w:lvl w:ilvl="6" w:tplc="AD74E0EC">
      <w:start w:val="1"/>
      <w:numFmt w:val="bullet"/>
      <w:lvlText w:val=""/>
      <w:lvlJc w:val="left"/>
      <w:pPr>
        <w:tabs>
          <w:tab w:val="num" w:pos="5040"/>
        </w:tabs>
        <w:ind w:left="5040" w:hanging="360"/>
      </w:pPr>
      <w:rPr>
        <w:rFonts w:ascii="Symbol" w:hAnsi="Symbol"/>
      </w:rPr>
    </w:lvl>
    <w:lvl w:ilvl="7" w:tplc="41361C24">
      <w:start w:val="1"/>
      <w:numFmt w:val="bullet"/>
      <w:lvlText w:val="o"/>
      <w:lvlJc w:val="left"/>
      <w:pPr>
        <w:tabs>
          <w:tab w:val="num" w:pos="5760"/>
        </w:tabs>
        <w:ind w:left="5760" w:hanging="360"/>
      </w:pPr>
      <w:rPr>
        <w:rFonts w:ascii="Courier New" w:hAnsi="Courier New"/>
      </w:rPr>
    </w:lvl>
    <w:lvl w:ilvl="8" w:tplc="D9E0ECB4">
      <w:start w:val="1"/>
      <w:numFmt w:val="bullet"/>
      <w:lvlText w:val=""/>
      <w:lvlJc w:val="left"/>
      <w:pPr>
        <w:tabs>
          <w:tab w:val="num" w:pos="6480"/>
        </w:tabs>
        <w:ind w:left="6480" w:hanging="360"/>
      </w:pPr>
      <w:rPr>
        <w:rFonts w:ascii="Wingdings" w:hAnsi="Wingdings"/>
      </w:rPr>
    </w:lvl>
  </w:abstractNum>
  <w:abstractNum w:abstractNumId="126" w15:restartNumberingAfterBreak="0">
    <w:nsid w:val="00000089"/>
    <w:multiLevelType w:val="hybridMultilevel"/>
    <w:tmpl w:val="00000089"/>
    <w:lvl w:ilvl="0" w:tplc="01C2BA96">
      <w:start w:val="1"/>
      <w:numFmt w:val="bullet"/>
      <w:lvlText w:val=""/>
      <w:lvlPicBulletId w:val="0"/>
      <w:lvlJc w:val="left"/>
      <w:pPr>
        <w:ind w:left="720" w:hanging="360"/>
      </w:pPr>
      <w:rPr>
        <w:rFonts w:ascii="Symbol" w:hAnsi="Symbol"/>
        <w:sz w:val="27"/>
      </w:rPr>
    </w:lvl>
    <w:lvl w:ilvl="1" w:tplc="8ABA742E">
      <w:start w:val="1"/>
      <w:numFmt w:val="bullet"/>
      <w:lvlText w:val="o"/>
      <w:lvlJc w:val="left"/>
      <w:pPr>
        <w:tabs>
          <w:tab w:val="num" w:pos="1440"/>
        </w:tabs>
        <w:ind w:left="1440" w:hanging="360"/>
      </w:pPr>
      <w:rPr>
        <w:rFonts w:ascii="Courier New" w:hAnsi="Courier New"/>
      </w:rPr>
    </w:lvl>
    <w:lvl w:ilvl="2" w:tplc="7CB23C66">
      <w:start w:val="1"/>
      <w:numFmt w:val="bullet"/>
      <w:lvlText w:val=""/>
      <w:lvlJc w:val="left"/>
      <w:pPr>
        <w:tabs>
          <w:tab w:val="num" w:pos="2160"/>
        </w:tabs>
        <w:ind w:left="2160" w:hanging="360"/>
      </w:pPr>
      <w:rPr>
        <w:rFonts w:ascii="Wingdings" w:hAnsi="Wingdings"/>
      </w:rPr>
    </w:lvl>
    <w:lvl w:ilvl="3" w:tplc="9872D2D0">
      <w:start w:val="1"/>
      <w:numFmt w:val="bullet"/>
      <w:lvlText w:val=""/>
      <w:lvlJc w:val="left"/>
      <w:pPr>
        <w:tabs>
          <w:tab w:val="num" w:pos="2880"/>
        </w:tabs>
        <w:ind w:left="2880" w:hanging="360"/>
      </w:pPr>
      <w:rPr>
        <w:rFonts w:ascii="Symbol" w:hAnsi="Symbol"/>
      </w:rPr>
    </w:lvl>
    <w:lvl w:ilvl="4" w:tplc="FCC6BF68">
      <w:start w:val="1"/>
      <w:numFmt w:val="bullet"/>
      <w:lvlText w:val="o"/>
      <w:lvlJc w:val="left"/>
      <w:pPr>
        <w:tabs>
          <w:tab w:val="num" w:pos="3600"/>
        </w:tabs>
        <w:ind w:left="3600" w:hanging="360"/>
      </w:pPr>
      <w:rPr>
        <w:rFonts w:ascii="Courier New" w:hAnsi="Courier New"/>
      </w:rPr>
    </w:lvl>
    <w:lvl w:ilvl="5" w:tplc="6854F2D8">
      <w:start w:val="1"/>
      <w:numFmt w:val="bullet"/>
      <w:lvlText w:val=""/>
      <w:lvlJc w:val="left"/>
      <w:pPr>
        <w:tabs>
          <w:tab w:val="num" w:pos="4320"/>
        </w:tabs>
        <w:ind w:left="4320" w:hanging="360"/>
      </w:pPr>
      <w:rPr>
        <w:rFonts w:ascii="Wingdings" w:hAnsi="Wingdings"/>
      </w:rPr>
    </w:lvl>
    <w:lvl w:ilvl="6" w:tplc="DE6C996A">
      <w:start w:val="1"/>
      <w:numFmt w:val="bullet"/>
      <w:lvlText w:val=""/>
      <w:lvlJc w:val="left"/>
      <w:pPr>
        <w:tabs>
          <w:tab w:val="num" w:pos="5040"/>
        </w:tabs>
        <w:ind w:left="5040" w:hanging="360"/>
      </w:pPr>
      <w:rPr>
        <w:rFonts w:ascii="Symbol" w:hAnsi="Symbol"/>
      </w:rPr>
    </w:lvl>
    <w:lvl w:ilvl="7" w:tplc="F4FC01E4">
      <w:start w:val="1"/>
      <w:numFmt w:val="bullet"/>
      <w:lvlText w:val="o"/>
      <w:lvlJc w:val="left"/>
      <w:pPr>
        <w:tabs>
          <w:tab w:val="num" w:pos="5760"/>
        </w:tabs>
        <w:ind w:left="5760" w:hanging="360"/>
      </w:pPr>
      <w:rPr>
        <w:rFonts w:ascii="Courier New" w:hAnsi="Courier New"/>
      </w:rPr>
    </w:lvl>
    <w:lvl w:ilvl="8" w:tplc="DDBCFA22">
      <w:start w:val="1"/>
      <w:numFmt w:val="bullet"/>
      <w:lvlText w:val=""/>
      <w:lvlJc w:val="left"/>
      <w:pPr>
        <w:tabs>
          <w:tab w:val="num" w:pos="6480"/>
        </w:tabs>
        <w:ind w:left="6480" w:hanging="360"/>
      </w:pPr>
      <w:rPr>
        <w:rFonts w:ascii="Wingdings" w:hAnsi="Wingdings"/>
      </w:rPr>
    </w:lvl>
  </w:abstractNum>
  <w:abstractNum w:abstractNumId="127" w15:restartNumberingAfterBreak="0">
    <w:nsid w:val="0000008A"/>
    <w:multiLevelType w:val="hybridMultilevel"/>
    <w:tmpl w:val="0000008A"/>
    <w:lvl w:ilvl="0" w:tplc="AD38C0E8">
      <w:start w:val="1"/>
      <w:numFmt w:val="bullet"/>
      <w:lvlText w:val=""/>
      <w:lvlJc w:val="left"/>
      <w:pPr>
        <w:ind w:left="720" w:hanging="360"/>
      </w:pPr>
      <w:rPr>
        <w:rFonts w:ascii="Symbol" w:hAnsi="Symbol"/>
        <w:b w:val="0"/>
        <w:bCs w:val="0"/>
      </w:rPr>
    </w:lvl>
    <w:lvl w:ilvl="1" w:tplc="240642E8">
      <w:start w:val="1"/>
      <w:numFmt w:val="bullet"/>
      <w:lvlText w:val="o"/>
      <w:lvlJc w:val="left"/>
      <w:pPr>
        <w:tabs>
          <w:tab w:val="num" w:pos="1440"/>
        </w:tabs>
        <w:ind w:left="1440" w:hanging="360"/>
      </w:pPr>
      <w:rPr>
        <w:rFonts w:ascii="Courier New" w:hAnsi="Courier New"/>
      </w:rPr>
    </w:lvl>
    <w:lvl w:ilvl="2" w:tplc="4D621EFC">
      <w:start w:val="1"/>
      <w:numFmt w:val="bullet"/>
      <w:lvlText w:val=""/>
      <w:lvlJc w:val="left"/>
      <w:pPr>
        <w:tabs>
          <w:tab w:val="num" w:pos="2160"/>
        </w:tabs>
        <w:ind w:left="2160" w:hanging="360"/>
      </w:pPr>
      <w:rPr>
        <w:rFonts w:ascii="Wingdings" w:hAnsi="Wingdings"/>
      </w:rPr>
    </w:lvl>
    <w:lvl w:ilvl="3" w:tplc="F3105120">
      <w:start w:val="1"/>
      <w:numFmt w:val="bullet"/>
      <w:lvlText w:val=""/>
      <w:lvlJc w:val="left"/>
      <w:pPr>
        <w:tabs>
          <w:tab w:val="num" w:pos="2880"/>
        </w:tabs>
        <w:ind w:left="2880" w:hanging="360"/>
      </w:pPr>
      <w:rPr>
        <w:rFonts w:ascii="Symbol" w:hAnsi="Symbol"/>
      </w:rPr>
    </w:lvl>
    <w:lvl w:ilvl="4" w:tplc="8E3286D0">
      <w:start w:val="1"/>
      <w:numFmt w:val="bullet"/>
      <w:lvlText w:val="o"/>
      <w:lvlJc w:val="left"/>
      <w:pPr>
        <w:tabs>
          <w:tab w:val="num" w:pos="3600"/>
        </w:tabs>
        <w:ind w:left="3600" w:hanging="360"/>
      </w:pPr>
      <w:rPr>
        <w:rFonts w:ascii="Courier New" w:hAnsi="Courier New"/>
      </w:rPr>
    </w:lvl>
    <w:lvl w:ilvl="5" w:tplc="57E6A0D0">
      <w:start w:val="1"/>
      <w:numFmt w:val="bullet"/>
      <w:lvlText w:val=""/>
      <w:lvlJc w:val="left"/>
      <w:pPr>
        <w:tabs>
          <w:tab w:val="num" w:pos="4320"/>
        </w:tabs>
        <w:ind w:left="4320" w:hanging="360"/>
      </w:pPr>
      <w:rPr>
        <w:rFonts w:ascii="Wingdings" w:hAnsi="Wingdings"/>
      </w:rPr>
    </w:lvl>
    <w:lvl w:ilvl="6" w:tplc="C11AA636">
      <w:start w:val="1"/>
      <w:numFmt w:val="bullet"/>
      <w:lvlText w:val=""/>
      <w:lvlJc w:val="left"/>
      <w:pPr>
        <w:tabs>
          <w:tab w:val="num" w:pos="5040"/>
        </w:tabs>
        <w:ind w:left="5040" w:hanging="360"/>
      </w:pPr>
      <w:rPr>
        <w:rFonts w:ascii="Symbol" w:hAnsi="Symbol"/>
      </w:rPr>
    </w:lvl>
    <w:lvl w:ilvl="7" w:tplc="13B2DC60">
      <w:start w:val="1"/>
      <w:numFmt w:val="bullet"/>
      <w:lvlText w:val="o"/>
      <w:lvlJc w:val="left"/>
      <w:pPr>
        <w:tabs>
          <w:tab w:val="num" w:pos="5760"/>
        </w:tabs>
        <w:ind w:left="5760" w:hanging="360"/>
      </w:pPr>
      <w:rPr>
        <w:rFonts w:ascii="Courier New" w:hAnsi="Courier New"/>
      </w:rPr>
    </w:lvl>
    <w:lvl w:ilvl="8" w:tplc="EB50213A">
      <w:start w:val="1"/>
      <w:numFmt w:val="bullet"/>
      <w:lvlText w:val=""/>
      <w:lvlJc w:val="left"/>
      <w:pPr>
        <w:tabs>
          <w:tab w:val="num" w:pos="6480"/>
        </w:tabs>
        <w:ind w:left="6480" w:hanging="360"/>
      </w:pPr>
      <w:rPr>
        <w:rFonts w:ascii="Wingdings" w:hAnsi="Wingdings"/>
      </w:rPr>
    </w:lvl>
  </w:abstractNum>
  <w:abstractNum w:abstractNumId="128" w15:restartNumberingAfterBreak="0">
    <w:nsid w:val="0000008B"/>
    <w:multiLevelType w:val="hybridMultilevel"/>
    <w:tmpl w:val="0000008B"/>
    <w:lvl w:ilvl="0" w:tplc="B0B21A54">
      <w:start w:val="1"/>
      <w:numFmt w:val="bullet"/>
      <w:lvlText w:val=""/>
      <w:lvlPicBulletId w:val="0"/>
      <w:lvlJc w:val="left"/>
      <w:pPr>
        <w:ind w:left="720" w:hanging="360"/>
      </w:pPr>
      <w:rPr>
        <w:rFonts w:ascii="Symbol" w:hAnsi="Symbol"/>
        <w:sz w:val="27"/>
      </w:rPr>
    </w:lvl>
    <w:lvl w:ilvl="1" w:tplc="4E86C820">
      <w:start w:val="1"/>
      <w:numFmt w:val="bullet"/>
      <w:lvlText w:val="o"/>
      <w:lvlJc w:val="left"/>
      <w:pPr>
        <w:tabs>
          <w:tab w:val="num" w:pos="1440"/>
        </w:tabs>
        <w:ind w:left="1440" w:hanging="360"/>
      </w:pPr>
      <w:rPr>
        <w:rFonts w:ascii="Courier New" w:hAnsi="Courier New"/>
      </w:rPr>
    </w:lvl>
    <w:lvl w:ilvl="2" w:tplc="FE34CB52">
      <w:start w:val="1"/>
      <w:numFmt w:val="bullet"/>
      <w:lvlText w:val=""/>
      <w:lvlJc w:val="left"/>
      <w:pPr>
        <w:tabs>
          <w:tab w:val="num" w:pos="2160"/>
        </w:tabs>
        <w:ind w:left="2160" w:hanging="360"/>
      </w:pPr>
      <w:rPr>
        <w:rFonts w:ascii="Wingdings" w:hAnsi="Wingdings"/>
      </w:rPr>
    </w:lvl>
    <w:lvl w:ilvl="3" w:tplc="C1324FAE">
      <w:start w:val="1"/>
      <w:numFmt w:val="bullet"/>
      <w:lvlText w:val=""/>
      <w:lvlJc w:val="left"/>
      <w:pPr>
        <w:tabs>
          <w:tab w:val="num" w:pos="2880"/>
        </w:tabs>
        <w:ind w:left="2880" w:hanging="360"/>
      </w:pPr>
      <w:rPr>
        <w:rFonts w:ascii="Symbol" w:hAnsi="Symbol"/>
      </w:rPr>
    </w:lvl>
    <w:lvl w:ilvl="4" w:tplc="40D6A3EE">
      <w:start w:val="1"/>
      <w:numFmt w:val="bullet"/>
      <w:lvlText w:val="o"/>
      <w:lvlJc w:val="left"/>
      <w:pPr>
        <w:tabs>
          <w:tab w:val="num" w:pos="3600"/>
        </w:tabs>
        <w:ind w:left="3600" w:hanging="360"/>
      </w:pPr>
      <w:rPr>
        <w:rFonts w:ascii="Courier New" w:hAnsi="Courier New"/>
      </w:rPr>
    </w:lvl>
    <w:lvl w:ilvl="5" w:tplc="66462280">
      <w:start w:val="1"/>
      <w:numFmt w:val="bullet"/>
      <w:lvlText w:val=""/>
      <w:lvlJc w:val="left"/>
      <w:pPr>
        <w:tabs>
          <w:tab w:val="num" w:pos="4320"/>
        </w:tabs>
        <w:ind w:left="4320" w:hanging="360"/>
      </w:pPr>
      <w:rPr>
        <w:rFonts w:ascii="Wingdings" w:hAnsi="Wingdings"/>
      </w:rPr>
    </w:lvl>
    <w:lvl w:ilvl="6" w:tplc="E7265AD4">
      <w:start w:val="1"/>
      <w:numFmt w:val="bullet"/>
      <w:lvlText w:val=""/>
      <w:lvlJc w:val="left"/>
      <w:pPr>
        <w:tabs>
          <w:tab w:val="num" w:pos="5040"/>
        </w:tabs>
        <w:ind w:left="5040" w:hanging="360"/>
      </w:pPr>
      <w:rPr>
        <w:rFonts w:ascii="Symbol" w:hAnsi="Symbol"/>
      </w:rPr>
    </w:lvl>
    <w:lvl w:ilvl="7" w:tplc="F15A9322">
      <w:start w:val="1"/>
      <w:numFmt w:val="bullet"/>
      <w:lvlText w:val="o"/>
      <w:lvlJc w:val="left"/>
      <w:pPr>
        <w:tabs>
          <w:tab w:val="num" w:pos="5760"/>
        </w:tabs>
        <w:ind w:left="5760" w:hanging="360"/>
      </w:pPr>
      <w:rPr>
        <w:rFonts w:ascii="Courier New" w:hAnsi="Courier New"/>
      </w:rPr>
    </w:lvl>
    <w:lvl w:ilvl="8" w:tplc="FA1CAD7C">
      <w:start w:val="1"/>
      <w:numFmt w:val="bullet"/>
      <w:lvlText w:val=""/>
      <w:lvlJc w:val="left"/>
      <w:pPr>
        <w:tabs>
          <w:tab w:val="num" w:pos="6480"/>
        </w:tabs>
        <w:ind w:left="6480" w:hanging="360"/>
      </w:pPr>
      <w:rPr>
        <w:rFonts w:ascii="Wingdings" w:hAnsi="Wingdings"/>
      </w:rPr>
    </w:lvl>
  </w:abstractNum>
  <w:abstractNum w:abstractNumId="129" w15:restartNumberingAfterBreak="0">
    <w:nsid w:val="0000008C"/>
    <w:multiLevelType w:val="hybridMultilevel"/>
    <w:tmpl w:val="0000008C"/>
    <w:lvl w:ilvl="0" w:tplc="DE643CD6">
      <w:start w:val="1"/>
      <w:numFmt w:val="bullet"/>
      <w:lvlText w:val=""/>
      <w:lvlJc w:val="left"/>
      <w:pPr>
        <w:ind w:left="720" w:hanging="360"/>
      </w:pPr>
      <w:rPr>
        <w:rFonts w:ascii="Symbol" w:hAnsi="Symbol"/>
        <w:b w:val="0"/>
        <w:bCs w:val="0"/>
      </w:rPr>
    </w:lvl>
    <w:lvl w:ilvl="1" w:tplc="394C80D8">
      <w:start w:val="1"/>
      <w:numFmt w:val="bullet"/>
      <w:lvlText w:val="o"/>
      <w:lvlJc w:val="left"/>
      <w:pPr>
        <w:tabs>
          <w:tab w:val="num" w:pos="1440"/>
        </w:tabs>
        <w:ind w:left="1440" w:hanging="360"/>
      </w:pPr>
      <w:rPr>
        <w:rFonts w:ascii="Courier New" w:hAnsi="Courier New"/>
      </w:rPr>
    </w:lvl>
    <w:lvl w:ilvl="2" w:tplc="3FCCFC06">
      <w:start w:val="1"/>
      <w:numFmt w:val="bullet"/>
      <w:lvlText w:val=""/>
      <w:lvlJc w:val="left"/>
      <w:pPr>
        <w:tabs>
          <w:tab w:val="num" w:pos="2160"/>
        </w:tabs>
        <w:ind w:left="2160" w:hanging="360"/>
      </w:pPr>
      <w:rPr>
        <w:rFonts w:ascii="Wingdings" w:hAnsi="Wingdings"/>
      </w:rPr>
    </w:lvl>
    <w:lvl w:ilvl="3" w:tplc="FDA4424A">
      <w:start w:val="1"/>
      <w:numFmt w:val="bullet"/>
      <w:lvlText w:val=""/>
      <w:lvlJc w:val="left"/>
      <w:pPr>
        <w:tabs>
          <w:tab w:val="num" w:pos="2880"/>
        </w:tabs>
        <w:ind w:left="2880" w:hanging="360"/>
      </w:pPr>
      <w:rPr>
        <w:rFonts w:ascii="Symbol" w:hAnsi="Symbol"/>
      </w:rPr>
    </w:lvl>
    <w:lvl w:ilvl="4" w:tplc="9FCCCDE6">
      <w:start w:val="1"/>
      <w:numFmt w:val="bullet"/>
      <w:lvlText w:val="o"/>
      <w:lvlJc w:val="left"/>
      <w:pPr>
        <w:tabs>
          <w:tab w:val="num" w:pos="3600"/>
        </w:tabs>
        <w:ind w:left="3600" w:hanging="360"/>
      </w:pPr>
      <w:rPr>
        <w:rFonts w:ascii="Courier New" w:hAnsi="Courier New"/>
      </w:rPr>
    </w:lvl>
    <w:lvl w:ilvl="5" w:tplc="733434EA">
      <w:start w:val="1"/>
      <w:numFmt w:val="bullet"/>
      <w:lvlText w:val=""/>
      <w:lvlJc w:val="left"/>
      <w:pPr>
        <w:tabs>
          <w:tab w:val="num" w:pos="4320"/>
        </w:tabs>
        <w:ind w:left="4320" w:hanging="360"/>
      </w:pPr>
      <w:rPr>
        <w:rFonts w:ascii="Wingdings" w:hAnsi="Wingdings"/>
      </w:rPr>
    </w:lvl>
    <w:lvl w:ilvl="6" w:tplc="59F0D742">
      <w:start w:val="1"/>
      <w:numFmt w:val="bullet"/>
      <w:lvlText w:val=""/>
      <w:lvlJc w:val="left"/>
      <w:pPr>
        <w:tabs>
          <w:tab w:val="num" w:pos="5040"/>
        </w:tabs>
        <w:ind w:left="5040" w:hanging="360"/>
      </w:pPr>
      <w:rPr>
        <w:rFonts w:ascii="Symbol" w:hAnsi="Symbol"/>
      </w:rPr>
    </w:lvl>
    <w:lvl w:ilvl="7" w:tplc="AEB4B816">
      <w:start w:val="1"/>
      <w:numFmt w:val="bullet"/>
      <w:lvlText w:val="o"/>
      <w:lvlJc w:val="left"/>
      <w:pPr>
        <w:tabs>
          <w:tab w:val="num" w:pos="5760"/>
        </w:tabs>
        <w:ind w:left="5760" w:hanging="360"/>
      </w:pPr>
      <w:rPr>
        <w:rFonts w:ascii="Courier New" w:hAnsi="Courier New"/>
      </w:rPr>
    </w:lvl>
    <w:lvl w:ilvl="8" w:tplc="DD4657C6">
      <w:start w:val="1"/>
      <w:numFmt w:val="bullet"/>
      <w:lvlText w:val=""/>
      <w:lvlJc w:val="left"/>
      <w:pPr>
        <w:tabs>
          <w:tab w:val="num" w:pos="6480"/>
        </w:tabs>
        <w:ind w:left="6480" w:hanging="360"/>
      </w:pPr>
      <w:rPr>
        <w:rFonts w:ascii="Wingdings" w:hAnsi="Wingdings"/>
      </w:rPr>
    </w:lvl>
  </w:abstractNum>
  <w:abstractNum w:abstractNumId="130" w15:restartNumberingAfterBreak="0">
    <w:nsid w:val="0000008D"/>
    <w:multiLevelType w:val="hybridMultilevel"/>
    <w:tmpl w:val="0000008D"/>
    <w:lvl w:ilvl="0" w:tplc="B746A5D8">
      <w:start w:val="1"/>
      <w:numFmt w:val="bullet"/>
      <w:lvlText w:val=""/>
      <w:lvlPicBulletId w:val="0"/>
      <w:lvlJc w:val="left"/>
      <w:pPr>
        <w:ind w:left="720" w:hanging="360"/>
      </w:pPr>
      <w:rPr>
        <w:rFonts w:ascii="Symbol" w:hAnsi="Symbol"/>
        <w:sz w:val="27"/>
      </w:rPr>
    </w:lvl>
    <w:lvl w:ilvl="1" w:tplc="BF082F54">
      <w:start w:val="1"/>
      <w:numFmt w:val="bullet"/>
      <w:lvlText w:val="o"/>
      <w:lvlJc w:val="left"/>
      <w:pPr>
        <w:tabs>
          <w:tab w:val="num" w:pos="1440"/>
        </w:tabs>
        <w:ind w:left="1440" w:hanging="360"/>
      </w:pPr>
      <w:rPr>
        <w:rFonts w:ascii="Courier New" w:hAnsi="Courier New"/>
      </w:rPr>
    </w:lvl>
    <w:lvl w:ilvl="2" w:tplc="3A5EB402">
      <w:start w:val="1"/>
      <w:numFmt w:val="bullet"/>
      <w:lvlText w:val=""/>
      <w:lvlJc w:val="left"/>
      <w:pPr>
        <w:tabs>
          <w:tab w:val="num" w:pos="2160"/>
        </w:tabs>
        <w:ind w:left="2160" w:hanging="360"/>
      </w:pPr>
      <w:rPr>
        <w:rFonts w:ascii="Wingdings" w:hAnsi="Wingdings"/>
      </w:rPr>
    </w:lvl>
    <w:lvl w:ilvl="3" w:tplc="220EEE9A">
      <w:start w:val="1"/>
      <w:numFmt w:val="bullet"/>
      <w:lvlText w:val=""/>
      <w:lvlJc w:val="left"/>
      <w:pPr>
        <w:tabs>
          <w:tab w:val="num" w:pos="2880"/>
        </w:tabs>
        <w:ind w:left="2880" w:hanging="360"/>
      </w:pPr>
      <w:rPr>
        <w:rFonts w:ascii="Symbol" w:hAnsi="Symbol"/>
      </w:rPr>
    </w:lvl>
    <w:lvl w:ilvl="4" w:tplc="224E6B54">
      <w:start w:val="1"/>
      <w:numFmt w:val="bullet"/>
      <w:lvlText w:val="o"/>
      <w:lvlJc w:val="left"/>
      <w:pPr>
        <w:tabs>
          <w:tab w:val="num" w:pos="3600"/>
        </w:tabs>
        <w:ind w:left="3600" w:hanging="360"/>
      </w:pPr>
      <w:rPr>
        <w:rFonts w:ascii="Courier New" w:hAnsi="Courier New"/>
      </w:rPr>
    </w:lvl>
    <w:lvl w:ilvl="5" w:tplc="D6341A52">
      <w:start w:val="1"/>
      <w:numFmt w:val="bullet"/>
      <w:lvlText w:val=""/>
      <w:lvlJc w:val="left"/>
      <w:pPr>
        <w:tabs>
          <w:tab w:val="num" w:pos="4320"/>
        </w:tabs>
        <w:ind w:left="4320" w:hanging="360"/>
      </w:pPr>
      <w:rPr>
        <w:rFonts w:ascii="Wingdings" w:hAnsi="Wingdings"/>
      </w:rPr>
    </w:lvl>
    <w:lvl w:ilvl="6" w:tplc="4120E740">
      <w:start w:val="1"/>
      <w:numFmt w:val="bullet"/>
      <w:lvlText w:val=""/>
      <w:lvlJc w:val="left"/>
      <w:pPr>
        <w:tabs>
          <w:tab w:val="num" w:pos="5040"/>
        </w:tabs>
        <w:ind w:left="5040" w:hanging="360"/>
      </w:pPr>
      <w:rPr>
        <w:rFonts w:ascii="Symbol" w:hAnsi="Symbol"/>
      </w:rPr>
    </w:lvl>
    <w:lvl w:ilvl="7" w:tplc="26947296">
      <w:start w:val="1"/>
      <w:numFmt w:val="bullet"/>
      <w:lvlText w:val="o"/>
      <w:lvlJc w:val="left"/>
      <w:pPr>
        <w:tabs>
          <w:tab w:val="num" w:pos="5760"/>
        </w:tabs>
        <w:ind w:left="5760" w:hanging="360"/>
      </w:pPr>
      <w:rPr>
        <w:rFonts w:ascii="Courier New" w:hAnsi="Courier New"/>
      </w:rPr>
    </w:lvl>
    <w:lvl w:ilvl="8" w:tplc="81563BE0">
      <w:start w:val="1"/>
      <w:numFmt w:val="bullet"/>
      <w:lvlText w:val=""/>
      <w:lvlJc w:val="left"/>
      <w:pPr>
        <w:tabs>
          <w:tab w:val="num" w:pos="6480"/>
        </w:tabs>
        <w:ind w:left="6480" w:hanging="360"/>
      </w:pPr>
      <w:rPr>
        <w:rFonts w:ascii="Wingdings" w:hAnsi="Wingdings"/>
      </w:rPr>
    </w:lvl>
  </w:abstractNum>
  <w:abstractNum w:abstractNumId="131" w15:restartNumberingAfterBreak="0">
    <w:nsid w:val="0000008E"/>
    <w:multiLevelType w:val="hybridMultilevel"/>
    <w:tmpl w:val="0000008E"/>
    <w:lvl w:ilvl="0" w:tplc="FDF89C0C">
      <w:start w:val="1"/>
      <w:numFmt w:val="bullet"/>
      <w:lvlText w:val=""/>
      <w:lvlPicBulletId w:val="0"/>
      <w:lvlJc w:val="left"/>
      <w:pPr>
        <w:ind w:left="720" w:hanging="360"/>
      </w:pPr>
      <w:rPr>
        <w:rFonts w:ascii="Symbol" w:hAnsi="Symbol"/>
        <w:sz w:val="27"/>
      </w:rPr>
    </w:lvl>
    <w:lvl w:ilvl="1" w:tplc="09D0C3A4">
      <w:start w:val="1"/>
      <w:numFmt w:val="bullet"/>
      <w:lvlText w:val="o"/>
      <w:lvlJc w:val="left"/>
      <w:pPr>
        <w:tabs>
          <w:tab w:val="num" w:pos="1440"/>
        </w:tabs>
        <w:ind w:left="1440" w:hanging="360"/>
      </w:pPr>
      <w:rPr>
        <w:rFonts w:ascii="Courier New" w:hAnsi="Courier New"/>
      </w:rPr>
    </w:lvl>
    <w:lvl w:ilvl="2" w:tplc="0BE8281C">
      <w:start w:val="1"/>
      <w:numFmt w:val="bullet"/>
      <w:lvlText w:val=""/>
      <w:lvlJc w:val="left"/>
      <w:pPr>
        <w:tabs>
          <w:tab w:val="num" w:pos="2160"/>
        </w:tabs>
        <w:ind w:left="2160" w:hanging="360"/>
      </w:pPr>
      <w:rPr>
        <w:rFonts w:ascii="Wingdings" w:hAnsi="Wingdings"/>
      </w:rPr>
    </w:lvl>
    <w:lvl w:ilvl="3" w:tplc="18A00714">
      <w:start w:val="1"/>
      <w:numFmt w:val="bullet"/>
      <w:lvlText w:val=""/>
      <w:lvlJc w:val="left"/>
      <w:pPr>
        <w:tabs>
          <w:tab w:val="num" w:pos="2880"/>
        </w:tabs>
        <w:ind w:left="2880" w:hanging="360"/>
      </w:pPr>
      <w:rPr>
        <w:rFonts w:ascii="Symbol" w:hAnsi="Symbol"/>
      </w:rPr>
    </w:lvl>
    <w:lvl w:ilvl="4" w:tplc="CC1A85AA">
      <w:start w:val="1"/>
      <w:numFmt w:val="bullet"/>
      <w:lvlText w:val="o"/>
      <w:lvlJc w:val="left"/>
      <w:pPr>
        <w:tabs>
          <w:tab w:val="num" w:pos="3600"/>
        </w:tabs>
        <w:ind w:left="3600" w:hanging="360"/>
      </w:pPr>
      <w:rPr>
        <w:rFonts w:ascii="Courier New" w:hAnsi="Courier New"/>
      </w:rPr>
    </w:lvl>
    <w:lvl w:ilvl="5" w:tplc="59E4F010">
      <w:start w:val="1"/>
      <w:numFmt w:val="bullet"/>
      <w:lvlText w:val=""/>
      <w:lvlJc w:val="left"/>
      <w:pPr>
        <w:tabs>
          <w:tab w:val="num" w:pos="4320"/>
        </w:tabs>
        <w:ind w:left="4320" w:hanging="360"/>
      </w:pPr>
      <w:rPr>
        <w:rFonts w:ascii="Wingdings" w:hAnsi="Wingdings"/>
      </w:rPr>
    </w:lvl>
    <w:lvl w:ilvl="6" w:tplc="3470F660">
      <w:start w:val="1"/>
      <w:numFmt w:val="bullet"/>
      <w:lvlText w:val=""/>
      <w:lvlJc w:val="left"/>
      <w:pPr>
        <w:tabs>
          <w:tab w:val="num" w:pos="5040"/>
        </w:tabs>
        <w:ind w:left="5040" w:hanging="360"/>
      </w:pPr>
      <w:rPr>
        <w:rFonts w:ascii="Symbol" w:hAnsi="Symbol"/>
      </w:rPr>
    </w:lvl>
    <w:lvl w:ilvl="7" w:tplc="5D18E42C">
      <w:start w:val="1"/>
      <w:numFmt w:val="bullet"/>
      <w:lvlText w:val="o"/>
      <w:lvlJc w:val="left"/>
      <w:pPr>
        <w:tabs>
          <w:tab w:val="num" w:pos="5760"/>
        </w:tabs>
        <w:ind w:left="5760" w:hanging="360"/>
      </w:pPr>
      <w:rPr>
        <w:rFonts w:ascii="Courier New" w:hAnsi="Courier New"/>
      </w:rPr>
    </w:lvl>
    <w:lvl w:ilvl="8" w:tplc="2B0E31A6">
      <w:start w:val="1"/>
      <w:numFmt w:val="bullet"/>
      <w:lvlText w:val=""/>
      <w:lvlJc w:val="left"/>
      <w:pPr>
        <w:tabs>
          <w:tab w:val="num" w:pos="6480"/>
        </w:tabs>
        <w:ind w:left="6480" w:hanging="360"/>
      </w:pPr>
      <w:rPr>
        <w:rFonts w:ascii="Wingdings" w:hAnsi="Wingdings"/>
      </w:rPr>
    </w:lvl>
  </w:abstractNum>
  <w:abstractNum w:abstractNumId="132" w15:restartNumberingAfterBreak="0">
    <w:nsid w:val="0000008F"/>
    <w:multiLevelType w:val="hybridMultilevel"/>
    <w:tmpl w:val="0000008F"/>
    <w:lvl w:ilvl="0" w:tplc="57889460">
      <w:start w:val="1"/>
      <w:numFmt w:val="bullet"/>
      <w:lvlText w:val=""/>
      <w:lvlPicBulletId w:val="0"/>
      <w:lvlJc w:val="left"/>
      <w:pPr>
        <w:ind w:left="720" w:hanging="360"/>
      </w:pPr>
      <w:rPr>
        <w:rFonts w:ascii="Symbol" w:hAnsi="Symbol"/>
        <w:sz w:val="27"/>
      </w:rPr>
    </w:lvl>
    <w:lvl w:ilvl="1" w:tplc="93E67AFE">
      <w:start w:val="1"/>
      <w:numFmt w:val="bullet"/>
      <w:lvlText w:val="o"/>
      <w:lvlJc w:val="left"/>
      <w:pPr>
        <w:tabs>
          <w:tab w:val="num" w:pos="1440"/>
        </w:tabs>
        <w:ind w:left="1440" w:hanging="360"/>
      </w:pPr>
      <w:rPr>
        <w:rFonts w:ascii="Courier New" w:hAnsi="Courier New"/>
      </w:rPr>
    </w:lvl>
    <w:lvl w:ilvl="2" w:tplc="CD34BC1A">
      <w:start w:val="1"/>
      <w:numFmt w:val="bullet"/>
      <w:lvlText w:val=""/>
      <w:lvlJc w:val="left"/>
      <w:pPr>
        <w:tabs>
          <w:tab w:val="num" w:pos="2160"/>
        </w:tabs>
        <w:ind w:left="2160" w:hanging="360"/>
      </w:pPr>
      <w:rPr>
        <w:rFonts w:ascii="Wingdings" w:hAnsi="Wingdings"/>
      </w:rPr>
    </w:lvl>
    <w:lvl w:ilvl="3" w:tplc="A67A0BB2">
      <w:start w:val="1"/>
      <w:numFmt w:val="bullet"/>
      <w:lvlText w:val=""/>
      <w:lvlJc w:val="left"/>
      <w:pPr>
        <w:tabs>
          <w:tab w:val="num" w:pos="2880"/>
        </w:tabs>
        <w:ind w:left="2880" w:hanging="360"/>
      </w:pPr>
      <w:rPr>
        <w:rFonts w:ascii="Symbol" w:hAnsi="Symbol"/>
      </w:rPr>
    </w:lvl>
    <w:lvl w:ilvl="4" w:tplc="28828114">
      <w:start w:val="1"/>
      <w:numFmt w:val="bullet"/>
      <w:lvlText w:val="o"/>
      <w:lvlJc w:val="left"/>
      <w:pPr>
        <w:tabs>
          <w:tab w:val="num" w:pos="3600"/>
        </w:tabs>
        <w:ind w:left="3600" w:hanging="360"/>
      </w:pPr>
      <w:rPr>
        <w:rFonts w:ascii="Courier New" w:hAnsi="Courier New"/>
      </w:rPr>
    </w:lvl>
    <w:lvl w:ilvl="5" w:tplc="8460DA3C">
      <w:start w:val="1"/>
      <w:numFmt w:val="bullet"/>
      <w:lvlText w:val=""/>
      <w:lvlJc w:val="left"/>
      <w:pPr>
        <w:tabs>
          <w:tab w:val="num" w:pos="4320"/>
        </w:tabs>
        <w:ind w:left="4320" w:hanging="360"/>
      </w:pPr>
      <w:rPr>
        <w:rFonts w:ascii="Wingdings" w:hAnsi="Wingdings"/>
      </w:rPr>
    </w:lvl>
    <w:lvl w:ilvl="6" w:tplc="DCD0D94A">
      <w:start w:val="1"/>
      <w:numFmt w:val="bullet"/>
      <w:lvlText w:val=""/>
      <w:lvlJc w:val="left"/>
      <w:pPr>
        <w:tabs>
          <w:tab w:val="num" w:pos="5040"/>
        </w:tabs>
        <w:ind w:left="5040" w:hanging="360"/>
      </w:pPr>
      <w:rPr>
        <w:rFonts w:ascii="Symbol" w:hAnsi="Symbol"/>
      </w:rPr>
    </w:lvl>
    <w:lvl w:ilvl="7" w:tplc="6C904F12">
      <w:start w:val="1"/>
      <w:numFmt w:val="bullet"/>
      <w:lvlText w:val="o"/>
      <w:lvlJc w:val="left"/>
      <w:pPr>
        <w:tabs>
          <w:tab w:val="num" w:pos="5760"/>
        </w:tabs>
        <w:ind w:left="5760" w:hanging="360"/>
      </w:pPr>
      <w:rPr>
        <w:rFonts w:ascii="Courier New" w:hAnsi="Courier New"/>
      </w:rPr>
    </w:lvl>
    <w:lvl w:ilvl="8" w:tplc="F21E319A">
      <w:start w:val="1"/>
      <w:numFmt w:val="bullet"/>
      <w:lvlText w:val=""/>
      <w:lvlJc w:val="left"/>
      <w:pPr>
        <w:tabs>
          <w:tab w:val="num" w:pos="6480"/>
        </w:tabs>
        <w:ind w:left="6480" w:hanging="360"/>
      </w:pPr>
      <w:rPr>
        <w:rFonts w:ascii="Wingdings" w:hAnsi="Wingdings"/>
      </w:rPr>
    </w:lvl>
  </w:abstractNum>
  <w:abstractNum w:abstractNumId="133" w15:restartNumberingAfterBreak="0">
    <w:nsid w:val="00000090"/>
    <w:multiLevelType w:val="hybridMultilevel"/>
    <w:tmpl w:val="00000090"/>
    <w:lvl w:ilvl="0" w:tplc="1284D812">
      <w:start w:val="1"/>
      <w:numFmt w:val="bullet"/>
      <w:lvlText w:val=""/>
      <w:lvlJc w:val="left"/>
      <w:pPr>
        <w:ind w:left="720" w:hanging="360"/>
      </w:pPr>
      <w:rPr>
        <w:rFonts w:ascii="Symbol" w:hAnsi="Symbol"/>
        <w:b w:val="0"/>
        <w:bCs w:val="0"/>
      </w:rPr>
    </w:lvl>
    <w:lvl w:ilvl="1" w:tplc="A96AC700">
      <w:start w:val="1"/>
      <w:numFmt w:val="bullet"/>
      <w:lvlText w:val="o"/>
      <w:lvlJc w:val="left"/>
      <w:pPr>
        <w:tabs>
          <w:tab w:val="num" w:pos="1440"/>
        </w:tabs>
        <w:ind w:left="1440" w:hanging="360"/>
      </w:pPr>
      <w:rPr>
        <w:rFonts w:ascii="Courier New" w:hAnsi="Courier New"/>
      </w:rPr>
    </w:lvl>
    <w:lvl w:ilvl="2" w:tplc="D2DCC68C">
      <w:start w:val="1"/>
      <w:numFmt w:val="bullet"/>
      <w:lvlText w:val=""/>
      <w:lvlJc w:val="left"/>
      <w:pPr>
        <w:tabs>
          <w:tab w:val="num" w:pos="2160"/>
        </w:tabs>
        <w:ind w:left="2160" w:hanging="360"/>
      </w:pPr>
      <w:rPr>
        <w:rFonts w:ascii="Wingdings" w:hAnsi="Wingdings"/>
      </w:rPr>
    </w:lvl>
    <w:lvl w:ilvl="3" w:tplc="798420D8">
      <w:start w:val="1"/>
      <w:numFmt w:val="bullet"/>
      <w:lvlText w:val=""/>
      <w:lvlJc w:val="left"/>
      <w:pPr>
        <w:tabs>
          <w:tab w:val="num" w:pos="2880"/>
        </w:tabs>
        <w:ind w:left="2880" w:hanging="360"/>
      </w:pPr>
      <w:rPr>
        <w:rFonts w:ascii="Symbol" w:hAnsi="Symbol"/>
      </w:rPr>
    </w:lvl>
    <w:lvl w:ilvl="4" w:tplc="439C37E0">
      <w:start w:val="1"/>
      <w:numFmt w:val="bullet"/>
      <w:lvlText w:val="o"/>
      <w:lvlJc w:val="left"/>
      <w:pPr>
        <w:tabs>
          <w:tab w:val="num" w:pos="3600"/>
        </w:tabs>
        <w:ind w:left="3600" w:hanging="360"/>
      </w:pPr>
      <w:rPr>
        <w:rFonts w:ascii="Courier New" w:hAnsi="Courier New"/>
      </w:rPr>
    </w:lvl>
    <w:lvl w:ilvl="5" w:tplc="FE4C623E">
      <w:start w:val="1"/>
      <w:numFmt w:val="bullet"/>
      <w:lvlText w:val=""/>
      <w:lvlJc w:val="left"/>
      <w:pPr>
        <w:tabs>
          <w:tab w:val="num" w:pos="4320"/>
        </w:tabs>
        <w:ind w:left="4320" w:hanging="360"/>
      </w:pPr>
      <w:rPr>
        <w:rFonts w:ascii="Wingdings" w:hAnsi="Wingdings"/>
      </w:rPr>
    </w:lvl>
    <w:lvl w:ilvl="6" w:tplc="5C3E0FB4">
      <w:start w:val="1"/>
      <w:numFmt w:val="bullet"/>
      <w:lvlText w:val=""/>
      <w:lvlJc w:val="left"/>
      <w:pPr>
        <w:tabs>
          <w:tab w:val="num" w:pos="5040"/>
        </w:tabs>
        <w:ind w:left="5040" w:hanging="360"/>
      </w:pPr>
      <w:rPr>
        <w:rFonts w:ascii="Symbol" w:hAnsi="Symbol"/>
      </w:rPr>
    </w:lvl>
    <w:lvl w:ilvl="7" w:tplc="EA86CB3C">
      <w:start w:val="1"/>
      <w:numFmt w:val="bullet"/>
      <w:lvlText w:val="o"/>
      <w:lvlJc w:val="left"/>
      <w:pPr>
        <w:tabs>
          <w:tab w:val="num" w:pos="5760"/>
        </w:tabs>
        <w:ind w:left="5760" w:hanging="360"/>
      </w:pPr>
      <w:rPr>
        <w:rFonts w:ascii="Courier New" w:hAnsi="Courier New"/>
      </w:rPr>
    </w:lvl>
    <w:lvl w:ilvl="8" w:tplc="6CFA3818">
      <w:start w:val="1"/>
      <w:numFmt w:val="bullet"/>
      <w:lvlText w:val=""/>
      <w:lvlJc w:val="left"/>
      <w:pPr>
        <w:tabs>
          <w:tab w:val="num" w:pos="6480"/>
        </w:tabs>
        <w:ind w:left="6480" w:hanging="360"/>
      </w:pPr>
      <w:rPr>
        <w:rFonts w:ascii="Wingdings" w:hAnsi="Wingdings"/>
      </w:rPr>
    </w:lvl>
  </w:abstractNum>
  <w:abstractNum w:abstractNumId="134" w15:restartNumberingAfterBreak="0">
    <w:nsid w:val="00000091"/>
    <w:multiLevelType w:val="hybridMultilevel"/>
    <w:tmpl w:val="00000091"/>
    <w:lvl w:ilvl="0" w:tplc="CC2EA85A">
      <w:start w:val="1"/>
      <w:numFmt w:val="bullet"/>
      <w:lvlText w:val=""/>
      <w:lvlPicBulletId w:val="0"/>
      <w:lvlJc w:val="left"/>
      <w:pPr>
        <w:ind w:left="720" w:hanging="360"/>
      </w:pPr>
      <w:rPr>
        <w:rFonts w:ascii="Symbol" w:hAnsi="Symbol"/>
        <w:sz w:val="27"/>
      </w:rPr>
    </w:lvl>
    <w:lvl w:ilvl="1" w:tplc="13A63E8C">
      <w:start w:val="1"/>
      <w:numFmt w:val="bullet"/>
      <w:lvlText w:val="o"/>
      <w:lvlJc w:val="left"/>
      <w:pPr>
        <w:tabs>
          <w:tab w:val="num" w:pos="1440"/>
        </w:tabs>
        <w:ind w:left="1440" w:hanging="360"/>
      </w:pPr>
      <w:rPr>
        <w:rFonts w:ascii="Courier New" w:hAnsi="Courier New"/>
      </w:rPr>
    </w:lvl>
    <w:lvl w:ilvl="2" w:tplc="E9085BAE">
      <w:start w:val="1"/>
      <w:numFmt w:val="bullet"/>
      <w:lvlText w:val=""/>
      <w:lvlJc w:val="left"/>
      <w:pPr>
        <w:tabs>
          <w:tab w:val="num" w:pos="2160"/>
        </w:tabs>
        <w:ind w:left="2160" w:hanging="360"/>
      </w:pPr>
      <w:rPr>
        <w:rFonts w:ascii="Wingdings" w:hAnsi="Wingdings"/>
      </w:rPr>
    </w:lvl>
    <w:lvl w:ilvl="3" w:tplc="A21447A4">
      <w:start w:val="1"/>
      <w:numFmt w:val="bullet"/>
      <w:lvlText w:val=""/>
      <w:lvlJc w:val="left"/>
      <w:pPr>
        <w:tabs>
          <w:tab w:val="num" w:pos="2880"/>
        </w:tabs>
        <w:ind w:left="2880" w:hanging="360"/>
      </w:pPr>
      <w:rPr>
        <w:rFonts w:ascii="Symbol" w:hAnsi="Symbol"/>
      </w:rPr>
    </w:lvl>
    <w:lvl w:ilvl="4" w:tplc="E152BCF6">
      <w:start w:val="1"/>
      <w:numFmt w:val="bullet"/>
      <w:lvlText w:val="o"/>
      <w:lvlJc w:val="left"/>
      <w:pPr>
        <w:tabs>
          <w:tab w:val="num" w:pos="3600"/>
        </w:tabs>
        <w:ind w:left="3600" w:hanging="360"/>
      </w:pPr>
      <w:rPr>
        <w:rFonts w:ascii="Courier New" w:hAnsi="Courier New"/>
      </w:rPr>
    </w:lvl>
    <w:lvl w:ilvl="5" w:tplc="A9B40D72">
      <w:start w:val="1"/>
      <w:numFmt w:val="bullet"/>
      <w:lvlText w:val=""/>
      <w:lvlJc w:val="left"/>
      <w:pPr>
        <w:tabs>
          <w:tab w:val="num" w:pos="4320"/>
        </w:tabs>
        <w:ind w:left="4320" w:hanging="360"/>
      </w:pPr>
      <w:rPr>
        <w:rFonts w:ascii="Wingdings" w:hAnsi="Wingdings"/>
      </w:rPr>
    </w:lvl>
    <w:lvl w:ilvl="6" w:tplc="29AE57EA">
      <w:start w:val="1"/>
      <w:numFmt w:val="bullet"/>
      <w:lvlText w:val=""/>
      <w:lvlJc w:val="left"/>
      <w:pPr>
        <w:tabs>
          <w:tab w:val="num" w:pos="5040"/>
        </w:tabs>
        <w:ind w:left="5040" w:hanging="360"/>
      </w:pPr>
      <w:rPr>
        <w:rFonts w:ascii="Symbol" w:hAnsi="Symbol"/>
      </w:rPr>
    </w:lvl>
    <w:lvl w:ilvl="7" w:tplc="24A4091C">
      <w:start w:val="1"/>
      <w:numFmt w:val="bullet"/>
      <w:lvlText w:val="o"/>
      <w:lvlJc w:val="left"/>
      <w:pPr>
        <w:tabs>
          <w:tab w:val="num" w:pos="5760"/>
        </w:tabs>
        <w:ind w:left="5760" w:hanging="360"/>
      </w:pPr>
      <w:rPr>
        <w:rFonts w:ascii="Courier New" w:hAnsi="Courier New"/>
      </w:rPr>
    </w:lvl>
    <w:lvl w:ilvl="8" w:tplc="D8360FAC">
      <w:start w:val="1"/>
      <w:numFmt w:val="bullet"/>
      <w:lvlText w:val=""/>
      <w:lvlJc w:val="left"/>
      <w:pPr>
        <w:tabs>
          <w:tab w:val="num" w:pos="6480"/>
        </w:tabs>
        <w:ind w:left="6480" w:hanging="360"/>
      </w:pPr>
      <w:rPr>
        <w:rFonts w:ascii="Wingdings" w:hAnsi="Wingdings"/>
      </w:rPr>
    </w:lvl>
  </w:abstractNum>
  <w:abstractNum w:abstractNumId="135" w15:restartNumberingAfterBreak="0">
    <w:nsid w:val="00000092"/>
    <w:multiLevelType w:val="hybridMultilevel"/>
    <w:tmpl w:val="00000092"/>
    <w:lvl w:ilvl="0" w:tplc="B5DA093A">
      <w:start w:val="1"/>
      <w:numFmt w:val="bullet"/>
      <w:lvlText w:val=""/>
      <w:lvlPicBulletId w:val="0"/>
      <w:lvlJc w:val="left"/>
      <w:pPr>
        <w:ind w:left="720" w:hanging="360"/>
      </w:pPr>
      <w:rPr>
        <w:rFonts w:ascii="Symbol" w:hAnsi="Symbol"/>
        <w:sz w:val="27"/>
      </w:rPr>
    </w:lvl>
    <w:lvl w:ilvl="1" w:tplc="7A8A9518">
      <w:start w:val="1"/>
      <w:numFmt w:val="bullet"/>
      <w:lvlText w:val="o"/>
      <w:lvlJc w:val="left"/>
      <w:pPr>
        <w:tabs>
          <w:tab w:val="num" w:pos="1440"/>
        </w:tabs>
        <w:ind w:left="1440" w:hanging="360"/>
      </w:pPr>
      <w:rPr>
        <w:rFonts w:ascii="Courier New" w:hAnsi="Courier New"/>
      </w:rPr>
    </w:lvl>
    <w:lvl w:ilvl="2" w:tplc="646ABF72">
      <w:start w:val="1"/>
      <w:numFmt w:val="bullet"/>
      <w:lvlText w:val=""/>
      <w:lvlJc w:val="left"/>
      <w:pPr>
        <w:tabs>
          <w:tab w:val="num" w:pos="2160"/>
        </w:tabs>
        <w:ind w:left="2160" w:hanging="360"/>
      </w:pPr>
      <w:rPr>
        <w:rFonts w:ascii="Wingdings" w:hAnsi="Wingdings"/>
      </w:rPr>
    </w:lvl>
    <w:lvl w:ilvl="3" w:tplc="0E0C474A">
      <w:start w:val="1"/>
      <w:numFmt w:val="bullet"/>
      <w:lvlText w:val=""/>
      <w:lvlJc w:val="left"/>
      <w:pPr>
        <w:tabs>
          <w:tab w:val="num" w:pos="2880"/>
        </w:tabs>
        <w:ind w:left="2880" w:hanging="360"/>
      </w:pPr>
      <w:rPr>
        <w:rFonts w:ascii="Symbol" w:hAnsi="Symbol"/>
      </w:rPr>
    </w:lvl>
    <w:lvl w:ilvl="4" w:tplc="6B807C9C">
      <w:start w:val="1"/>
      <w:numFmt w:val="bullet"/>
      <w:lvlText w:val="o"/>
      <w:lvlJc w:val="left"/>
      <w:pPr>
        <w:tabs>
          <w:tab w:val="num" w:pos="3600"/>
        </w:tabs>
        <w:ind w:left="3600" w:hanging="360"/>
      </w:pPr>
      <w:rPr>
        <w:rFonts w:ascii="Courier New" w:hAnsi="Courier New"/>
      </w:rPr>
    </w:lvl>
    <w:lvl w:ilvl="5" w:tplc="FE187C0E">
      <w:start w:val="1"/>
      <w:numFmt w:val="bullet"/>
      <w:lvlText w:val=""/>
      <w:lvlJc w:val="left"/>
      <w:pPr>
        <w:tabs>
          <w:tab w:val="num" w:pos="4320"/>
        </w:tabs>
        <w:ind w:left="4320" w:hanging="360"/>
      </w:pPr>
      <w:rPr>
        <w:rFonts w:ascii="Wingdings" w:hAnsi="Wingdings"/>
      </w:rPr>
    </w:lvl>
    <w:lvl w:ilvl="6" w:tplc="8B9C7D1C">
      <w:start w:val="1"/>
      <w:numFmt w:val="bullet"/>
      <w:lvlText w:val=""/>
      <w:lvlJc w:val="left"/>
      <w:pPr>
        <w:tabs>
          <w:tab w:val="num" w:pos="5040"/>
        </w:tabs>
        <w:ind w:left="5040" w:hanging="360"/>
      </w:pPr>
      <w:rPr>
        <w:rFonts w:ascii="Symbol" w:hAnsi="Symbol"/>
      </w:rPr>
    </w:lvl>
    <w:lvl w:ilvl="7" w:tplc="FCF02D8C">
      <w:start w:val="1"/>
      <w:numFmt w:val="bullet"/>
      <w:lvlText w:val="o"/>
      <w:lvlJc w:val="left"/>
      <w:pPr>
        <w:tabs>
          <w:tab w:val="num" w:pos="5760"/>
        </w:tabs>
        <w:ind w:left="5760" w:hanging="360"/>
      </w:pPr>
      <w:rPr>
        <w:rFonts w:ascii="Courier New" w:hAnsi="Courier New"/>
      </w:rPr>
    </w:lvl>
    <w:lvl w:ilvl="8" w:tplc="E2EC1D18">
      <w:start w:val="1"/>
      <w:numFmt w:val="bullet"/>
      <w:lvlText w:val=""/>
      <w:lvlJc w:val="left"/>
      <w:pPr>
        <w:tabs>
          <w:tab w:val="num" w:pos="6480"/>
        </w:tabs>
        <w:ind w:left="6480" w:hanging="360"/>
      </w:pPr>
      <w:rPr>
        <w:rFonts w:ascii="Wingdings" w:hAnsi="Wingdings"/>
      </w:rPr>
    </w:lvl>
  </w:abstractNum>
  <w:abstractNum w:abstractNumId="136" w15:restartNumberingAfterBreak="0">
    <w:nsid w:val="00000093"/>
    <w:multiLevelType w:val="hybridMultilevel"/>
    <w:tmpl w:val="00000093"/>
    <w:lvl w:ilvl="0" w:tplc="A7D88570">
      <w:start w:val="1"/>
      <w:numFmt w:val="bullet"/>
      <w:lvlText w:val=""/>
      <w:lvlPicBulletId w:val="0"/>
      <w:lvlJc w:val="left"/>
      <w:pPr>
        <w:ind w:left="720" w:hanging="360"/>
      </w:pPr>
      <w:rPr>
        <w:rFonts w:ascii="Symbol" w:hAnsi="Symbol"/>
        <w:sz w:val="27"/>
      </w:rPr>
    </w:lvl>
    <w:lvl w:ilvl="1" w:tplc="8910B716">
      <w:start w:val="1"/>
      <w:numFmt w:val="bullet"/>
      <w:lvlText w:val="o"/>
      <w:lvlJc w:val="left"/>
      <w:pPr>
        <w:tabs>
          <w:tab w:val="num" w:pos="1440"/>
        </w:tabs>
        <w:ind w:left="1440" w:hanging="360"/>
      </w:pPr>
      <w:rPr>
        <w:rFonts w:ascii="Courier New" w:hAnsi="Courier New"/>
      </w:rPr>
    </w:lvl>
    <w:lvl w:ilvl="2" w:tplc="425882B8">
      <w:start w:val="1"/>
      <w:numFmt w:val="bullet"/>
      <w:lvlText w:val=""/>
      <w:lvlJc w:val="left"/>
      <w:pPr>
        <w:tabs>
          <w:tab w:val="num" w:pos="2160"/>
        </w:tabs>
        <w:ind w:left="2160" w:hanging="360"/>
      </w:pPr>
      <w:rPr>
        <w:rFonts w:ascii="Wingdings" w:hAnsi="Wingdings"/>
      </w:rPr>
    </w:lvl>
    <w:lvl w:ilvl="3" w:tplc="44FC0AB4">
      <w:start w:val="1"/>
      <w:numFmt w:val="bullet"/>
      <w:lvlText w:val=""/>
      <w:lvlJc w:val="left"/>
      <w:pPr>
        <w:tabs>
          <w:tab w:val="num" w:pos="2880"/>
        </w:tabs>
        <w:ind w:left="2880" w:hanging="360"/>
      </w:pPr>
      <w:rPr>
        <w:rFonts w:ascii="Symbol" w:hAnsi="Symbol"/>
      </w:rPr>
    </w:lvl>
    <w:lvl w:ilvl="4" w:tplc="05BEB84A">
      <w:start w:val="1"/>
      <w:numFmt w:val="bullet"/>
      <w:lvlText w:val="o"/>
      <w:lvlJc w:val="left"/>
      <w:pPr>
        <w:tabs>
          <w:tab w:val="num" w:pos="3600"/>
        </w:tabs>
        <w:ind w:left="3600" w:hanging="360"/>
      </w:pPr>
      <w:rPr>
        <w:rFonts w:ascii="Courier New" w:hAnsi="Courier New"/>
      </w:rPr>
    </w:lvl>
    <w:lvl w:ilvl="5" w:tplc="A300B7B8">
      <w:start w:val="1"/>
      <w:numFmt w:val="bullet"/>
      <w:lvlText w:val=""/>
      <w:lvlJc w:val="left"/>
      <w:pPr>
        <w:tabs>
          <w:tab w:val="num" w:pos="4320"/>
        </w:tabs>
        <w:ind w:left="4320" w:hanging="360"/>
      </w:pPr>
      <w:rPr>
        <w:rFonts w:ascii="Wingdings" w:hAnsi="Wingdings"/>
      </w:rPr>
    </w:lvl>
    <w:lvl w:ilvl="6" w:tplc="A1829046">
      <w:start w:val="1"/>
      <w:numFmt w:val="bullet"/>
      <w:lvlText w:val=""/>
      <w:lvlJc w:val="left"/>
      <w:pPr>
        <w:tabs>
          <w:tab w:val="num" w:pos="5040"/>
        </w:tabs>
        <w:ind w:left="5040" w:hanging="360"/>
      </w:pPr>
      <w:rPr>
        <w:rFonts w:ascii="Symbol" w:hAnsi="Symbol"/>
      </w:rPr>
    </w:lvl>
    <w:lvl w:ilvl="7" w:tplc="648A8EB6">
      <w:start w:val="1"/>
      <w:numFmt w:val="bullet"/>
      <w:lvlText w:val="o"/>
      <w:lvlJc w:val="left"/>
      <w:pPr>
        <w:tabs>
          <w:tab w:val="num" w:pos="5760"/>
        </w:tabs>
        <w:ind w:left="5760" w:hanging="360"/>
      </w:pPr>
      <w:rPr>
        <w:rFonts w:ascii="Courier New" w:hAnsi="Courier New"/>
      </w:rPr>
    </w:lvl>
    <w:lvl w:ilvl="8" w:tplc="6744176C">
      <w:start w:val="1"/>
      <w:numFmt w:val="bullet"/>
      <w:lvlText w:val=""/>
      <w:lvlJc w:val="left"/>
      <w:pPr>
        <w:tabs>
          <w:tab w:val="num" w:pos="6480"/>
        </w:tabs>
        <w:ind w:left="6480" w:hanging="360"/>
      </w:pPr>
      <w:rPr>
        <w:rFonts w:ascii="Wingdings" w:hAnsi="Wingdings"/>
      </w:rPr>
    </w:lvl>
  </w:abstractNum>
  <w:abstractNum w:abstractNumId="137" w15:restartNumberingAfterBreak="0">
    <w:nsid w:val="00000094"/>
    <w:multiLevelType w:val="hybridMultilevel"/>
    <w:tmpl w:val="00000094"/>
    <w:lvl w:ilvl="0" w:tplc="0C5EBCAA">
      <w:start w:val="1"/>
      <w:numFmt w:val="bullet"/>
      <w:lvlText w:val=""/>
      <w:lvlPicBulletId w:val="0"/>
      <w:lvlJc w:val="left"/>
      <w:pPr>
        <w:ind w:left="720" w:hanging="360"/>
      </w:pPr>
      <w:rPr>
        <w:rFonts w:ascii="Symbol" w:hAnsi="Symbol"/>
        <w:sz w:val="27"/>
      </w:rPr>
    </w:lvl>
    <w:lvl w:ilvl="1" w:tplc="758CE98C">
      <w:start w:val="1"/>
      <w:numFmt w:val="bullet"/>
      <w:lvlText w:val="o"/>
      <w:lvlJc w:val="left"/>
      <w:pPr>
        <w:tabs>
          <w:tab w:val="num" w:pos="1440"/>
        </w:tabs>
        <w:ind w:left="1440" w:hanging="360"/>
      </w:pPr>
      <w:rPr>
        <w:rFonts w:ascii="Courier New" w:hAnsi="Courier New"/>
      </w:rPr>
    </w:lvl>
    <w:lvl w:ilvl="2" w:tplc="3692E3C4">
      <w:start w:val="1"/>
      <w:numFmt w:val="bullet"/>
      <w:lvlText w:val=""/>
      <w:lvlJc w:val="left"/>
      <w:pPr>
        <w:tabs>
          <w:tab w:val="num" w:pos="2160"/>
        </w:tabs>
        <w:ind w:left="2160" w:hanging="360"/>
      </w:pPr>
      <w:rPr>
        <w:rFonts w:ascii="Wingdings" w:hAnsi="Wingdings"/>
      </w:rPr>
    </w:lvl>
    <w:lvl w:ilvl="3" w:tplc="8B5A92D2">
      <w:start w:val="1"/>
      <w:numFmt w:val="bullet"/>
      <w:lvlText w:val=""/>
      <w:lvlJc w:val="left"/>
      <w:pPr>
        <w:tabs>
          <w:tab w:val="num" w:pos="2880"/>
        </w:tabs>
        <w:ind w:left="2880" w:hanging="360"/>
      </w:pPr>
      <w:rPr>
        <w:rFonts w:ascii="Symbol" w:hAnsi="Symbol"/>
      </w:rPr>
    </w:lvl>
    <w:lvl w:ilvl="4" w:tplc="121AC8C0">
      <w:start w:val="1"/>
      <w:numFmt w:val="bullet"/>
      <w:lvlText w:val="o"/>
      <w:lvlJc w:val="left"/>
      <w:pPr>
        <w:tabs>
          <w:tab w:val="num" w:pos="3600"/>
        </w:tabs>
        <w:ind w:left="3600" w:hanging="360"/>
      </w:pPr>
      <w:rPr>
        <w:rFonts w:ascii="Courier New" w:hAnsi="Courier New"/>
      </w:rPr>
    </w:lvl>
    <w:lvl w:ilvl="5" w:tplc="E46A657A">
      <w:start w:val="1"/>
      <w:numFmt w:val="bullet"/>
      <w:lvlText w:val=""/>
      <w:lvlJc w:val="left"/>
      <w:pPr>
        <w:tabs>
          <w:tab w:val="num" w:pos="4320"/>
        </w:tabs>
        <w:ind w:left="4320" w:hanging="360"/>
      </w:pPr>
      <w:rPr>
        <w:rFonts w:ascii="Wingdings" w:hAnsi="Wingdings"/>
      </w:rPr>
    </w:lvl>
    <w:lvl w:ilvl="6" w:tplc="60CAB218">
      <w:start w:val="1"/>
      <w:numFmt w:val="bullet"/>
      <w:lvlText w:val=""/>
      <w:lvlJc w:val="left"/>
      <w:pPr>
        <w:tabs>
          <w:tab w:val="num" w:pos="5040"/>
        </w:tabs>
        <w:ind w:left="5040" w:hanging="360"/>
      </w:pPr>
      <w:rPr>
        <w:rFonts w:ascii="Symbol" w:hAnsi="Symbol"/>
      </w:rPr>
    </w:lvl>
    <w:lvl w:ilvl="7" w:tplc="CD361002">
      <w:start w:val="1"/>
      <w:numFmt w:val="bullet"/>
      <w:lvlText w:val="o"/>
      <w:lvlJc w:val="left"/>
      <w:pPr>
        <w:tabs>
          <w:tab w:val="num" w:pos="5760"/>
        </w:tabs>
        <w:ind w:left="5760" w:hanging="360"/>
      </w:pPr>
      <w:rPr>
        <w:rFonts w:ascii="Courier New" w:hAnsi="Courier New"/>
      </w:rPr>
    </w:lvl>
    <w:lvl w:ilvl="8" w:tplc="7A2AFCD8">
      <w:start w:val="1"/>
      <w:numFmt w:val="bullet"/>
      <w:lvlText w:val=""/>
      <w:lvlJc w:val="left"/>
      <w:pPr>
        <w:tabs>
          <w:tab w:val="num" w:pos="6480"/>
        </w:tabs>
        <w:ind w:left="6480" w:hanging="360"/>
      </w:pPr>
      <w:rPr>
        <w:rFonts w:ascii="Wingdings" w:hAnsi="Wingdings"/>
      </w:rPr>
    </w:lvl>
  </w:abstractNum>
  <w:abstractNum w:abstractNumId="138" w15:restartNumberingAfterBreak="0">
    <w:nsid w:val="00000095"/>
    <w:multiLevelType w:val="hybridMultilevel"/>
    <w:tmpl w:val="00000095"/>
    <w:lvl w:ilvl="0" w:tplc="70B66F78">
      <w:start w:val="1"/>
      <w:numFmt w:val="bullet"/>
      <w:lvlText w:val=""/>
      <w:lvlPicBulletId w:val="0"/>
      <w:lvlJc w:val="left"/>
      <w:pPr>
        <w:ind w:left="720" w:hanging="360"/>
      </w:pPr>
      <w:rPr>
        <w:rFonts w:ascii="Symbol" w:hAnsi="Symbol"/>
        <w:sz w:val="27"/>
      </w:rPr>
    </w:lvl>
    <w:lvl w:ilvl="1" w:tplc="AB7893A8">
      <w:start w:val="1"/>
      <w:numFmt w:val="bullet"/>
      <w:lvlText w:val="o"/>
      <w:lvlJc w:val="left"/>
      <w:pPr>
        <w:tabs>
          <w:tab w:val="num" w:pos="1440"/>
        </w:tabs>
        <w:ind w:left="1440" w:hanging="360"/>
      </w:pPr>
      <w:rPr>
        <w:rFonts w:ascii="Courier New" w:hAnsi="Courier New"/>
      </w:rPr>
    </w:lvl>
    <w:lvl w:ilvl="2" w:tplc="1FCE78E8">
      <w:start w:val="1"/>
      <w:numFmt w:val="bullet"/>
      <w:lvlText w:val=""/>
      <w:lvlJc w:val="left"/>
      <w:pPr>
        <w:tabs>
          <w:tab w:val="num" w:pos="2160"/>
        </w:tabs>
        <w:ind w:left="2160" w:hanging="360"/>
      </w:pPr>
      <w:rPr>
        <w:rFonts w:ascii="Wingdings" w:hAnsi="Wingdings"/>
      </w:rPr>
    </w:lvl>
    <w:lvl w:ilvl="3" w:tplc="B7524DDE">
      <w:start w:val="1"/>
      <w:numFmt w:val="bullet"/>
      <w:lvlText w:val=""/>
      <w:lvlJc w:val="left"/>
      <w:pPr>
        <w:tabs>
          <w:tab w:val="num" w:pos="2880"/>
        </w:tabs>
        <w:ind w:left="2880" w:hanging="360"/>
      </w:pPr>
      <w:rPr>
        <w:rFonts w:ascii="Symbol" w:hAnsi="Symbol"/>
      </w:rPr>
    </w:lvl>
    <w:lvl w:ilvl="4" w:tplc="B622BEC8">
      <w:start w:val="1"/>
      <w:numFmt w:val="bullet"/>
      <w:lvlText w:val="o"/>
      <w:lvlJc w:val="left"/>
      <w:pPr>
        <w:tabs>
          <w:tab w:val="num" w:pos="3600"/>
        </w:tabs>
        <w:ind w:left="3600" w:hanging="360"/>
      </w:pPr>
      <w:rPr>
        <w:rFonts w:ascii="Courier New" w:hAnsi="Courier New"/>
      </w:rPr>
    </w:lvl>
    <w:lvl w:ilvl="5" w:tplc="9C980852">
      <w:start w:val="1"/>
      <w:numFmt w:val="bullet"/>
      <w:lvlText w:val=""/>
      <w:lvlJc w:val="left"/>
      <w:pPr>
        <w:tabs>
          <w:tab w:val="num" w:pos="4320"/>
        </w:tabs>
        <w:ind w:left="4320" w:hanging="360"/>
      </w:pPr>
      <w:rPr>
        <w:rFonts w:ascii="Wingdings" w:hAnsi="Wingdings"/>
      </w:rPr>
    </w:lvl>
    <w:lvl w:ilvl="6" w:tplc="86586684">
      <w:start w:val="1"/>
      <w:numFmt w:val="bullet"/>
      <w:lvlText w:val=""/>
      <w:lvlJc w:val="left"/>
      <w:pPr>
        <w:tabs>
          <w:tab w:val="num" w:pos="5040"/>
        </w:tabs>
        <w:ind w:left="5040" w:hanging="360"/>
      </w:pPr>
      <w:rPr>
        <w:rFonts w:ascii="Symbol" w:hAnsi="Symbol"/>
      </w:rPr>
    </w:lvl>
    <w:lvl w:ilvl="7" w:tplc="42041400">
      <w:start w:val="1"/>
      <w:numFmt w:val="bullet"/>
      <w:lvlText w:val="o"/>
      <w:lvlJc w:val="left"/>
      <w:pPr>
        <w:tabs>
          <w:tab w:val="num" w:pos="5760"/>
        </w:tabs>
        <w:ind w:left="5760" w:hanging="360"/>
      </w:pPr>
      <w:rPr>
        <w:rFonts w:ascii="Courier New" w:hAnsi="Courier New"/>
      </w:rPr>
    </w:lvl>
    <w:lvl w:ilvl="8" w:tplc="82CEA7BE">
      <w:start w:val="1"/>
      <w:numFmt w:val="bullet"/>
      <w:lvlText w:val=""/>
      <w:lvlJc w:val="left"/>
      <w:pPr>
        <w:tabs>
          <w:tab w:val="num" w:pos="6480"/>
        </w:tabs>
        <w:ind w:left="6480" w:hanging="360"/>
      </w:pPr>
      <w:rPr>
        <w:rFonts w:ascii="Wingdings" w:hAnsi="Wingdings"/>
      </w:rPr>
    </w:lvl>
  </w:abstractNum>
  <w:abstractNum w:abstractNumId="139" w15:restartNumberingAfterBreak="0">
    <w:nsid w:val="00000096"/>
    <w:multiLevelType w:val="hybridMultilevel"/>
    <w:tmpl w:val="00000096"/>
    <w:lvl w:ilvl="0" w:tplc="D0F620D0">
      <w:start w:val="1"/>
      <w:numFmt w:val="bullet"/>
      <w:lvlText w:val=""/>
      <w:lvlPicBulletId w:val="0"/>
      <w:lvlJc w:val="left"/>
      <w:pPr>
        <w:ind w:left="720" w:hanging="360"/>
      </w:pPr>
      <w:rPr>
        <w:rFonts w:ascii="Symbol" w:hAnsi="Symbol"/>
        <w:sz w:val="27"/>
      </w:rPr>
    </w:lvl>
    <w:lvl w:ilvl="1" w:tplc="56847C20">
      <w:start w:val="1"/>
      <w:numFmt w:val="bullet"/>
      <w:lvlText w:val="o"/>
      <w:lvlJc w:val="left"/>
      <w:pPr>
        <w:tabs>
          <w:tab w:val="num" w:pos="1440"/>
        </w:tabs>
        <w:ind w:left="1440" w:hanging="360"/>
      </w:pPr>
      <w:rPr>
        <w:rFonts w:ascii="Courier New" w:hAnsi="Courier New"/>
      </w:rPr>
    </w:lvl>
    <w:lvl w:ilvl="2" w:tplc="4822CF8A">
      <w:start w:val="1"/>
      <w:numFmt w:val="bullet"/>
      <w:lvlText w:val=""/>
      <w:lvlJc w:val="left"/>
      <w:pPr>
        <w:tabs>
          <w:tab w:val="num" w:pos="2160"/>
        </w:tabs>
        <w:ind w:left="2160" w:hanging="360"/>
      </w:pPr>
      <w:rPr>
        <w:rFonts w:ascii="Wingdings" w:hAnsi="Wingdings"/>
      </w:rPr>
    </w:lvl>
    <w:lvl w:ilvl="3" w:tplc="85EAEC5E">
      <w:start w:val="1"/>
      <w:numFmt w:val="bullet"/>
      <w:lvlText w:val=""/>
      <w:lvlJc w:val="left"/>
      <w:pPr>
        <w:tabs>
          <w:tab w:val="num" w:pos="2880"/>
        </w:tabs>
        <w:ind w:left="2880" w:hanging="360"/>
      </w:pPr>
      <w:rPr>
        <w:rFonts w:ascii="Symbol" w:hAnsi="Symbol"/>
      </w:rPr>
    </w:lvl>
    <w:lvl w:ilvl="4" w:tplc="881C26BC">
      <w:start w:val="1"/>
      <w:numFmt w:val="bullet"/>
      <w:lvlText w:val="o"/>
      <w:lvlJc w:val="left"/>
      <w:pPr>
        <w:tabs>
          <w:tab w:val="num" w:pos="3600"/>
        </w:tabs>
        <w:ind w:left="3600" w:hanging="360"/>
      </w:pPr>
      <w:rPr>
        <w:rFonts w:ascii="Courier New" w:hAnsi="Courier New"/>
      </w:rPr>
    </w:lvl>
    <w:lvl w:ilvl="5" w:tplc="75B620C6">
      <w:start w:val="1"/>
      <w:numFmt w:val="bullet"/>
      <w:lvlText w:val=""/>
      <w:lvlJc w:val="left"/>
      <w:pPr>
        <w:tabs>
          <w:tab w:val="num" w:pos="4320"/>
        </w:tabs>
        <w:ind w:left="4320" w:hanging="360"/>
      </w:pPr>
      <w:rPr>
        <w:rFonts w:ascii="Wingdings" w:hAnsi="Wingdings"/>
      </w:rPr>
    </w:lvl>
    <w:lvl w:ilvl="6" w:tplc="A14C48F2">
      <w:start w:val="1"/>
      <w:numFmt w:val="bullet"/>
      <w:lvlText w:val=""/>
      <w:lvlJc w:val="left"/>
      <w:pPr>
        <w:tabs>
          <w:tab w:val="num" w:pos="5040"/>
        </w:tabs>
        <w:ind w:left="5040" w:hanging="360"/>
      </w:pPr>
      <w:rPr>
        <w:rFonts w:ascii="Symbol" w:hAnsi="Symbol"/>
      </w:rPr>
    </w:lvl>
    <w:lvl w:ilvl="7" w:tplc="C2943C42">
      <w:start w:val="1"/>
      <w:numFmt w:val="bullet"/>
      <w:lvlText w:val="o"/>
      <w:lvlJc w:val="left"/>
      <w:pPr>
        <w:tabs>
          <w:tab w:val="num" w:pos="5760"/>
        </w:tabs>
        <w:ind w:left="5760" w:hanging="360"/>
      </w:pPr>
      <w:rPr>
        <w:rFonts w:ascii="Courier New" w:hAnsi="Courier New"/>
      </w:rPr>
    </w:lvl>
    <w:lvl w:ilvl="8" w:tplc="192CF558">
      <w:start w:val="1"/>
      <w:numFmt w:val="bullet"/>
      <w:lvlText w:val=""/>
      <w:lvlJc w:val="left"/>
      <w:pPr>
        <w:tabs>
          <w:tab w:val="num" w:pos="6480"/>
        </w:tabs>
        <w:ind w:left="6480" w:hanging="360"/>
      </w:pPr>
      <w:rPr>
        <w:rFonts w:ascii="Wingdings" w:hAnsi="Wingdings"/>
      </w:rPr>
    </w:lvl>
  </w:abstractNum>
  <w:abstractNum w:abstractNumId="140" w15:restartNumberingAfterBreak="0">
    <w:nsid w:val="00000097"/>
    <w:multiLevelType w:val="hybridMultilevel"/>
    <w:tmpl w:val="00000097"/>
    <w:lvl w:ilvl="0" w:tplc="AB5424E8">
      <w:start w:val="1"/>
      <w:numFmt w:val="bullet"/>
      <w:lvlText w:val=""/>
      <w:lvlPicBulletId w:val="0"/>
      <w:lvlJc w:val="left"/>
      <w:pPr>
        <w:ind w:left="720" w:hanging="360"/>
      </w:pPr>
      <w:rPr>
        <w:rFonts w:ascii="Symbol" w:hAnsi="Symbol"/>
        <w:sz w:val="27"/>
      </w:rPr>
    </w:lvl>
    <w:lvl w:ilvl="1" w:tplc="4DA04D04">
      <w:start w:val="1"/>
      <w:numFmt w:val="bullet"/>
      <w:lvlText w:val="o"/>
      <w:lvlJc w:val="left"/>
      <w:pPr>
        <w:tabs>
          <w:tab w:val="num" w:pos="1440"/>
        </w:tabs>
        <w:ind w:left="1440" w:hanging="360"/>
      </w:pPr>
      <w:rPr>
        <w:rFonts w:ascii="Courier New" w:hAnsi="Courier New"/>
      </w:rPr>
    </w:lvl>
    <w:lvl w:ilvl="2" w:tplc="EEF4C044">
      <w:start w:val="1"/>
      <w:numFmt w:val="bullet"/>
      <w:lvlText w:val=""/>
      <w:lvlJc w:val="left"/>
      <w:pPr>
        <w:tabs>
          <w:tab w:val="num" w:pos="2160"/>
        </w:tabs>
        <w:ind w:left="2160" w:hanging="360"/>
      </w:pPr>
      <w:rPr>
        <w:rFonts w:ascii="Wingdings" w:hAnsi="Wingdings"/>
      </w:rPr>
    </w:lvl>
    <w:lvl w:ilvl="3" w:tplc="614623AC">
      <w:start w:val="1"/>
      <w:numFmt w:val="bullet"/>
      <w:lvlText w:val=""/>
      <w:lvlJc w:val="left"/>
      <w:pPr>
        <w:tabs>
          <w:tab w:val="num" w:pos="2880"/>
        </w:tabs>
        <w:ind w:left="2880" w:hanging="360"/>
      </w:pPr>
      <w:rPr>
        <w:rFonts w:ascii="Symbol" w:hAnsi="Symbol"/>
      </w:rPr>
    </w:lvl>
    <w:lvl w:ilvl="4" w:tplc="0900C40E">
      <w:start w:val="1"/>
      <w:numFmt w:val="bullet"/>
      <w:lvlText w:val="o"/>
      <w:lvlJc w:val="left"/>
      <w:pPr>
        <w:tabs>
          <w:tab w:val="num" w:pos="3600"/>
        </w:tabs>
        <w:ind w:left="3600" w:hanging="360"/>
      </w:pPr>
      <w:rPr>
        <w:rFonts w:ascii="Courier New" w:hAnsi="Courier New"/>
      </w:rPr>
    </w:lvl>
    <w:lvl w:ilvl="5" w:tplc="EFBA44E0">
      <w:start w:val="1"/>
      <w:numFmt w:val="bullet"/>
      <w:lvlText w:val=""/>
      <w:lvlJc w:val="left"/>
      <w:pPr>
        <w:tabs>
          <w:tab w:val="num" w:pos="4320"/>
        </w:tabs>
        <w:ind w:left="4320" w:hanging="360"/>
      </w:pPr>
      <w:rPr>
        <w:rFonts w:ascii="Wingdings" w:hAnsi="Wingdings"/>
      </w:rPr>
    </w:lvl>
    <w:lvl w:ilvl="6" w:tplc="B7C0D1D0">
      <w:start w:val="1"/>
      <w:numFmt w:val="bullet"/>
      <w:lvlText w:val=""/>
      <w:lvlJc w:val="left"/>
      <w:pPr>
        <w:tabs>
          <w:tab w:val="num" w:pos="5040"/>
        </w:tabs>
        <w:ind w:left="5040" w:hanging="360"/>
      </w:pPr>
      <w:rPr>
        <w:rFonts w:ascii="Symbol" w:hAnsi="Symbol"/>
      </w:rPr>
    </w:lvl>
    <w:lvl w:ilvl="7" w:tplc="C2B6387C">
      <w:start w:val="1"/>
      <w:numFmt w:val="bullet"/>
      <w:lvlText w:val="o"/>
      <w:lvlJc w:val="left"/>
      <w:pPr>
        <w:tabs>
          <w:tab w:val="num" w:pos="5760"/>
        </w:tabs>
        <w:ind w:left="5760" w:hanging="360"/>
      </w:pPr>
      <w:rPr>
        <w:rFonts w:ascii="Courier New" w:hAnsi="Courier New"/>
      </w:rPr>
    </w:lvl>
    <w:lvl w:ilvl="8" w:tplc="6B1685B4">
      <w:start w:val="1"/>
      <w:numFmt w:val="bullet"/>
      <w:lvlText w:val=""/>
      <w:lvlJc w:val="left"/>
      <w:pPr>
        <w:tabs>
          <w:tab w:val="num" w:pos="6480"/>
        </w:tabs>
        <w:ind w:left="6480" w:hanging="360"/>
      </w:pPr>
      <w:rPr>
        <w:rFonts w:ascii="Wingdings" w:hAnsi="Wingdings"/>
      </w:rPr>
    </w:lvl>
  </w:abstractNum>
  <w:abstractNum w:abstractNumId="141" w15:restartNumberingAfterBreak="0">
    <w:nsid w:val="00000098"/>
    <w:multiLevelType w:val="hybridMultilevel"/>
    <w:tmpl w:val="00000098"/>
    <w:lvl w:ilvl="0" w:tplc="EE04C07E">
      <w:start w:val="1"/>
      <w:numFmt w:val="bullet"/>
      <w:lvlText w:val=""/>
      <w:lvlPicBulletId w:val="0"/>
      <w:lvlJc w:val="left"/>
      <w:pPr>
        <w:ind w:left="720" w:hanging="360"/>
      </w:pPr>
      <w:rPr>
        <w:rFonts w:ascii="Symbol" w:hAnsi="Symbol"/>
        <w:sz w:val="27"/>
      </w:rPr>
    </w:lvl>
    <w:lvl w:ilvl="1" w:tplc="12F235AC">
      <w:start w:val="1"/>
      <w:numFmt w:val="bullet"/>
      <w:lvlText w:val="o"/>
      <w:lvlJc w:val="left"/>
      <w:pPr>
        <w:tabs>
          <w:tab w:val="num" w:pos="1440"/>
        </w:tabs>
        <w:ind w:left="1440" w:hanging="360"/>
      </w:pPr>
      <w:rPr>
        <w:rFonts w:ascii="Courier New" w:hAnsi="Courier New"/>
      </w:rPr>
    </w:lvl>
    <w:lvl w:ilvl="2" w:tplc="76C02888">
      <w:start w:val="1"/>
      <w:numFmt w:val="bullet"/>
      <w:lvlText w:val=""/>
      <w:lvlJc w:val="left"/>
      <w:pPr>
        <w:tabs>
          <w:tab w:val="num" w:pos="2160"/>
        </w:tabs>
        <w:ind w:left="2160" w:hanging="360"/>
      </w:pPr>
      <w:rPr>
        <w:rFonts w:ascii="Wingdings" w:hAnsi="Wingdings"/>
      </w:rPr>
    </w:lvl>
    <w:lvl w:ilvl="3" w:tplc="6B147740">
      <w:start w:val="1"/>
      <w:numFmt w:val="bullet"/>
      <w:lvlText w:val=""/>
      <w:lvlJc w:val="left"/>
      <w:pPr>
        <w:tabs>
          <w:tab w:val="num" w:pos="2880"/>
        </w:tabs>
        <w:ind w:left="2880" w:hanging="360"/>
      </w:pPr>
      <w:rPr>
        <w:rFonts w:ascii="Symbol" w:hAnsi="Symbol"/>
      </w:rPr>
    </w:lvl>
    <w:lvl w:ilvl="4" w:tplc="48764FF0">
      <w:start w:val="1"/>
      <w:numFmt w:val="bullet"/>
      <w:lvlText w:val="o"/>
      <w:lvlJc w:val="left"/>
      <w:pPr>
        <w:tabs>
          <w:tab w:val="num" w:pos="3600"/>
        </w:tabs>
        <w:ind w:left="3600" w:hanging="360"/>
      </w:pPr>
      <w:rPr>
        <w:rFonts w:ascii="Courier New" w:hAnsi="Courier New"/>
      </w:rPr>
    </w:lvl>
    <w:lvl w:ilvl="5" w:tplc="FA46DF64">
      <w:start w:val="1"/>
      <w:numFmt w:val="bullet"/>
      <w:lvlText w:val=""/>
      <w:lvlJc w:val="left"/>
      <w:pPr>
        <w:tabs>
          <w:tab w:val="num" w:pos="4320"/>
        </w:tabs>
        <w:ind w:left="4320" w:hanging="360"/>
      </w:pPr>
      <w:rPr>
        <w:rFonts w:ascii="Wingdings" w:hAnsi="Wingdings"/>
      </w:rPr>
    </w:lvl>
    <w:lvl w:ilvl="6" w:tplc="A3347ACC">
      <w:start w:val="1"/>
      <w:numFmt w:val="bullet"/>
      <w:lvlText w:val=""/>
      <w:lvlJc w:val="left"/>
      <w:pPr>
        <w:tabs>
          <w:tab w:val="num" w:pos="5040"/>
        </w:tabs>
        <w:ind w:left="5040" w:hanging="360"/>
      </w:pPr>
      <w:rPr>
        <w:rFonts w:ascii="Symbol" w:hAnsi="Symbol"/>
      </w:rPr>
    </w:lvl>
    <w:lvl w:ilvl="7" w:tplc="7270C068">
      <w:start w:val="1"/>
      <w:numFmt w:val="bullet"/>
      <w:lvlText w:val="o"/>
      <w:lvlJc w:val="left"/>
      <w:pPr>
        <w:tabs>
          <w:tab w:val="num" w:pos="5760"/>
        </w:tabs>
        <w:ind w:left="5760" w:hanging="360"/>
      </w:pPr>
      <w:rPr>
        <w:rFonts w:ascii="Courier New" w:hAnsi="Courier New"/>
      </w:rPr>
    </w:lvl>
    <w:lvl w:ilvl="8" w:tplc="E066260C">
      <w:start w:val="1"/>
      <w:numFmt w:val="bullet"/>
      <w:lvlText w:val=""/>
      <w:lvlJc w:val="left"/>
      <w:pPr>
        <w:tabs>
          <w:tab w:val="num" w:pos="6480"/>
        </w:tabs>
        <w:ind w:left="6480" w:hanging="360"/>
      </w:pPr>
      <w:rPr>
        <w:rFonts w:ascii="Wingdings" w:hAnsi="Wingdings"/>
      </w:rPr>
    </w:lvl>
  </w:abstractNum>
  <w:abstractNum w:abstractNumId="142" w15:restartNumberingAfterBreak="0">
    <w:nsid w:val="00000099"/>
    <w:multiLevelType w:val="hybridMultilevel"/>
    <w:tmpl w:val="00000099"/>
    <w:lvl w:ilvl="0" w:tplc="C8145F9E">
      <w:start w:val="1"/>
      <w:numFmt w:val="bullet"/>
      <w:lvlText w:val=""/>
      <w:lvlPicBulletId w:val="0"/>
      <w:lvlJc w:val="left"/>
      <w:pPr>
        <w:ind w:left="720" w:hanging="360"/>
      </w:pPr>
      <w:rPr>
        <w:rFonts w:ascii="Symbol" w:hAnsi="Symbol"/>
        <w:sz w:val="27"/>
      </w:rPr>
    </w:lvl>
    <w:lvl w:ilvl="1" w:tplc="B14AE794">
      <w:start w:val="1"/>
      <w:numFmt w:val="bullet"/>
      <w:lvlText w:val="o"/>
      <w:lvlJc w:val="left"/>
      <w:pPr>
        <w:tabs>
          <w:tab w:val="num" w:pos="1440"/>
        </w:tabs>
        <w:ind w:left="1440" w:hanging="360"/>
      </w:pPr>
      <w:rPr>
        <w:rFonts w:ascii="Courier New" w:hAnsi="Courier New"/>
      </w:rPr>
    </w:lvl>
    <w:lvl w:ilvl="2" w:tplc="94FE5CD4">
      <w:start w:val="1"/>
      <w:numFmt w:val="bullet"/>
      <w:lvlText w:val=""/>
      <w:lvlJc w:val="left"/>
      <w:pPr>
        <w:tabs>
          <w:tab w:val="num" w:pos="2160"/>
        </w:tabs>
        <w:ind w:left="2160" w:hanging="360"/>
      </w:pPr>
      <w:rPr>
        <w:rFonts w:ascii="Wingdings" w:hAnsi="Wingdings"/>
      </w:rPr>
    </w:lvl>
    <w:lvl w:ilvl="3" w:tplc="B1DCC9CC">
      <w:start w:val="1"/>
      <w:numFmt w:val="bullet"/>
      <w:lvlText w:val=""/>
      <w:lvlJc w:val="left"/>
      <w:pPr>
        <w:tabs>
          <w:tab w:val="num" w:pos="2880"/>
        </w:tabs>
        <w:ind w:left="2880" w:hanging="360"/>
      </w:pPr>
      <w:rPr>
        <w:rFonts w:ascii="Symbol" w:hAnsi="Symbol"/>
      </w:rPr>
    </w:lvl>
    <w:lvl w:ilvl="4" w:tplc="2306F776">
      <w:start w:val="1"/>
      <w:numFmt w:val="bullet"/>
      <w:lvlText w:val="o"/>
      <w:lvlJc w:val="left"/>
      <w:pPr>
        <w:tabs>
          <w:tab w:val="num" w:pos="3600"/>
        </w:tabs>
        <w:ind w:left="3600" w:hanging="360"/>
      </w:pPr>
      <w:rPr>
        <w:rFonts w:ascii="Courier New" w:hAnsi="Courier New"/>
      </w:rPr>
    </w:lvl>
    <w:lvl w:ilvl="5" w:tplc="F3B04812">
      <w:start w:val="1"/>
      <w:numFmt w:val="bullet"/>
      <w:lvlText w:val=""/>
      <w:lvlJc w:val="left"/>
      <w:pPr>
        <w:tabs>
          <w:tab w:val="num" w:pos="4320"/>
        </w:tabs>
        <w:ind w:left="4320" w:hanging="360"/>
      </w:pPr>
      <w:rPr>
        <w:rFonts w:ascii="Wingdings" w:hAnsi="Wingdings"/>
      </w:rPr>
    </w:lvl>
    <w:lvl w:ilvl="6" w:tplc="4F1C4728">
      <w:start w:val="1"/>
      <w:numFmt w:val="bullet"/>
      <w:lvlText w:val=""/>
      <w:lvlJc w:val="left"/>
      <w:pPr>
        <w:tabs>
          <w:tab w:val="num" w:pos="5040"/>
        </w:tabs>
        <w:ind w:left="5040" w:hanging="360"/>
      </w:pPr>
      <w:rPr>
        <w:rFonts w:ascii="Symbol" w:hAnsi="Symbol"/>
      </w:rPr>
    </w:lvl>
    <w:lvl w:ilvl="7" w:tplc="2B245486">
      <w:start w:val="1"/>
      <w:numFmt w:val="bullet"/>
      <w:lvlText w:val="o"/>
      <w:lvlJc w:val="left"/>
      <w:pPr>
        <w:tabs>
          <w:tab w:val="num" w:pos="5760"/>
        </w:tabs>
        <w:ind w:left="5760" w:hanging="360"/>
      </w:pPr>
      <w:rPr>
        <w:rFonts w:ascii="Courier New" w:hAnsi="Courier New"/>
      </w:rPr>
    </w:lvl>
    <w:lvl w:ilvl="8" w:tplc="04A80E58">
      <w:start w:val="1"/>
      <w:numFmt w:val="bullet"/>
      <w:lvlText w:val=""/>
      <w:lvlJc w:val="left"/>
      <w:pPr>
        <w:tabs>
          <w:tab w:val="num" w:pos="6480"/>
        </w:tabs>
        <w:ind w:left="6480" w:hanging="360"/>
      </w:pPr>
      <w:rPr>
        <w:rFonts w:ascii="Wingdings" w:hAnsi="Wingdings"/>
      </w:rPr>
    </w:lvl>
  </w:abstractNum>
  <w:abstractNum w:abstractNumId="143" w15:restartNumberingAfterBreak="0">
    <w:nsid w:val="0000009A"/>
    <w:multiLevelType w:val="hybridMultilevel"/>
    <w:tmpl w:val="0000009A"/>
    <w:lvl w:ilvl="0" w:tplc="0DF0107E">
      <w:start w:val="1"/>
      <w:numFmt w:val="bullet"/>
      <w:lvlText w:val=""/>
      <w:lvlPicBulletId w:val="0"/>
      <w:lvlJc w:val="left"/>
      <w:pPr>
        <w:ind w:left="720" w:hanging="360"/>
      </w:pPr>
      <w:rPr>
        <w:rFonts w:ascii="Symbol" w:hAnsi="Symbol"/>
        <w:sz w:val="27"/>
      </w:rPr>
    </w:lvl>
    <w:lvl w:ilvl="1" w:tplc="1922844A">
      <w:start w:val="1"/>
      <w:numFmt w:val="bullet"/>
      <w:lvlText w:val="o"/>
      <w:lvlJc w:val="left"/>
      <w:pPr>
        <w:tabs>
          <w:tab w:val="num" w:pos="1440"/>
        </w:tabs>
        <w:ind w:left="1440" w:hanging="360"/>
      </w:pPr>
      <w:rPr>
        <w:rFonts w:ascii="Courier New" w:hAnsi="Courier New"/>
      </w:rPr>
    </w:lvl>
    <w:lvl w:ilvl="2" w:tplc="82161F0E">
      <w:start w:val="1"/>
      <w:numFmt w:val="bullet"/>
      <w:lvlText w:val=""/>
      <w:lvlJc w:val="left"/>
      <w:pPr>
        <w:tabs>
          <w:tab w:val="num" w:pos="2160"/>
        </w:tabs>
        <w:ind w:left="2160" w:hanging="360"/>
      </w:pPr>
      <w:rPr>
        <w:rFonts w:ascii="Wingdings" w:hAnsi="Wingdings"/>
      </w:rPr>
    </w:lvl>
    <w:lvl w:ilvl="3" w:tplc="CEFE810C">
      <w:start w:val="1"/>
      <w:numFmt w:val="bullet"/>
      <w:lvlText w:val=""/>
      <w:lvlJc w:val="left"/>
      <w:pPr>
        <w:tabs>
          <w:tab w:val="num" w:pos="2880"/>
        </w:tabs>
        <w:ind w:left="2880" w:hanging="360"/>
      </w:pPr>
      <w:rPr>
        <w:rFonts w:ascii="Symbol" w:hAnsi="Symbol"/>
      </w:rPr>
    </w:lvl>
    <w:lvl w:ilvl="4" w:tplc="1CF44396">
      <w:start w:val="1"/>
      <w:numFmt w:val="bullet"/>
      <w:lvlText w:val="o"/>
      <w:lvlJc w:val="left"/>
      <w:pPr>
        <w:tabs>
          <w:tab w:val="num" w:pos="3600"/>
        </w:tabs>
        <w:ind w:left="3600" w:hanging="360"/>
      </w:pPr>
      <w:rPr>
        <w:rFonts w:ascii="Courier New" w:hAnsi="Courier New"/>
      </w:rPr>
    </w:lvl>
    <w:lvl w:ilvl="5" w:tplc="5CC0A8E0">
      <w:start w:val="1"/>
      <w:numFmt w:val="bullet"/>
      <w:lvlText w:val=""/>
      <w:lvlJc w:val="left"/>
      <w:pPr>
        <w:tabs>
          <w:tab w:val="num" w:pos="4320"/>
        </w:tabs>
        <w:ind w:left="4320" w:hanging="360"/>
      </w:pPr>
      <w:rPr>
        <w:rFonts w:ascii="Wingdings" w:hAnsi="Wingdings"/>
      </w:rPr>
    </w:lvl>
    <w:lvl w:ilvl="6" w:tplc="29B4445E">
      <w:start w:val="1"/>
      <w:numFmt w:val="bullet"/>
      <w:lvlText w:val=""/>
      <w:lvlJc w:val="left"/>
      <w:pPr>
        <w:tabs>
          <w:tab w:val="num" w:pos="5040"/>
        </w:tabs>
        <w:ind w:left="5040" w:hanging="360"/>
      </w:pPr>
      <w:rPr>
        <w:rFonts w:ascii="Symbol" w:hAnsi="Symbol"/>
      </w:rPr>
    </w:lvl>
    <w:lvl w:ilvl="7" w:tplc="57C6C954">
      <w:start w:val="1"/>
      <w:numFmt w:val="bullet"/>
      <w:lvlText w:val="o"/>
      <w:lvlJc w:val="left"/>
      <w:pPr>
        <w:tabs>
          <w:tab w:val="num" w:pos="5760"/>
        </w:tabs>
        <w:ind w:left="5760" w:hanging="360"/>
      </w:pPr>
      <w:rPr>
        <w:rFonts w:ascii="Courier New" w:hAnsi="Courier New"/>
      </w:rPr>
    </w:lvl>
    <w:lvl w:ilvl="8" w:tplc="408A7494">
      <w:start w:val="1"/>
      <w:numFmt w:val="bullet"/>
      <w:lvlText w:val=""/>
      <w:lvlJc w:val="left"/>
      <w:pPr>
        <w:tabs>
          <w:tab w:val="num" w:pos="6480"/>
        </w:tabs>
        <w:ind w:left="6480" w:hanging="360"/>
      </w:pPr>
      <w:rPr>
        <w:rFonts w:ascii="Wingdings" w:hAnsi="Wingdings"/>
      </w:rPr>
    </w:lvl>
  </w:abstractNum>
  <w:abstractNum w:abstractNumId="144" w15:restartNumberingAfterBreak="0">
    <w:nsid w:val="0000009B"/>
    <w:multiLevelType w:val="hybridMultilevel"/>
    <w:tmpl w:val="0000009B"/>
    <w:lvl w:ilvl="0" w:tplc="A3B262F6">
      <w:start w:val="1"/>
      <w:numFmt w:val="bullet"/>
      <w:lvlText w:val=""/>
      <w:lvlPicBulletId w:val="0"/>
      <w:lvlJc w:val="left"/>
      <w:pPr>
        <w:ind w:left="720" w:hanging="360"/>
      </w:pPr>
      <w:rPr>
        <w:rFonts w:ascii="Symbol" w:hAnsi="Symbol"/>
        <w:sz w:val="27"/>
      </w:rPr>
    </w:lvl>
    <w:lvl w:ilvl="1" w:tplc="F2DA2780">
      <w:start w:val="1"/>
      <w:numFmt w:val="bullet"/>
      <w:lvlText w:val="o"/>
      <w:lvlJc w:val="left"/>
      <w:pPr>
        <w:tabs>
          <w:tab w:val="num" w:pos="1440"/>
        </w:tabs>
        <w:ind w:left="1440" w:hanging="360"/>
      </w:pPr>
      <w:rPr>
        <w:rFonts w:ascii="Courier New" w:hAnsi="Courier New"/>
      </w:rPr>
    </w:lvl>
    <w:lvl w:ilvl="2" w:tplc="BD921702">
      <w:start w:val="1"/>
      <w:numFmt w:val="bullet"/>
      <w:lvlText w:val=""/>
      <w:lvlJc w:val="left"/>
      <w:pPr>
        <w:tabs>
          <w:tab w:val="num" w:pos="2160"/>
        </w:tabs>
        <w:ind w:left="2160" w:hanging="360"/>
      </w:pPr>
      <w:rPr>
        <w:rFonts w:ascii="Wingdings" w:hAnsi="Wingdings"/>
      </w:rPr>
    </w:lvl>
    <w:lvl w:ilvl="3" w:tplc="E9809A14">
      <w:start w:val="1"/>
      <w:numFmt w:val="bullet"/>
      <w:lvlText w:val=""/>
      <w:lvlJc w:val="left"/>
      <w:pPr>
        <w:tabs>
          <w:tab w:val="num" w:pos="2880"/>
        </w:tabs>
        <w:ind w:left="2880" w:hanging="360"/>
      </w:pPr>
      <w:rPr>
        <w:rFonts w:ascii="Symbol" w:hAnsi="Symbol"/>
      </w:rPr>
    </w:lvl>
    <w:lvl w:ilvl="4" w:tplc="5F0A9150">
      <w:start w:val="1"/>
      <w:numFmt w:val="bullet"/>
      <w:lvlText w:val="o"/>
      <w:lvlJc w:val="left"/>
      <w:pPr>
        <w:tabs>
          <w:tab w:val="num" w:pos="3600"/>
        </w:tabs>
        <w:ind w:left="3600" w:hanging="360"/>
      </w:pPr>
      <w:rPr>
        <w:rFonts w:ascii="Courier New" w:hAnsi="Courier New"/>
      </w:rPr>
    </w:lvl>
    <w:lvl w:ilvl="5" w:tplc="14263DD2">
      <w:start w:val="1"/>
      <w:numFmt w:val="bullet"/>
      <w:lvlText w:val=""/>
      <w:lvlJc w:val="left"/>
      <w:pPr>
        <w:tabs>
          <w:tab w:val="num" w:pos="4320"/>
        </w:tabs>
        <w:ind w:left="4320" w:hanging="360"/>
      </w:pPr>
      <w:rPr>
        <w:rFonts w:ascii="Wingdings" w:hAnsi="Wingdings"/>
      </w:rPr>
    </w:lvl>
    <w:lvl w:ilvl="6" w:tplc="0C185876">
      <w:start w:val="1"/>
      <w:numFmt w:val="bullet"/>
      <w:lvlText w:val=""/>
      <w:lvlJc w:val="left"/>
      <w:pPr>
        <w:tabs>
          <w:tab w:val="num" w:pos="5040"/>
        </w:tabs>
        <w:ind w:left="5040" w:hanging="360"/>
      </w:pPr>
      <w:rPr>
        <w:rFonts w:ascii="Symbol" w:hAnsi="Symbol"/>
      </w:rPr>
    </w:lvl>
    <w:lvl w:ilvl="7" w:tplc="2B5A61E6">
      <w:start w:val="1"/>
      <w:numFmt w:val="bullet"/>
      <w:lvlText w:val="o"/>
      <w:lvlJc w:val="left"/>
      <w:pPr>
        <w:tabs>
          <w:tab w:val="num" w:pos="5760"/>
        </w:tabs>
        <w:ind w:left="5760" w:hanging="360"/>
      </w:pPr>
      <w:rPr>
        <w:rFonts w:ascii="Courier New" w:hAnsi="Courier New"/>
      </w:rPr>
    </w:lvl>
    <w:lvl w:ilvl="8" w:tplc="3E3E4662">
      <w:start w:val="1"/>
      <w:numFmt w:val="bullet"/>
      <w:lvlText w:val=""/>
      <w:lvlJc w:val="left"/>
      <w:pPr>
        <w:tabs>
          <w:tab w:val="num" w:pos="6480"/>
        </w:tabs>
        <w:ind w:left="6480" w:hanging="360"/>
      </w:pPr>
      <w:rPr>
        <w:rFonts w:ascii="Wingdings" w:hAnsi="Wingdings"/>
      </w:rPr>
    </w:lvl>
  </w:abstractNum>
  <w:abstractNum w:abstractNumId="145" w15:restartNumberingAfterBreak="0">
    <w:nsid w:val="08D92DB8"/>
    <w:multiLevelType w:val="multilevel"/>
    <w:tmpl w:val="6EB8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0E3D6A3F"/>
    <w:multiLevelType w:val="multilevel"/>
    <w:tmpl w:val="8796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165E4ECF"/>
    <w:multiLevelType w:val="multilevel"/>
    <w:tmpl w:val="4268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8C430AC"/>
    <w:multiLevelType w:val="multilevel"/>
    <w:tmpl w:val="007C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9A97309"/>
    <w:multiLevelType w:val="multilevel"/>
    <w:tmpl w:val="FBE8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1D90ED9"/>
    <w:multiLevelType w:val="hybridMultilevel"/>
    <w:tmpl w:val="9FBC91E8"/>
    <w:lvl w:ilvl="0" w:tplc="4FDC43C4">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342703B7"/>
    <w:multiLevelType w:val="multilevel"/>
    <w:tmpl w:val="475E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7AE4635"/>
    <w:multiLevelType w:val="hybridMultilevel"/>
    <w:tmpl w:val="2B608EB4"/>
    <w:lvl w:ilvl="0" w:tplc="4FDC43C4">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3F71194F"/>
    <w:multiLevelType w:val="multilevel"/>
    <w:tmpl w:val="44A4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04A2014"/>
    <w:multiLevelType w:val="multilevel"/>
    <w:tmpl w:val="AE3E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61101E5"/>
    <w:multiLevelType w:val="multilevel"/>
    <w:tmpl w:val="CD98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2081862"/>
    <w:multiLevelType w:val="multilevel"/>
    <w:tmpl w:val="2BAE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4746F95"/>
    <w:multiLevelType w:val="multilevel"/>
    <w:tmpl w:val="E5A8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ACD1026"/>
    <w:multiLevelType w:val="multilevel"/>
    <w:tmpl w:val="7F9A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C030EAC"/>
    <w:multiLevelType w:val="multilevel"/>
    <w:tmpl w:val="01A4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F752B64"/>
    <w:multiLevelType w:val="multilevel"/>
    <w:tmpl w:val="CE9A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F86396E"/>
    <w:multiLevelType w:val="multilevel"/>
    <w:tmpl w:val="EE72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78BE6B32"/>
    <w:multiLevelType w:val="multilevel"/>
    <w:tmpl w:val="7916D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62"/>
  </w:num>
  <w:num w:numId="147">
    <w:abstractNumId w:val="154"/>
  </w:num>
  <w:num w:numId="148">
    <w:abstractNumId w:val="148"/>
  </w:num>
  <w:num w:numId="149">
    <w:abstractNumId w:val="153"/>
  </w:num>
  <w:num w:numId="150">
    <w:abstractNumId w:val="160"/>
  </w:num>
  <w:num w:numId="151">
    <w:abstractNumId w:val="147"/>
  </w:num>
  <w:num w:numId="152">
    <w:abstractNumId w:val="159"/>
  </w:num>
  <w:num w:numId="153">
    <w:abstractNumId w:val="158"/>
  </w:num>
  <w:num w:numId="154">
    <w:abstractNumId w:val="145"/>
  </w:num>
  <w:num w:numId="155">
    <w:abstractNumId w:val="156"/>
  </w:num>
  <w:num w:numId="156">
    <w:abstractNumId w:val="157"/>
  </w:num>
  <w:num w:numId="157">
    <w:abstractNumId w:val="155"/>
  </w:num>
  <w:num w:numId="158">
    <w:abstractNumId w:val="163"/>
  </w:num>
  <w:num w:numId="159">
    <w:abstractNumId w:val="149"/>
  </w:num>
  <w:num w:numId="160">
    <w:abstractNumId w:val="161"/>
  </w:num>
  <w:num w:numId="161">
    <w:abstractNumId w:val="146"/>
  </w:num>
  <w:num w:numId="162">
    <w:abstractNumId w:val="151"/>
  </w:num>
  <w:num w:numId="163">
    <w:abstractNumId w:val="150"/>
  </w:num>
  <w:num w:numId="164">
    <w:abstractNumId w:val="152"/>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AD"/>
    <w:rsid w:val="00003C3B"/>
    <w:rsid w:val="00133840"/>
    <w:rsid w:val="00170EC7"/>
    <w:rsid w:val="001877E8"/>
    <w:rsid w:val="001C1D8D"/>
    <w:rsid w:val="00275398"/>
    <w:rsid w:val="00366ADE"/>
    <w:rsid w:val="003C1D2F"/>
    <w:rsid w:val="004C2137"/>
    <w:rsid w:val="005B233C"/>
    <w:rsid w:val="006E3AF8"/>
    <w:rsid w:val="00707404"/>
    <w:rsid w:val="00732A10"/>
    <w:rsid w:val="00732CF6"/>
    <w:rsid w:val="007D5425"/>
    <w:rsid w:val="00871D19"/>
    <w:rsid w:val="00903101"/>
    <w:rsid w:val="00973406"/>
    <w:rsid w:val="009B40E7"/>
    <w:rsid w:val="00B129C8"/>
    <w:rsid w:val="00B31A5C"/>
    <w:rsid w:val="00B85661"/>
    <w:rsid w:val="00B85B43"/>
    <w:rsid w:val="00B91560"/>
    <w:rsid w:val="00CA098E"/>
    <w:rsid w:val="00CE7CD6"/>
    <w:rsid w:val="00D76B07"/>
    <w:rsid w:val="00DD7021"/>
    <w:rsid w:val="00E67624"/>
    <w:rsid w:val="00F07B94"/>
    <w:rsid w:val="00F56A10"/>
    <w:rsid w:val="00FA02AD"/>
    <w:rsid w:val="00FF1B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26C244B"/>
  <w15:docId w15:val="{991A70B9-8B12-45EC-9B25-ADC91029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paragraph" w:customStyle="1" w:styleId="1bodycopy10pt">
    <w:name w:val="1 body copy 10pt"/>
    <w:basedOn w:val="Normal"/>
    <w:link w:val="1bodycopy10ptChar"/>
    <w:qFormat/>
    <w:rsid w:val="007D5425"/>
    <w:pPr>
      <w:spacing w:after="120"/>
    </w:pPr>
    <w:rPr>
      <w:rFonts w:eastAsia="MS Mincho" w:cs="Times New Roman"/>
      <w:szCs w:val="24"/>
    </w:rPr>
  </w:style>
  <w:style w:type="character" w:customStyle="1" w:styleId="1bodycopy10ptChar">
    <w:name w:val="1 body copy 10pt Char"/>
    <w:link w:val="1bodycopy10pt"/>
    <w:rsid w:val="007D5425"/>
    <w:rPr>
      <w:rFonts w:ascii="Arial" w:eastAsia="MS Mincho" w:hAnsi="Arial"/>
      <w:szCs w:val="24"/>
    </w:rPr>
  </w:style>
  <w:style w:type="paragraph" w:customStyle="1" w:styleId="Subheadwithpointer">
    <w:name w:val="Subhead with pointer"/>
    <w:basedOn w:val="Normal"/>
    <w:next w:val="Normal"/>
    <w:link w:val="SubheadwithpointerChar"/>
    <w:rsid w:val="007D5425"/>
    <w:pPr>
      <w:numPr>
        <w:numId w:val="146"/>
      </w:numPr>
      <w:spacing w:before="120" w:after="120"/>
      <w:ind w:right="850"/>
    </w:pPr>
    <w:rPr>
      <w:rFonts w:eastAsia="MS Mincho"/>
      <w:b/>
      <w:bCs/>
      <w:color w:val="12263F"/>
      <w:sz w:val="32"/>
      <w:szCs w:val="32"/>
    </w:rPr>
  </w:style>
  <w:style w:type="paragraph" w:customStyle="1" w:styleId="1bodycopy11pt">
    <w:name w:val="1 body copy 11pt"/>
    <w:autoRedefine/>
    <w:rsid w:val="007D5425"/>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7D5425"/>
    <w:rPr>
      <w:rFonts w:ascii="Arial" w:eastAsia="MS Mincho" w:hAnsi="Arial" w:cs="Arial"/>
      <w:b/>
      <w:bCs/>
      <w:color w:val="12263F"/>
      <w:sz w:val="32"/>
      <w:szCs w:val="32"/>
    </w:rPr>
  </w:style>
  <w:style w:type="paragraph" w:styleId="TOC1">
    <w:name w:val="toc 1"/>
    <w:basedOn w:val="Normal"/>
    <w:next w:val="Normal"/>
    <w:autoRedefine/>
    <w:uiPriority w:val="39"/>
    <w:unhideWhenUsed/>
    <w:rsid w:val="00871D19"/>
    <w:pPr>
      <w:spacing w:after="100"/>
    </w:pPr>
  </w:style>
  <w:style w:type="paragraph" w:styleId="TOC3">
    <w:name w:val="toc 3"/>
    <w:basedOn w:val="Normal"/>
    <w:next w:val="Normal"/>
    <w:autoRedefine/>
    <w:uiPriority w:val="39"/>
    <w:unhideWhenUsed/>
    <w:rsid w:val="00871D19"/>
    <w:pPr>
      <w:spacing w:after="100"/>
      <w:ind w:left="400"/>
    </w:pPr>
  </w:style>
  <w:style w:type="character" w:styleId="Hyperlink">
    <w:name w:val="Hyperlink"/>
    <w:basedOn w:val="DefaultParagraphFont"/>
    <w:uiPriority w:val="99"/>
    <w:unhideWhenUsed/>
    <w:qFormat/>
    <w:rsid w:val="00871D19"/>
    <w:rPr>
      <w:color w:val="0000FF" w:themeColor="hyperlink"/>
      <w:u w:val="single"/>
    </w:rPr>
  </w:style>
  <w:style w:type="paragraph" w:styleId="Header">
    <w:name w:val="header"/>
    <w:basedOn w:val="Normal"/>
    <w:link w:val="HeaderChar"/>
    <w:uiPriority w:val="99"/>
    <w:unhideWhenUsed/>
    <w:rsid w:val="00B91560"/>
    <w:pPr>
      <w:tabs>
        <w:tab w:val="center" w:pos="4513"/>
        <w:tab w:val="right" w:pos="9026"/>
      </w:tabs>
    </w:pPr>
  </w:style>
  <w:style w:type="character" w:customStyle="1" w:styleId="HeaderChar">
    <w:name w:val="Header Char"/>
    <w:basedOn w:val="DefaultParagraphFont"/>
    <w:link w:val="Header"/>
    <w:uiPriority w:val="99"/>
    <w:rsid w:val="00B91560"/>
    <w:rPr>
      <w:rFonts w:ascii="Arial" w:eastAsia="Arial" w:hAnsi="Arial" w:cs="Arial"/>
    </w:rPr>
  </w:style>
  <w:style w:type="paragraph" w:styleId="Footer">
    <w:name w:val="footer"/>
    <w:basedOn w:val="Normal"/>
    <w:link w:val="FooterChar"/>
    <w:uiPriority w:val="99"/>
    <w:unhideWhenUsed/>
    <w:rsid w:val="00B91560"/>
    <w:pPr>
      <w:tabs>
        <w:tab w:val="center" w:pos="4513"/>
        <w:tab w:val="right" w:pos="9026"/>
      </w:tabs>
    </w:pPr>
  </w:style>
  <w:style w:type="character" w:customStyle="1" w:styleId="FooterChar">
    <w:name w:val="Footer Char"/>
    <w:basedOn w:val="DefaultParagraphFont"/>
    <w:link w:val="Footer"/>
    <w:uiPriority w:val="99"/>
    <w:rsid w:val="00B91560"/>
    <w:rPr>
      <w:rFonts w:ascii="Arial" w:eastAsia="Arial" w:hAnsi="Arial" w:cs="Arial"/>
    </w:rPr>
  </w:style>
  <w:style w:type="character" w:styleId="UnresolvedMention">
    <w:name w:val="Unresolved Mention"/>
    <w:basedOn w:val="DefaultParagraphFont"/>
    <w:uiPriority w:val="99"/>
    <w:semiHidden/>
    <w:unhideWhenUsed/>
    <w:rsid w:val="00B91560"/>
    <w:rPr>
      <w:color w:val="605E5C"/>
      <w:shd w:val="clear" w:color="auto" w:fill="E1DFDD"/>
    </w:rPr>
  </w:style>
  <w:style w:type="paragraph" w:styleId="NormalWeb">
    <w:name w:val="Normal (Web)"/>
    <w:basedOn w:val="Normal"/>
    <w:uiPriority w:val="99"/>
    <w:semiHidden/>
    <w:unhideWhenUsed/>
    <w:rsid w:val="009B40E7"/>
    <w:rPr>
      <w:rFonts w:ascii="Times New Roman" w:hAnsi="Times New Roman" w:cs="Times New Roman"/>
      <w:sz w:val="24"/>
      <w:szCs w:val="24"/>
    </w:rPr>
  </w:style>
  <w:style w:type="paragraph" w:styleId="NoSpacing">
    <w:name w:val="No Spacing"/>
    <w:link w:val="NoSpacingChar"/>
    <w:uiPriority w:val="1"/>
    <w:qFormat/>
    <w:rsid w:val="00DD7021"/>
    <w:rPr>
      <w:rFonts w:ascii="Calibri" w:hAnsi="Calibri"/>
      <w:sz w:val="22"/>
      <w:szCs w:val="22"/>
    </w:rPr>
  </w:style>
  <w:style w:type="character" w:customStyle="1" w:styleId="NoSpacingChar">
    <w:name w:val="No Spacing Char"/>
    <w:link w:val="NoSpacing"/>
    <w:uiPriority w:val="1"/>
    <w:rsid w:val="00DD7021"/>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8011">
      <w:bodyDiv w:val="1"/>
      <w:marLeft w:val="0"/>
      <w:marRight w:val="0"/>
      <w:marTop w:val="0"/>
      <w:marBottom w:val="0"/>
      <w:divBdr>
        <w:top w:val="none" w:sz="0" w:space="0" w:color="auto"/>
        <w:left w:val="none" w:sz="0" w:space="0" w:color="auto"/>
        <w:bottom w:val="none" w:sz="0" w:space="0" w:color="auto"/>
        <w:right w:val="none" w:sz="0" w:space="0" w:color="auto"/>
      </w:divBdr>
    </w:div>
    <w:div w:id="344013959">
      <w:bodyDiv w:val="1"/>
      <w:marLeft w:val="0"/>
      <w:marRight w:val="0"/>
      <w:marTop w:val="0"/>
      <w:marBottom w:val="0"/>
      <w:divBdr>
        <w:top w:val="none" w:sz="0" w:space="0" w:color="auto"/>
        <w:left w:val="none" w:sz="0" w:space="0" w:color="auto"/>
        <w:bottom w:val="none" w:sz="0" w:space="0" w:color="auto"/>
        <w:right w:val="none" w:sz="0" w:space="0" w:color="auto"/>
      </w:divBdr>
    </w:div>
    <w:div w:id="638002397">
      <w:bodyDiv w:val="1"/>
      <w:marLeft w:val="0"/>
      <w:marRight w:val="0"/>
      <w:marTop w:val="0"/>
      <w:marBottom w:val="0"/>
      <w:divBdr>
        <w:top w:val="none" w:sz="0" w:space="0" w:color="auto"/>
        <w:left w:val="none" w:sz="0" w:space="0" w:color="auto"/>
        <w:bottom w:val="none" w:sz="0" w:space="0" w:color="auto"/>
        <w:right w:val="none" w:sz="0" w:space="0" w:color="auto"/>
      </w:divBdr>
    </w:div>
    <w:div w:id="1090197892">
      <w:bodyDiv w:val="1"/>
      <w:marLeft w:val="0"/>
      <w:marRight w:val="0"/>
      <w:marTop w:val="0"/>
      <w:marBottom w:val="0"/>
      <w:divBdr>
        <w:top w:val="none" w:sz="0" w:space="0" w:color="auto"/>
        <w:left w:val="none" w:sz="0" w:space="0" w:color="auto"/>
        <w:bottom w:val="none" w:sz="0" w:space="0" w:color="auto"/>
        <w:right w:val="none" w:sz="0" w:space="0" w:color="auto"/>
      </w:divBdr>
    </w:div>
    <w:div w:id="1937207337">
      <w:bodyDiv w:val="1"/>
      <w:marLeft w:val="0"/>
      <w:marRight w:val="0"/>
      <w:marTop w:val="0"/>
      <w:marBottom w:val="0"/>
      <w:divBdr>
        <w:top w:val="none" w:sz="0" w:space="0" w:color="auto"/>
        <w:left w:val="none" w:sz="0" w:space="0" w:color="auto"/>
        <w:bottom w:val="none" w:sz="0" w:space="0" w:color="auto"/>
        <w:right w:val="none" w:sz="0" w:space="0" w:color="auto"/>
      </w:divBdr>
    </w:div>
    <w:div w:id="1992514096">
      <w:bodyDiv w:val="1"/>
      <w:marLeft w:val="0"/>
      <w:marRight w:val="0"/>
      <w:marTop w:val="0"/>
      <w:marBottom w:val="0"/>
      <w:divBdr>
        <w:top w:val="none" w:sz="0" w:space="0" w:color="auto"/>
        <w:left w:val="none" w:sz="0" w:space="0" w:color="auto"/>
        <w:bottom w:val="none" w:sz="0" w:space="0" w:color="auto"/>
        <w:right w:val="none" w:sz="0" w:space="0" w:color="auto"/>
      </w:divBdr>
    </w:div>
    <w:div w:id="213320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www.legislation.gov.uk/ukpga/2004/31/contents" TargetMode="External"/><Relationship Id="rId26" Type="http://schemas.openxmlformats.org/officeDocument/2006/relationships/hyperlink" Target="https://www.legislation.gov.uk/ukpga/2010/15/contents" TargetMode="External"/><Relationship Id="rId39" Type="http://schemas.openxmlformats.org/officeDocument/2006/relationships/hyperlink" Target="https://berks-westberks.trixonline.co.uk/chapter/resolving-professional-difference-of-opinion-and-escalation?utm_source=chatgpt.com" TargetMode="External"/><Relationship Id="rId21" Type="http://schemas.openxmlformats.org/officeDocument/2006/relationships/hyperlink" Target="http://www.legislation.gov.uk/ukpga/1974/53" TargetMode="External"/><Relationship Id="rId34" Type="http://schemas.openxmlformats.org/officeDocument/2006/relationships/hyperlink" Target="https://www.gov.uk/government/publications/safeguarding-practitioners-information-sharing-advice" TargetMode="External"/><Relationship Id="rId42" Type="http://schemas.openxmlformats.org/officeDocument/2006/relationships/image" Target="media/image8.png"/><Relationship Id="rId47" Type="http://schemas.openxmlformats.org/officeDocument/2006/relationships/hyperlink" Target="https://www.gov.uk/government/publications/criminal-records-checks-for-overseas-applicants" TargetMode="External"/><Relationship Id="rId50" Type="http://schemas.openxmlformats.org/officeDocument/2006/relationships/hyperlink" Target="https://www.legislation.gov.uk/ukpga/2008/25/section/128"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egislation.gov.uk/uksi/2014/3283/schedule/part/3/made" TargetMode="External"/><Relationship Id="rId29" Type="http://schemas.openxmlformats.org/officeDocument/2006/relationships/hyperlink" Target="https://www.legislation.gov.uk/uksi/2018/794/contents" TargetMode="External"/><Relationship Id="rId11" Type="http://schemas.openxmlformats.org/officeDocument/2006/relationships/image" Target="media/image7.png"/><Relationship Id="rId24" Type="http://schemas.openxmlformats.org/officeDocument/2006/relationships/hyperlink" Target="https://www.legislation.gov.uk/ukpga/1998/42/contents"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mailto:child@westberks.gov.uk" TargetMode="External"/><Relationship Id="rId40" Type="http://schemas.openxmlformats.org/officeDocument/2006/relationships/hyperlink" Target="https://www.gov.uk/government/publications/channel-guidance" TargetMode="External"/><Relationship Id="rId45" Type="http://schemas.openxmlformats.org/officeDocument/2006/relationships/hyperlink" Target="https://www.gov.uk/government/publications/keeping-children-safe-in-education--2" TargetMode="External"/><Relationship Id="rId53" Type="http://schemas.openxmlformats.org/officeDocument/2006/relationships/hyperlink" Target="http://educateagainsthate.com/parents/what-are-the-warning-signs/" TargetMode="External"/><Relationship Id="rId58" Type="http://schemas.openxmlformats.org/officeDocument/2006/relationships/glossaryDocument" Target="glossary/document.xml"/><Relationship Id="rId5" Type="http://schemas.openxmlformats.org/officeDocument/2006/relationships/webSettings" Target="webSettings.xml"/><Relationship Id="rId19" Type="http://schemas.openxmlformats.org/officeDocument/2006/relationships/hyperlink" Target="http://www.legislation.gov.uk/ukpga/2015/9/part/5/crossheading/female-genital-mutilation"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www.legislation.gov.uk/ukpga/2006/47/schedule/4" TargetMode="External"/><Relationship Id="rId27" Type="http://schemas.openxmlformats.org/officeDocument/2006/relationships/hyperlink" Target="https://www.equalityhumanrights.com/guidance/public-sector-equality-duty-psed" TargetMode="External"/><Relationship Id="rId30" Type="http://schemas.openxmlformats.org/officeDocument/2006/relationships/hyperlink" Target="http://www.legislation.gov.uk/ukpga/2006/21/contents" TargetMode="External"/><Relationship Id="rId35" Type="http://schemas.openxmlformats.org/officeDocument/2006/relationships/hyperlink" Target="https://www.berkshirewestsafeguardingchildrenpartnership.org.uk/assets/1/west_berkshire_threshold_guidance_booklet_.pdf?utm_source=chatgpt.com" TargetMode="External"/><Relationship Id="rId43" Type="http://schemas.openxmlformats.org/officeDocument/2006/relationships/hyperlink" Target="https://www.gov.uk/government/publications/searching-screening-and-confiscation" TargetMode="External"/><Relationship Id="rId48" Type="http://schemas.openxmlformats.org/officeDocument/2006/relationships/hyperlink" Target="https://www.gov.uk/guidance/making-barring-referrals-to-the-dbs" TargetMode="External"/><Relationship Id="rId56" Type="http://schemas.openxmlformats.org/officeDocument/2006/relationships/footer" Target="footer1.xml"/><Relationship Id="rId8" Type="http://schemas.openxmlformats.org/officeDocument/2006/relationships/image" Target="media/image4.png"/><Relationship Id="rId51" Type="http://schemas.openxmlformats.org/officeDocument/2006/relationships/hyperlink" Target="https://www.gov.uk/government/publications/information-sharing-duty-operation-encompass" TargetMode="External"/><Relationship Id="rId3" Type="http://schemas.openxmlformats.org/officeDocument/2006/relationships/styles" Target="styles.xml"/><Relationship Id="rId12" Type="http://schemas.openxmlformats.org/officeDocument/2006/relationships/hyperlink" Target="mailto:Lado.lado@westberks.gov.uk" TargetMode="External"/><Relationship Id="rId17" Type="http://schemas.openxmlformats.org/officeDocument/2006/relationships/hyperlink" Target="http://www.legislation.gov.uk/ukpga/1989/41" TargetMode="External"/><Relationship Id="rId25" Type="http://schemas.openxmlformats.org/officeDocument/2006/relationships/hyperlink" Target="https://www.echr.coe.int/Pages/home.aspx?p=basictexts&amp;c" TargetMode="External"/><Relationship Id="rId33" Type="http://schemas.openxmlformats.org/officeDocument/2006/relationships/hyperlink" Target="https://www.gov.uk/guidance/meeting-digital-and-technology-standards-in-schools-and-colleges/filtering-and-monitoring-standards-for-schools-and-colleges" TargetMode="External"/><Relationship Id="rId38" Type="http://schemas.openxmlformats.org/officeDocument/2006/relationships/hyperlink" Target="https://berks-westberks.trixonline.co.uk/chapter/resolving-professional-difference-of-opinion-and-escalation?utm_source=chatgpt.com" TargetMode="External"/><Relationship Id="rId46" Type="http://schemas.openxmlformats.org/officeDocument/2006/relationships/hyperlink" Target="https://www.thameslearningtrust.co.uk/news-and-events/policies" TargetMode="External"/><Relationship Id="rId59" Type="http://schemas.openxmlformats.org/officeDocument/2006/relationships/theme" Target="theme/theme1.xm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mailto:counter.extremism@education.gov.uk" TargetMode="External"/><Relationship Id="rId54" Type="http://schemas.openxmlformats.org/officeDocument/2006/relationships/hyperlink" Target="https://www.nspcc.org.uk/what-you-can-do/report-abuse/dedicated-helplines/protecting-children-from-radicalisa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governance-in-maintained-schools/" TargetMode="External"/><Relationship Id="rId23" Type="http://schemas.openxmlformats.org/officeDocument/2006/relationships/hyperlink" Target="https://www.gov.uk/government/publications/prevent-duty-guidance" TargetMode="External"/><Relationship Id="rId28" Type="http://schemas.openxmlformats.org/officeDocument/2006/relationships/hyperlink" Target="https://www.gov.uk/government/publications/information-sharing-duty-operation-encompass" TargetMode="External"/><Relationship Id="rId36" Type="http://schemas.openxmlformats.org/officeDocument/2006/relationships/hyperlink" Target="https://www.westberks.gov.uk/article/44392/Make-a-safeguarding-referral?utm_source=chatgpt.com" TargetMode="External"/><Relationship Id="rId49" Type="http://schemas.openxmlformats.org/officeDocument/2006/relationships/hyperlink" Target="http://www.legislation.gov.uk/uksi/2009/37/contents/made" TargetMode="External"/><Relationship Id="rId57" Type="http://schemas.openxmlformats.org/officeDocument/2006/relationships/fontTable" Target="fontTable.xml"/><Relationship Id="rId10" Type="http://schemas.openxmlformats.org/officeDocument/2006/relationships/image" Target="media/image6.png"/><Relationship Id="rId31" Type="http://schemas.openxmlformats.org/officeDocument/2006/relationships/hyperlink" Target="https://www.gov.uk/government/publications/early-years-foundation-stage-framework--2" TargetMode="External"/><Relationship Id="rId44" Type="http://schemas.openxmlformats.org/officeDocument/2006/relationships/hyperlink" Target="https://www.gov.uk/government/publications/designated-teacher-for-looked-after-children" TargetMode="External"/><Relationship Id="rId52" Type="http://schemas.openxmlformats.org/officeDocument/2006/relationships/hyperlink" Target="mailto:fmu@fco.gov.uk"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B7A2BAB2-C05D-41EF-B0F9-BBDFACBB7EE7}"/>
      </w:docPartPr>
      <w:docPartBody>
        <w:p w:rsidR="00333270" w:rsidRDefault="00333270">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333270"/>
    <w:rsid w:val="001C1D8D"/>
    <w:rsid w:val="00333270"/>
    <w:rsid w:val="003F3F28"/>
    <w:rsid w:val="004B50BB"/>
    <w:rsid w:val="005B233C"/>
    <w:rsid w:val="007064EC"/>
    <w:rsid w:val="00903101"/>
    <w:rsid w:val="00A9200D"/>
    <w:rsid w:val="00B35595"/>
    <w:rsid w:val="00CF2060"/>
    <w:rsid w:val="00E67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F598C-42E4-4499-BF9B-FBB31ED93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27328</Words>
  <Characters>155774</Characters>
  <Application>Microsoft Office Word</Application>
  <DocSecurity>4</DocSecurity>
  <Lines>1298</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Milenka Stevens</dc:creator>
  <cp:lastModifiedBy>Gina Goldsbrough</cp:lastModifiedBy>
  <cp:revision>2</cp:revision>
  <dcterms:created xsi:type="dcterms:W3CDTF">2026-09-25T11:04:00Z</dcterms:created>
  <dcterms:modified xsi:type="dcterms:W3CDTF">2026-09-25T11:04:00Z</dcterms:modified>
</cp:coreProperties>
</file>